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B060A"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KOZMETİK ÜRÜNLERE DAİR YÖNETMELİK TASLAĞI</w:t>
      </w:r>
    </w:p>
    <w:p w14:paraId="66138EF6" w14:textId="77777777" w:rsidR="0086723F" w:rsidRDefault="0086723F" w:rsidP="00FC6EDD">
      <w:pPr>
        <w:spacing w:after="0" w:line="240" w:lineRule="auto"/>
        <w:jc w:val="center"/>
        <w:rPr>
          <w:rFonts w:ascii="Times New Roman" w:hAnsi="Times New Roman" w:cs="Times New Roman"/>
          <w:b/>
          <w:sz w:val="24"/>
          <w:szCs w:val="24"/>
        </w:rPr>
      </w:pPr>
    </w:p>
    <w:p w14:paraId="176071B3"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BİRİNCİ BÖLÜM</w:t>
      </w:r>
    </w:p>
    <w:p w14:paraId="69F69CF1"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Amaç, Kapsam, Yasal Dayanak, Tanımlar</w:t>
      </w:r>
    </w:p>
    <w:p w14:paraId="34EFBD3E" w14:textId="77777777" w:rsidR="0086723F" w:rsidRDefault="0086723F" w:rsidP="00FC6EDD">
      <w:pPr>
        <w:spacing w:after="0" w:line="240" w:lineRule="auto"/>
        <w:jc w:val="both"/>
        <w:rPr>
          <w:rFonts w:ascii="Times New Roman" w:hAnsi="Times New Roman" w:cs="Times New Roman"/>
          <w:b/>
          <w:sz w:val="24"/>
          <w:szCs w:val="24"/>
        </w:rPr>
      </w:pPr>
    </w:p>
    <w:p w14:paraId="6C3BB861"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Amaç </w:t>
      </w:r>
    </w:p>
    <w:p w14:paraId="4A1D5EA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b/>
          <w:sz w:val="24"/>
          <w:szCs w:val="24"/>
        </w:rPr>
        <w:t>MADDE 1</w:t>
      </w:r>
      <w:r w:rsidRPr="004B44B2">
        <w:rPr>
          <w:rFonts w:ascii="Times New Roman" w:hAnsi="Times New Roman" w:cs="Times New Roman"/>
          <w:sz w:val="24"/>
          <w:szCs w:val="24"/>
        </w:rPr>
        <w:t xml:space="preserve"> – (1) Bu Yönetmeliğin amacı,  insan sağlığının yüksek düzeyde korunmasını sağlamak üzere, piyasada bulundurulan kozmetik ürünlere ilişkin usul ve esasları düzenlemektir.</w:t>
      </w:r>
    </w:p>
    <w:p w14:paraId="63C5A2A8"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Kapsam </w:t>
      </w:r>
    </w:p>
    <w:p w14:paraId="2FFDED62"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2</w:t>
      </w:r>
      <w:r w:rsidRPr="004B44B2">
        <w:rPr>
          <w:rFonts w:ascii="Times New Roman" w:hAnsi="Times New Roman" w:cs="Times New Roman"/>
          <w:sz w:val="24"/>
          <w:szCs w:val="24"/>
        </w:rPr>
        <w:t xml:space="preserve"> – (1) Bu Yönetmelik kozmetik ürünleri kapsar.</w:t>
      </w:r>
    </w:p>
    <w:p w14:paraId="3B88A71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Bu Yönetmelik, 4 üncü maddenin birinci fıkrasının (o) bendinde belirtilen amaçlar doğrultusunda yutulması, solunması, enjekte edilmesi veya insan vücudunun içine yerleştirilmesi amaçlanan madde veya karışımları kapsamaz.   </w:t>
      </w:r>
    </w:p>
    <w:p w14:paraId="106629D2"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Dayanak </w:t>
      </w:r>
    </w:p>
    <w:p w14:paraId="3A5F1C61" w14:textId="77777777" w:rsidR="004B44B2" w:rsidRPr="004B44B2" w:rsidRDefault="004B44B2" w:rsidP="00FC6EDD">
      <w:pPr>
        <w:spacing w:after="0" w:line="240" w:lineRule="auto"/>
        <w:jc w:val="both"/>
        <w:rPr>
          <w:rFonts w:ascii="Times New Roman" w:hAnsi="Times New Roman" w:cs="Times New Roman"/>
          <w:sz w:val="24"/>
          <w:szCs w:val="24"/>
        </w:rPr>
      </w:pPr>
      <w:proofErr w:type="gramStart"/>
      <w:r w:rsidRPr="004B44B2">
        <w:rPr>
          <w:rFonts w:ascii="Times New Roman" w:hAnsi="Times New Roman" w:cs="Times New Roman"/>
          <w:b/>
          <w:sz w:val="24"/>
          <w:szCs w:val="24"/>
        </w:rPr>
        <w:t>MADDE 3</w:t>
      </w:r>
      <w:r w:rsidRPr="004B44B2">
        <w:rPr>
          <w:rFonts w:ascii="Times New Roman" w:hAnsi="Times New Roman" w:cs="Times New Roman"/>
          <w:sz w:val="24"/>
          <w:szCs w:val="24"/>
        </w:rPr>
        <w:t xml:space="preserve"> – (1) Bu Yönetmelik; 05/03/2020 tarihli ve 7223 sayılı Ürün Güvenliği ve Teknik Düzenlemeler Kanunu’na, 24/3/2005 tarihli ve 5324 sayılı Kozmetik Kanunu’nun 7 </w:t>
      </w:r>
      <w:proofErr w:type="spellStart"/>
      <w:r w:rsidRPr="004B44B2">
        <w:rPr>
          <w:rFonts w:ascii="Times New Roman" w:hAnsi="Times New Roman" w:cs="Times New Roman"/>
          <w:sz w:val="24"/>
          <w:szCs w:val="24"/>
        </w:rPr>
        <w:t>nci</w:t>
      </w:r>
      <w:proofErr w:type="spellEnd"/>
      <w:r w:rsidRPr="004B44B2">
        <w:rPr>
          <w:rFonts w:ascii="Times New Roman" w:hAnsi="Times New Roman" w:cs="Times New Roman"/>
          <w:sz w:val="24"/>
          <w:szCs w:val="24"/>
        </w:rPr>
        <w:t xml:space="preserve"> maddesine ve 15/07/2018 tarihli ve 30479 sayılı Resmi </w:t>
      </w:r>
      <w:proofErr w:type="spellStart"/>
      <w:r w:rsidRPr="004B44B2">
        <w:rPr>
          <w:rFonts w:ascii="Times New Roman" w:hAnsi="Times New Roman" w:cs="Times New Roman"/>
          <w:sz w:val="24"/>
          <w:szCs w:val="24"/>
        </w:rPr>
        <w:t>Gazete’de</w:t>
      </w:r>
      <w:proofErr w:type="spellEnd"/>
      <w:r w:rsidRPr="004B44B2">
        <w:rPr>
          <w:rFonts w:ascii="Times New Roman" w:hAnsi="Times New Roman" w:cs="Times New Roman"/>
          <w:sz w:val="24"/>
          <w:szCs w:val="24"/>
        </w:rPr>
        <w:t xml:space="preserve"> yayımlanan 4 </w:t>
      </w:r>
      <w:proofErr w:type="spellStart"/>
      <w:r w:rsidRPr="004B44B2">
        <w:rPr>
          <w:rFonts w:ascii="Times New Roman" w:hAnsi="Times New Roman" w:cs="Times New Roman"/>
          <w:sz w:val="24"/>
          <w:szCs w:val="24"/>
        </w:rPr>
        <w:t>No’lu</w:t>
      </w:r>
      <w:proofErr w:type="spellEnd"/>
      <w:r w:rsidRPr="004B44B2">
        <w:rPr>
          <w:rFonts w:ascii="Times New Roman" w:hAnsi="Times New Roman" w:cs="Times New Roman"/>
          <w:sz w:val="24"/>
          <w:szCs w:val="24"/>
        </w:rPr>
        <w:t xml:space="preserve"> Bakanlıklara Bağlı, İlgili, İlişkili Kurum ve Kuruluşlar ile Diğer Kurum ve Kuruluşların </w:t>
      </w:r>
      <w:proofErr w:type="gramEnd"/>
      <w:r w:rsidRPr="004B44B2">
        <w:rPr>
          <w:rFonts w:ascii="Times New Roman" w:hAnsi="Times New Roman" w:cs="Times New Roman"/>
          <w:sz w:val="24"/>
          <w:szCs w:val="24"/>
        </w:rPr>
        <w:t xml:space="preserve">Teşkilatı Hakkında Cumhurbaşkanlığı Kararnamesi’nin 508 inci ve 796 </w:t>
      </w:r>
      <w:proofErr w:type="spellStart"/>
      <w:r w:rsidRPr="004B44B2">
        <w:rPr>
          <w:rFonts w:ascii="Times New Roman" w:hAnsi="Times New Roman" w:cs="Times New Roman"/>
          <w:sz w:val="24"/>
          <w:szCs w:val="24"/>
        </w:rPr>
        <w:t>ncı</w:t>
      </w:r>
      <w:proofErr w:type="spellEnd"/>
      <w:r w:rsidRPr="004B44B2">
        <w:rPr>
          <w:rFonts w:ascii="Times New Roman" w:hAnsi="Times New Roman" w:cs="Times New Roman"/>
          <w:sz w:val="24"/>
          <w:szCs w:val="24"/>
        </w:rPr>
        <w:t xml:space="preserve"> maddelerine dayanılarak hazırlanmıştır.</w:t>
      </w:r>
    </w:p>
    <w:p w14:paraId="6DD08CD4" w14:textId="77777777" w:rsidR="0086723F" w:rsidRDefault="0086723F" w:rsidP="00FC6EDD">
      <w:pPr>
        <w:jc w:val="both"/>
        <w:rPr>
          <w:rFonts w:ascii="Times New Roman" w:hAnsi="Times New Roman" w:cs="Times New Roman"/>
          <w:b/>
          <w:sz w:val="24"/>
          <w:szCs w:val="24"/>
        </w:rPr>
      </w:pPr>
    </w:p>
    <w:p w14:paraId="74B787D0"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Tanımlar</w:t>
      </w:r>
    </w:p>
    <w:p w14:paraId="3FE23EDB"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4</w:t>
      </w:r>
      <w:r w:rsidRPr="004B44B2">
        <w:rPr>
          <w:rFonts w:ascii="Times New Roman" w:hAnsi="Times New Roman" w:cs="Times New Roman"/>
          <w:sz w:val="24"/>
          <w:szCs w:val="24"/>
        </w:rPr>
        <w:t xml:space="preserve"> – (1) Bu Yönetmelikte yer alan;</w:t>
      </w:r>
    </w:p>
    <w:p w14:paraId="659240F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 Bitmiş kozmetik ürün: Piyasaya arz edildiği veya son kullanıcıya temin edildiği şekliyle nihai </w:t>
      </w:r>
      <w:proofErr w:type="spellStart"/>
      <w:r w:rsidRPr="004B44B2">
        <w:rPr>
          <w:rFonts w:ascii="Times New Roman" w:hAnsi="Times New Roman" w:cs="Times New Roman"/>
          <w:sz w:val="24"/>
          <w:szCs w:val="24"/>
        </w:rPr>
        <w:t>formülasyondaki</w:t>
      </w:r>
      <w:proofErr w:type="spellEnd"/>
      <w:r w:rsidRPr="004B44B2">
        <w:rPr>
          <w:rFonts w:ascii="Times New Roman" w:hAnsi="Times New Roman" w:cs="Times New Roman"/>
          <w:sz w:val="24"/>
          <w:szCs w:val="24"/>
        </w:rPr>
        <w:t xml:space="preserve"> kozmetik ürün veya </w:t>
      </w:r>
      <w:proofErr w:type="gramStart"/>
      <w:r w:rsidRPr="004B44B2">
        <w:rPr>
          <w:rFonts w:ascii="Times New Roman" w:hAnsi="Times New Roman" w:cs="Times New Roman"/>
          <w:sz w:val="24"/>
          <w:szCs w:val="24"/>
        </w:rPr>
        <w:t>prototipini</w:t>
      </w:r>
      <w:proofErr w:type="gramEnd"/>
      <w:r w:rsidRPr="004B44B2">
        <w:rPr>
          <w:rFonts w:ascii="Times New Roman" w:hAnsi="Times New Roman" w:cs="Times New Roman"/>
          <w:sz w:val="24"/>
          <w:szCs w:val="24"/>
        </w:rPr>
        <w:t xml:space="preserve">,  </w:t>
      </w:r>
    </w:p>
    <w:p w14:paraId="36D3CCD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Boyar maddeler:   Okside edici saç boyalarının öncül maddeleri de </w:t>
      </w:r>
      <w:proofErr w:type="gramStart"/>
      <w:r w:rsidRPr="004B44B2">
        <w:rPr>
          <w:rFonts w:ascii="Times New Roman" w:hAnsi="Times New Roman" w:cs="Times New Roman"/>
          <w:sz w:val="24"/>
          <w:szCs w:val="24"/>
        </w:rPr>
        <w:t>dahil</w:t>
      </w:r>
      <w:proofErr w:type="gramEnd"/>
      <w:r w:rsidRPr="004B44B2">
        <w:rPr>
          <w:rFonts w:ascii="Times New Roman" w:hAnsi="Times New Roman" w:cs="Times New Roman"/>
          <w:sz w:val="24"/>
          <w:szCs w:val="24"/>
        </w:rPr>
        <w:t xml:space="preserve"> olmak üzere,  görünür ışığı soğurmak veya yansıtmak suretiyle yalnızca veya esasen bir kozmetik ürünü,  vücudun tamamını veya belirli kısımlarını renklendirmesi amaçlanan maddeleri,</w:t>
      </w:r>
    </w:p>
    <w:p w14:paraId="7665AD3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CAS numarası: Kimyasal Kuramlar Servisi tarafından verilen numarayı,</w:t>
      </w:r>
    </w:p>
    <w:p w14:paraId="35B30CC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ç) Ciddi istenmeyen etki: Geçici veya kalıcı fonksiyonel yetersizlik, sakatlık, hastanede tedavi altına alınma, </w:t>
      </w:r>
      <w:proofErr w:type="spellStart"/>
      <w:r w:rsidRPr="004B44B2">
        <w:rPr>
          <w:rFonts w:ascii="Times New Roman" w:hAnsi="Times New Roman" w:cs="Times New Roman"/>
          <w:sz w:val="24"/>
          <w:szCs w:val="24"/>
        </w:rPr>
        <w:t>konjenital</w:t>
      </w:r>
      <w:proofErr w:type="spellEnd"/>
      <w:r w:rsidRPr="004B44B2">
        <w:rPr>
          <w:rFonts w:ascii="Times New Roman" w:hAnsi="Times New Roman" w:cs="Times New Roman"/>
          <w:sz w:val="24"/>
          <w:szCs w:val="24"/>
        </w:rPr>
        <w:t xml:space="preserve"> </w:t>
      </w:r>
      <w:proofErr w:type="gramStart"/>
      <w:r w:rsidRPr="004B44B2">
        <w:rPr>
          <w:rFonts w:ascii="Times New Roman" w:hAnsi="Times New Roman" w:cs="Times New Roman"/>
          <w:sz w:val="24"/>
          <w:szCs w:val="24"/>
        </w:rPr>
        <w:t>anomaliler</w:t>
      </w:r>
      <w:proofErr w:type="gramEnd"/>
      <w:r w:rsidRPr="004B44B2">
        <w:rPr>
          <w:rFonts w:ascii="Times New Roman" w:hAnsi="Times New Roman" w:cs="Times New Roman"/>
          <w:sz w:val="24"/>
          <w:szCs w:val="24"/>
        </w:rPr>
        <w:t xml:space="preserve"> veya ani hayati risk ya da ölümle sonuçlanan istenmeyen bir etkiyi,</w:t>
      </w:r>
    </w:p>
    <w:p w14:paraId="30FDA9B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d)  Çerçeve </w:t>
      </w:r>
      <w:proofErr w:type="spellStart"/>
      <w:r w:rsidRPr="004B44B2">
        <w:rPr>
          <w:rFonts w:ascii="Times New Roman" w:hAnsi="Times New Roman" w:cs="Times New Roman"/>
          <w:sz w:val="24"/>
          <w:szCs w:val="24"/>
        </w:rPr>
        <w:t>formülasyon</w:t>
      </w:r>
      <w:proofErr w:type="spellEnd"/>
      <w:r w:rsidRPr="004B44B2">
        <w:rPr>
          <w:rFonts w:ascii="Times New Roman" w:hAnsi="Times New Roman" w:cs="Times New Roman"/>
          <w:sz w:val="24"/>
          <w:szCs w:val="24"/>
        </w:rPr>
        <w:t xml:space="preserve">: Bileşenlerin kategorisi veya fonksiyonunu ve bunların kozmetik üründeki azami </w:t>
      </w:r>
      <w:proofErr w:type="gramStart"/>
      <w:r w:rsidRPr="004B44B2">
        <w:rPr>
          <w:rFonts w:ascii="Times New Roman" w:hAnsi="Times New Roman" w:cs="Times New Roman"/>
          <w:sz w:val="24"/>
          <w:szCs w:val="24"/>
        </w:rPr>
        <w:t>konsantrasyonunu</w:t>
      </w:r>
      <w:proofErr w:type="gramEnd"/>
      <w:r w:rsidRPr="004B44B2">
        <w:rPr>
          <w:rFonts w:ascii="Times New Roman" w:hAnsi="Times New Roman" w:cs="Times New Roman"/>
          <w:sz w:val="24"/>
          <w:szCs w:val="24"/>
        </w:rPr>
        <w:t xml:space="preserve"> listeleyen </w:t>
      </w:r>
      <w:proofErr w:type="spellStart"/>
      <w:r w:rsidRPr="004B44B2">
        <w:rPr>
          <w:rFonts w:ascii="Times New Roman" w:hAnsi="Times New Roman" w:cs="Times New Roman"/>
          <w:sz w:val="24"/>
          <w:szCs w:val="24"/>
        </w:rPr>
        <w:t>formülasyonu</w:t>
      </w:r>
      <w:proofErr w:type="spellEnd"/>
      <w:r w:rsidRPr="004B44B2">
        <w:rPr>
          <w:rFonts w:ascii="Times New Roman" w:hAnsi="Times New Roman" w:cs="Times New Roman"/>
          <w:sz w:val="24"/>
          <w:szCs w:val="24"/>
        </w:rPr>
        <w:t xml:space="preserve"> ya da bu tür bir </w:t>
      </w:r>
      <w:proofErr w:type="spellStart"/>
      <w:r w:rsidRPr="004B44B2">
        <w:rPr>
          <w:rFonts w:ascii="Times New Roman" w:hAnsi="Times New Roman" w:cs="Times New Roman"/>
          <w:sz w:val="24"/>
          <w:szCs w:val="24"/>
        </w:rPr>
        <w:t>formülasyon</w:t>
      </w:r>
      <w:proofErr w:type="spellEnd"/>
      <w:r w:rsidRPr="004B44B2">
        <w:rPr>
          <w:rFonts w:ascii="Times New Roman" w:hAnsi="Times New Roman" w:cs="Times New Roman"/>
          <w:sz w:val="24"/>
          <w:szCs w:val="24"/>
        </w:rPr>
        <w:t xml:space="preserve"> ile ifade edilmediğinde veya kısmen ifade edildiğinde ilgili kozmetik ürünün nicel ve nitel bilgilerini veren </w:t>
      </w:r>
      <w:proofErr w:type="spellStart"/>
      <w:r w:rsidRPr="004B44B2">
        <w:rPr>
          <w:rFonts w:ascii="Times New Roman" w:hAnsi="Times New Roman" w:cs="Times New Roman"/>
          <w:sz w:val="24"/>
          <w:szCs w:val="24"/>
        </w:rPr>
        <w:t>formülasyonu</w:t>
      </w:r>
      <w:proofErr w:type="spellEnd"/>
      <w:r w:rsidRPr="004B44B2">
        <w:rPr>
          <w:rFonts w:ascii="Times New Roman" w:hAnsi="Times New Roman" w:cs="Times New Roman"/>
          <w:sz w:val="24"/>
          <w:szCs w:val="24"/>
        </w:rPr>
        <w:t>,</w:t>
      </w:r>
    </w:p>
    <w:p w14:paraId="0E64F4F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e) Dağıtıcı: Bir kozmetik ürünü tedarik zincirinde yer alarak piyasada bulunduran, imalatçı veya ithalatçı dışındaki gerçek veya tüzel kişiyi,</w:t>
      </w:r>
    </w:p>
    <w:p w14:paraId="51E934C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f)  EC Numarası: Maddenin yapısal özelliğine göre Avrupa Komisyonunca verilmiş olan numarayı,</w:t>
      </w:r>
    </w:p>
    <w:p w14:paraId="7A9A9B8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lastRenderedPageBreak/>
        <w:t>g) Geri çağırma: Nihai kullanıcının elinde bulunan bir kozmetik ürünün iktisadi işletmeciye geri getirilmesini amaçlayan her türlü önlemi,</w:t>
      </w:r>
    </w:p>
    <w:p w14:paraId="184D265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ğ) IUPAC adı: Maddenin, Uluslararası Temel ve Uygulamalı Kimya Birliği tarafından verilen adını,</w:t>
      </w:r>
    </w:p>
    <w:p w14:paraId="62C5B11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h) İmalatçı: Bir kozmetik ürünü imal ederek ya da ürünün tasarımını veya imalatını yaptırarak kendi isim veya ticari markası ile piyasaya arz eden gerçek veya tüzel kişiyi,</w:t>
      </w:r>
    </w:p>
    <w:p w14:paraId="5527FAD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ı)İstenmeyen etki: Bir kozmetik ürünün normal ya da makul öngörülebilir kullanımında insan sağlığı için </w:t>
      </w:r>
      <w:proofErr w:type="spellStart"/>
      <w:r w:rsidRPr="004B44B2">
        <w:rPr>
          <w:rFonts w:ascii="Times New Roman" w:hAnsi="Times New Roman" w:cs="Times New Roman"/>
          <w:sz w:val="24"/>
          <w:szCs w:val="24"/>
        </w:rPr>
        <w:t>advers</w:t>
      </w:r>
      <w:proofErr w:type="spellEnd"/>
      <w:r w:rsidRPr="004B44B2">
        <w:rPr>
          <w:rFonts w:ascii="Times New Roman" w:hAnsi="Times New Roman" w:cs="Times New Roman"/>
          <w:sz w:val="24"/>
          <w:szCs w:val="24"/>
        </w:rPr>
        <w:t xml:space="preserve"> bir etkiyi,</w:t>
      </w:r>
    </w:p>
    <w:p w14:paraId="79CE5C52"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i) İthalatçı: Bir kozmetik ürünü ithal ederek piyasaya arz eden gerçek veya tüzel kişiyi,</w:t>
      </w:r>
    </w:p>
    <w:p w14:paraId="7CB8B6A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j) İyi imalat uygulamaları: Kozmetik ürünlerin üretimi, kontrolü, depolanması ve sevkiyatı aşamalarında kalite şartlarını yerine getirmesine yönelik yeterli güveni sağlamak için gerekli olan standart hale getirilmiş bütün planlı ve sistemli faaliyetleri,</w:t>
      </w:r>
    </w:p>
    <w:p w14:paraId="554481C8"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k) Kanun: 30/3/2005 tarihli ve 5324 sayılı Kozmetik Kanununu,</w:t>
      </w:r>
    </w:p>
    <w:p w14:paraId="4033B06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l) Karışım:  İki veya daha fazla maddenin bir araya gelmesi veya çözelti oluşturmasını, </w:t>
      </w:r>
    </w:p>
    <w:p w14:paraId="1A02EB42"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m) Komisyon:  Avrupa Birliği Komisyonunu,</w:t>
      </w:r>
    </w:p>
    <w:p w14:paraId="7D08114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n) Koruyucular: Yalnızca veya esasen mikroorganizmaların kozmetik üründe gelişmesini engellemesi amaçlanan maddeleri, </w:t>
      </w:r>
    </w:p>
    <w:p w14:paraId="398BA384" w14:textId="77777777" w:rsidR="004B44B2" w:rsidRPr="004B44B2" w:rsidRDefault="004B44B2" w:rsidP="00FC6EDD">
      <w:pPr>
        <w:jc w:val="both"/>
        <w:rPr>
          <w:rFonts w:ascii="Times New Roman" w:hAnsi="Times New Roman" w:cs="Times New Roman"/>
          <w:sz w:val="24"/>
          <w:szCs w:val="24"/>
        </w:rPr>
      </w:pPr>
      <w:proofErr w:type="gramStart"/>
      <w:r w:rsidRPr="004B44B2">
        <w:rPr>
          <w:rFonts w:ascii="Times New Roman" w:hAnsi="Times New Roman" w:cs="Times New Roman"/>
          <w:sz w:val="24"/>
          <w:szCs w:val="24"/>
        </w:rPr>
        <w:t xml:space="preserve">o) Kozmetik ürün:  İnsan vücudunun dış kısımlarına; </w:t>
      </w:r>
      <w:proofErr w:type="spellStart"/>
      <w:r w:rsidRPr="004B44B2">
        <w:rPr>
          <w:rFonts w:ascii="Times New Roman" w:hAnsi="Times New Roman" w:cs="Times New Roman"/>
          <w:sz w:val="24"/>
          <w:szCs w:val="24"/>
        </w:rPr>
        <w:t>epiderma</w:t>
      </w:r>
      <w:proofErr w:type="spellEnd"/>
      <w:r w:rsidRPr="004B44B2">
        <w:rPr>
          <w:rFonts w:ascii="Times New Roman" w:hAnsi="Times New Roman" w:cs="Times New Roman"/>
          <w:sz w:val="24"/>
          <w:szCs w:val="24"/>
        </w:rPr>
        <w:t xml:space="preserve">, tırnaklar, kıllar, saçlar, dudaklar ve dış </w:t>
      </w:r>
      <w:proofErr w:type="spellStart"/>
      <w:r w:rsidRPr="004B44B2">
        <w:rPr>
          <w:rFonts w:ascii="Times New Roman" w:hAnsi="Times New Roman" w:cs="Times New Roman"/>
          <w:sz w:val="24"/>
          <w:szCs w:val="24"/>
        </w:rPr>
        <w:t>genital</w:t>
      </w:r>
      <w:proofErr w:type="spellEnd"/>
      <w:r w:rsidRPr="004B44B2">
        <w:rPr>
          <w:rFonts w:ascii="Times New Roman" w:hAnsi="Times New Roman" w:cs="Times New Roman"/>
          <w:sz w:val="24"/>
          <w:szCs w:val="24"/>
        </w:rPr>
        <w:t xml:space="preserve"> organlarına veya dişler ile ağız mukozasına uygulanmak üzere hazırlanmış, tek veya temel amacı bu kısımları temizlemek, koku vermek, görünümünü değiştirmek, bunları korumak, iyi bir durumda tutmak veya vücut kokularını düzeltmek olan bütün madde veya karışımları,</w:t>
      </w:r>
      <w:proofErr w:type="gramEnd"/>
    </w:p>
    <w:p w14:paraId="3D0CC6C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ö) Kurum: Türkiye İlaç ve Tıbbi Cihaz Kurumunu,</w:t>
      </w:r>
    </w:p>
    <w:p w14:paraId="2E33D47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p) Madde: Maddenin </w:t>
      </w:r>
      <w:proofErr w:type="spellStart"/>
      <w:r w:rsidRPr="004B44B2">
        <w:rPr>
          <w:rFonts w:ascii="Times New Roman" w:hAnsi="Times New Roman" w:cs="Times New Roman"/>
          <w:sz w:val="24"/>
          <w:szCs w:val="24"/>
        </w:rPr>
        <w:t>stabilitesini</w:t>
      </w:r>
      <w:proofErr w:type="spellEnd"/>
      <w:r w:rsidRPr="004B44B2">
        <w:rPr>
          <w:rFonts w:ascii="Times New Roman" w:hAnsi="Times New Roman" w:cs="Times New Roman"/>
          <w:sz w:val="24"/>
          <w:szCs w:val="24"/>
        </w:rPr>
        <w:t xml:space="preserve"> etkilemeden veya bileşimini değiştirmeksizin ayrılabilen herhangi bir çözücü hariç, işlemden kaynaklanan </w:t>
      </w:r>
      <w:proofErr w:type="spellStart"/>
      <w:r w:rsidRPr="004B44B2">
        <w:rPr>
          <w:rFonts w:ascii="Times New Roman" w:hAnsi="Times New Roman" w:cs="Times New Roman"/>
          <w:sz w:val="24"/>
          <w:szCs w:val="24"/>
        </w:rPr>
        <w:t>safsızlıkları</w:t>
      </w:r>
      <w:proofErr w:type="spellEnd"/>
      <w:r w:rsidRPr="004B44B2">
        <w:rPr>
          <w:rFonts w:ascii="Times New Roman" w:hAnsi="Times New Roman" w:cs="Times New Roman"/>
          <w:sz w:val="24"/>
          <w:szCs w:val="24"/>
        </w:rPr>
        <w:t xml:space="preserve"> ve </w:t>
      </w:r>
      <w:proofErr w:type="spellStart"/>
      <w:r w:rsidRPr="004B44B2">
        <w:rPr>
          <w:rFonts w:ascii="Times New Roman" w:hAnsi="Times New Roman" w:cs="Times New Roman"/>
          <w:sz w:val="24"/>
          <w:szCs w:val="24"/>
        </w:rPr>
        <w:t>stabilitesini</w:t>
      </w:r>
      <w:proofErr w:type="spellEnd"/>
      <w:r w:rsidRPr="004B44B2">
        <w:rPr>
          <w:rFonts w:ascii="Times New Roman" w:hAnsi="Times New Roman" w:cs="Times New Roman"/>
          <w:sz w:val="24"/>
          <w:szCs w:val="24"/>
        </w:rPr>
        <w:t xml:space="preserve"> koruması için eklenen katkı maddeleri dâhil,  doğal halde bulunan veya herhangi bir imalat işlemi ile elde edilmiş kimyasal element veya bileşiklerini,</w:t>
      </w:r>
    </w:p>
    <w:p w14:paraId="156A5D81"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r) </w:t>
      </w:r>
      <w:proofErr w:type="spellStart"/>
      <w:r w:rsidRPr="004B44B2">
        <w:rPr>
          <w:rFonts w:ascii="Times New Roman" w:hAnsi="Times New Roman" w:cs="Times New Roman"/>
          <w:sz w:val="24"/>
          <w:szCs w:val="24"/>
        </w:rPr>
        <w:t>Nanomateryal</w:t>
      </w:r>
      <w:proofErr w:type="spellEnd"/>
      <w:r w:rsidRPr="004B44B2">
        <w:rPr>
          <w:rFonts w:ascii="Times New Roman" w:hAnsi="Times New Roman" w:cs="Times New Roman"/>
          <w:sz w:val="24"/>
          <w:szCs w:val="24"/>
        </w:rPr>
        <w:t xml:space="preserve">: Boyutları 1 ila 100 </w:t>
      </w:r>
      <w:proofErr w:type="spellStart"/>
      <w:r w:rsidRPr="004B44B2">
        <w:rPr>
          <w:rFonts w:ascii="Times New Roman" w:hAnsi="Times New Roman" w:cs="Times New Roman"/>
          <w:sz w:val="24"/>
          <w:szCs w:val="24"/>
        </w:rPr>
        <w:t>nm</w:t>
      </w:r>
      <w:proofErr w:type="spellEnd"/>
      <w:r w:rsidRPr="004B44B2">
        <w:rPr>
          <w:rFonts w:ascii="Times New Roman" w:hAnsi="Times New Roman" w:cs="Times New Roman"/>
          <w:sz w:val="24"/>
          <w:szCs w:val="24"/>
        </w:rPr>
        <w:t xml:space="preserve"> arasında olan, bir veya daha fazla dış boyuta veya bir </w:t>
      </w:r>
      <w:proofErr w:type="gramStart"/>
      <w:r w:rsidRPr="004B44B2">
        <w:rPr>
          <w:rFonts w:ascii="Times New Roman" w:hAnsi="Times New Roman" w:cs="Times New Roman"/>
          <w:sz w:val="24"/>
          <w:szCs w:val="24"/>
        </w:rPr>
        <w:t>iç yapıya</w:t>
      </w:r>
      <w:proofErr w:type="gramEnd"/>
      <w:r w:rsidRPr="004B44B2">
        <w:rPr>
          <w:rFonts w:ascii="Times New Roman" w:hAnsi="Times New Roman" w:cs="Times New Roman"/>
          <w:sz w:val="24"/>
          <w:szCs w:val="24"/>
        </w:rPr>
        <w:t xml:space="preserve"> sahip olan ve çözünmeyen veya </w:t>
      </w:r>
      <w:proofErr w:type="spellStart"/>
      <w:r w:rsidRPr="004B44B2">
        <w:rPr>
          <w:rFonts w:ascii="Times New Roman" w:hAnsi="Times New Roman" w:cs="Times New Roman"/>
          <w:sz w:val="24"/>
          <w:szCs w:val="24"/>
        </w:rPr>
        <w:t>biyopersistan</w:t>
      </w:r>
      <w:proofErr w:type="spellEnd"/>
      <w:r w:rsidRPr="004B44B2">
        <w:rPr>
          <w:rFonts w:ascii="Times New Roman" w:hAnsi="Times New Roman" w:cs="Times New Roman"/>
          <w:sz w:val="24"/>
          <w:szCs w:val="24"/>
        </w:rPr>
        <w:t xml:space="preserve"> yapıda olacak şekilde imal edilmiş olan bir materyali,</w:t>
      </w:r>
    </w:p>
    <w:p w14:paraId="2C91DEE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s) Nihai kullanıcı: Kozmetik ürünü kullanan tüketiciyi veya profesyonel olarak uygulayan kişiyi,</w:t>
      </w:r>
    </w:p>
    <w:p w14:paraId="732110D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ş) Piyasada bulundurma: Bir kozmetik ürünün ticari bir faaliyet yoluyla, bedelli veya bedelsiz olarak dağıtım, tüketim veya kullanım için yurt içi piyasaya sağlanmasını, </w:t>
      </w:r>
    </w:p>
    <w:p w14:paraId="5691036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t) Piyasadan çekme: Tedarik zincirindeki bir kozmetik ürünün piyasada bulundurulmasını önlemeyi amaçlayan her türlü tedbiri, </w:t>
      </w:r>
    </w:p>
    <w:p w14:paraId="143BFF2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u) Piyasaya arz: Bir kozmetik ürünün, yurt içi piyasada ilk kez bulundurulmasını,</w:t>
      </w:r>
    </w:p>
    <w:p w14:paraId="5CB83D41"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lastRenderedPageBreak/>
        <w:t>ü) Prototip: Seri üretime geçmemiş olan ve bitmiş ürünün kopyalandığı veya nihai olarak geliştirildiği ilk model veya tasarımı,</w:t>
      </w:r>
    </w:p>
    <w:p w14:paraId="2312C86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v) Tebliğ: … tarihli </w:t>
      </w:r>
      <w:proofErr w:type="gramStart"/>
      <w:r w:rsidRPr="004B44B2">
        <w:rPr>
          <w:rFonts w:ascii="Times New Roman" w:hAnsi="Times New Roman" w:cs="Times New Roman"/>
          <w:sz w:val="24"/>
          <w:szCs w:val="24"/>
        </w:rPr>
        <w:t>ve …</w:t>
      </w:r>
      <w:proofErr w:type="gramEnd"/>
      <w:r w:rsidRPr="004B44B2">
        <w:rPr>
          <w:rFonts w:ascii="Times New Roman" w:hAnsi="Times New Roman" w:cs="Times New Roman"/>
          <w:sz w:val="24"/>
          <w:szCs w:val="24"/>
        </w:rPr>
        <w:t xml:space="preserve"> </w:t>
      </w:r>
      <w:proofErr w:type="gramStart"/>
      <w:r w:rsidRPr="004B44B2">
        <w:rPr>
          <w:rFonts w:ascii="Times New Roman" w:hAnsi="Times New Roman" w:cs="Times New Roman"/>
          <w:sz w:val="24"/>
          <w:szCs w:val="24"/>
        </w:rPr>
        <w:t>sayılı</w:t>
      </w:r>
      <w:proofErr w:type="gramEnd"/>
      <w:r w:rsidRPr="004B44B2">
        <w:rPr>
          <w:rFonts w:ascii="Times New Roman" w:hAnsi="Times New Roman" w:cs="Times New Roman"/>
          <w:sz w:val="24"/>
          <w:szCs w:val="24"/>
        </w:rPr>
        <w:t xml:space="preserve"> Resmi </w:t>
      </w:r>
      <w:proofErr w:type="spellStart"/>
      <w:r w:rsidRPr="004B44B2">
        <w:rPr>
          <w:rFonts w:ascii="Times New Roman" w:hAnsi="Times New Roman" w:cs="Times New Roman"/>
          <w:sz w:val="24"/>
          <w:szCs w:val="24"/>
        </w:rPr>
        <w:t>Gazete’de</w:t>
      </w:r>
      <w:proofErr w:type="spellEnd"/>
      <w:r w:rsidRPr="004B44B2">
        <w:rPr>
          <w:rFonts w:ascii="Times New Roman" w:hAnsi="Times New Roman" w:cs="Times New Roman"/>
          <w:sz w:val="24"/>
          <w:szCs w:val="24"/>
        </w:rPr>
        <w:t xml:space="preserve"> yayımlanan, Kozmetik Ürün Bileşenlerine İlişkin Tebliği,</w:t>
      </w:r>
    </w:p>
    <w:p w14:paraId="229EA61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y) UV filtreleri: UV ışınlarını soğurmak, yansıtmak veya dağıtmak </w:t>
      </w:r>
      <w:proofErr w:type="gramStart"/>
      <w:r w:rsidRPr="004B44B2">
        <w:rPr>
          <w:rFonts w:ascii="Times New Roman" w:hAnsi="Times New Roman" w:cs="Times New Roman"/>
          <w:sz w:val="24"/>
          <w:szCs w:val="24"/>
        </w:rPr>
        <w:t>yoluyla  yalnızca</w:t>
      </w:r>
      <w:proofErr w:type="gramEnd"/>
      <w:r w:rsidRPr="004B44B2">
        <w:rPr>
          <w:rFonts w:ascii="Times New Roman" w:hAnsi="Times New Roman" w:cs="Times New Roman"/>
          <w:sz w:val="24"/>
          <w:szCs w:val="24"/>
        </w:rPr>
        <w:t xml:space="preserve"> veya esasen cildi belirli UV ışınlarına karşı koruması amaçlanan maddeleri,</w:t>
      </w:r>
    </w:p>
    <w:p w14:paraId="3B57245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z) Uyumlaştırılmış standart: Uyumlaştırılmış Avrupa Birliği Mevzuatını uygulamak amacıyla Avrupa Komisyonun talebine istinaden kabul edilen bir Avrupa </w:t>
      </w:r>
      <w:proofErr w:type="spellStart"/>
      <w:r w:rsidRPr="004B44B2">
        <w:rPr>
          <w:rFonts w:ascii="Times New Roman" w:hAnsi="Times New Roman" w:cs="Times New Roman"/>
          <w:sz w:val="24"/>
          <w:szCs w:val="24"/>
        </w:rPr>
        <w:t>standartını</w:t>
      </w:r>
      <w:proofErr w:type="spellEnd"/>
    </w:p>
    <w:p w14:paraId="191AD35D" w14:textId="77777777" w:rsidR="004B44B2" w:rsidRPr="004B44B2" w:rsidRDefault="004B44B2" w:rsidP="00FC6EDD">
      <w:pPr>
        <w:jc w:val="both"/>
        <w:rPr>
          <w:rFonts w:ascii="Times New Roman" w:hAnsi="Times New Roman" w:cs="Times New Roman"/>
          <w:sz w:val="24"/>
          <w:szCs w:val="24"/>
        </w:rPr>
      </w:pPr>
      <w:proofErr w:type="gramStart"/>
      <w:r>
        <w:rPr>
          <w:rFonts w:ascii="Times New Roman" w:hAnsi="Times New Roman" w:cs="Times New Roman"/>
          <w:sz w:val="24"/>
          <w:szCs w:val="24"/>
        </w:rPr>
        <w:t>ifade</w:t>
      </w:r>
      <w:proofErr w:type="gramEnd"/>
      <w:r>
        <w:rPr>
          <w:rFonts w:ascii="Times New Roman" w:hAnsi="Times New Roman" w:cs="Times New Roman"/>
          <w:sz w:val="24"/>
          <w:szCs w:val="24"/>
        </w:rPr>
        <w:t xml:space="preserve"> eder.</w:t>
      </w:r>
    </w:p>
    <w:p w14:paraId="352B4684" w14:textId="77777777" w:rsidR="004B44B2" w:rsidRPr="004B44B2" w:rsidRDefault="004B44B2" w:rsidP="00FC6EDD">
      <w:pPr>
        <w:jc w:val="both"/>
        <w:rPr>
          <w:rFonts w:ascii="Times New Roman" w:hAnsi="Times New Roman" w:cs="Times New Roman"/>
          <w:sz w:val="24"/>
          <w:szCs w:val="24"/>
        </w:rPr>
      </w:pPr>
    </w:p>
    <w:p w14:paraId="583D047A" w14:textId="77777777" w:rsidR="004B44B2" w:rsidRPr="004B44B2" w:rsidRDefault="0086723F" w:rsidP="00FC6E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İKİNCİ BÖLÜM</w:t>
      </w:r>
    </w:p>
    <w:p w14:paraId="37E1A3F2"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Güvenlilik, Sorumluluk, Serbest Dolaşım</w:t>
      </w:r>
    </w:p>
    <w:p w14:paraId="665B5CC5"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Güvenlilik </w:t>
      </w:r>
    </w:p>
    <w:p w14:paraId="5A02D3F2"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5</w:t>
      </w:r>
      <w:r w:rsidRPr="004B44B2">
        <w:rPr>
          <w:rFonts w:ascii="Times New Roman" w:hAnsi="Times New Roman" w:cs="Times New Roman"/>
          <w:sz w:val="24"/>
          <w:szCs w:val="24"/>
        </w:rPr>
        <w:t xml:space="preserve"> – (1) Piyasada bulunan bir kozmetik ürün, özellikle aşağıdakiler dikkate alınarak, normal veya makul öngörülebilir kullanım koşulları altında kullanıldığında insan sağlığı için güvenli olur:</w:t>
      </w:r>
    </w:p>
    <w:p w14:paraId="3989D7B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a)14/03/2003 tarihli ve 25048 sayılı Resmi </w:t>
      </w:r>
      <w:proofErr w:type="spellStart"/>
      <w:r w:rsidRPr="004B44B2">
        <w:rPr>
          <w:rFonts w:ascii="Times New Roman" w:hAnsi="Times New Roman" w:cs="Times New Roman"/>
          <w:sz w:val="24"/>
          <w:szCs w:val="24"/>
        </w:rPr>
        <w:t>Gazete’de</w:t>
      </w:r>
      <w:proofErr w:type="spellEnd"/>
      <w:r w:rsidRPr="004B44B2">
        <w:rPr>
          <w:rFonts w:ascii="Times New Roman" w:hAnsi="Times New Roman" w:cs="Times New Roman"/>
          <w:sz w:val="24"/>
          <w:szCs w:val="24"/>
        </w:rPr>
        <w:t xml:space="preserve"> yayımlanan 4822 sayılı Tüketicinin Korunması Hakkında Kanunda Değişiklik Yapılmasına Dair Kanunun 24/A maddesine de uygun olacak şekilde ürünün sunumu,</w:t>
      </w:r>
    </w:p>
    <w:p w14:paraId="7825311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b) Etiketleme,</w:t>
      </w:r>
    </w:p>
    <w:p w14:paraId="45D82BB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Kullanım ve imha talimatları,</w:t>
      </w:r>
    </w:p>
    <w:p w14:paraId="11131ED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ç) 6 </w:t>
      </w:r>
      <w:proofErr w:type="spellStart"/>
      <w:r w:rsidRPr="004B44B2">
        <w:rPr>
          <w:rFonts w:ascii="Times New Roman" w:hAnsi="Times New Roman" w:cs="Times New Roman"/>
          <w:sz w:val="24"/>
          <w:szCs w:val="24"/>
        </w:rPr>
        <w:t>ncı</w:t>
      </w:r>
      <w:proofErr w:type="spellEnd"/>
      <w:r w:rsidRPr="004B44B2">
        <w:rPr>
          <w:rFonts w:ascii="Times New Roman" w:hAnsi="Times New Roman" w:cs="Times New Roman"/>
          <w:sz w:val="24"/>
          <w:szCs w:val="24"/>
        </w:rPr>
        <w:t xml:space="preserve"> maddede tanımlanan yetkili temsilci tarafından sağlanan diğer her türlü veri veya bilgi.</w:t>
      </w:r>
    </w:p>
    <w:p w14:paraId="25922F5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Ürüne ilişkin gerekli uyarıların verilmiş olması 4 üncü ve 6 </w:t>
      </w:r>
      <w:proofErr w:type="spellStart"/>
      <w:r w:rsidRPr="004B44B2">
        <w:rPr>
          <w:rFonts w:ascii="Times New Roman" w:hAnsi="Times New Roman" w:cs="Times New Roman"/>
          <w:sz w:val="24"/>
          <w:szCs w:val="24"/>
        </w:rPr>
        <w:t>ncı</w:t>
      </w:r>
      <w:proofErr w:type="spellEnd"/>
      <w:r w:rsidRPr="004B44B2">
        <w:rPr>
          <w:rFonts w:ascii="Times New Roman" w:hAnsi="Times New Roman" w:cs="Times New Roman"/>
          <w:sz w:val="24"/>
          <w:szCs w:val="24"/>
        </w:rPr>
        <w:t xml:space="preserve"> maddelerde tanımlanan kişileri bu Yönetmelikte belirtilen diğer gerekliliklere uymaktan muaf tutmaz.</w:t>
      </w:r>
    </w:p>
    <w:p w14:paraId="742FCACA"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Yetkili Temsilci</w:t>
      </w:r>
    </w:p>
    <w:p w14:paraId="68839693"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6</w:t>
      </w:r>
      <w:r w:rsidRPr="004B44B2">
        <w:rPr>
          <w:rFonts w:ascii="Times New Roman" w:hAnsi="Times New Roman" w:cs="Times New Roman"/>
          <w:sz w:val="24"/>
          <w:szCs w:val="24"/>
        </w:rPr>
        <w:t xml:space="preserve"> – (1)   Kozmetik ürünler yalnızca, yurt içinde yerleşik gerçek veya tüzel kişinin yetkili temsilci olarak atanması şartıyla piyasaya arz edilir.</w:t>
      </w:r>
    </w:p>
    <w:p w14:paraId="1B34748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Yetkili temsilci, piyasaya arz edilen her bir kozmetik ürün için bu Yönetmelikte belirtilen ilgili yükümlülüklere uyulmasını sağlar.</w:t>
      </w:r>
    </w:p>
    <w:p w14:paraId="4666FA7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(3) Yurt içinde imal edilen kozmetik ürünler için:</w:t>
      </w:r>
    </w:p>
    <w:p w14:paraId="77A3938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a) İmalatçı yurt içinde yerleşik ise yetkili temsilci imalatçıdır. Ancak imalatçı, yurt içinde yerleşik bir kişiyi yazılı mutabakat ile yetkilendirerek yetkili temsilci olarak atayabilir.</w:t>
      </w:r>
    </w:p>
    <w:p w14:paraId="595E816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b) İmalatçının yurt dışında yerleşik olması halinde, yurt içinde yerleşik bir kişi yazılı mutabakat ile yetkilendirilerek yetkili temsilci olarak atanır.</w:t>
      </w:r>
    </w:p>
    <w:p w14:paraId="1996EF1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(4) İthal edilen kozmetik ürünler için yetkili temsilci ithalatçıdır. Ancak ithalatçı, yurt içinde yerleşik bir kişiyi yazılı mutabakat ile yetkilendirerek yetkili temsilci olarak atayabilir. </w:t>
      </w:r>
    </w:p>
    <w:p w14:paraId="4E5FE2D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 (5) Dağıtıcı; kendi adı veya ticari markası altında bir kozmetik ürünü piyasaya arz etmesi ya da piyasaya arz edilmiş bir kozmetik üründe uygulanabilir gerekliliklere uygunluğu etkileyebilecek bir değişiklik yapması halinde yetkili temsilci olur.</w:t>
      </w:r>
    </w:p>
    <w:p w14:paraId="4F8DE12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lastRenderedPageBreak/>
        <w:t>(6) Hâlihazırda piyasaya arz edilmiş bir kozmetik ürünle ilgili bilgilerin tercüme edilmesi, bu Yönetmeliğin ürüne uygulanabilir gerekliliklerine uygunluğu etkileyebilecek bir değişiklik olarak değerlendirilmez.</w:t>
      </w:r>
    </w:p>
    <w:p w14:paraId="1103F5A8"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(7) Yetkili temsilci sorumlu teknik eleman istihdam eder. Sorumlu teknik eleman, piyasaya arz edilecek ürünün kozmetik mevzuatı, iyi imalat uygulamaları ve ilgili diğer mevzuata uygunluğunun kontrolünden sorumludur. Eczacı veya kozmetik alanında iki yıl fiilen çalışmış olduğunu belgelemek kaydıyla kimyager, </w:t>
      </w:r>
      <w:proofErr w:type="spellStart"/>
      <w:r w:rsidRPr="004B44B2">
        <w:rPr>
          <w:rFonts w:ascii="Times New Roman" w:hAnsi="Times New Roman" w:cs="Times New Roman"/>
          <w:sz w:val="24"/>
          <w:szCs w:val="24"/>
        </w:rPr>
        <w:t>biyokimyager</w:t>
      </w:r>
      <w:proofErr w:type="spellEnd"/>
      <w:r w:rsidRPr="004B44B2">
        <w:rPr>
          <w:rFonts w:ascii="Times New Roman" w:hAnsi="Times New Roman" w:cs="Times New Roman"/>
          <w:sz w:val="24"/>
          <w:szCs w:val="24"/>
        </w:rPr>
        <w:t>, kimya mühendisi, biyolog veya mikrobiyolog sorumlu teknik eleman olarak görevlendirilebilir.</w:t>
      </w:r>
    </w:p>
    <w:p w14:paraId="2B3E7CF8"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Yetkili temsilcinin yükümlülükleri</w:t>
      </w:r>
    </w:p>
    <w:p w14:paraId="174CF303"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7</w:t>
      </w:r>
      <w:r w:rsidRPr="004B44B2">
        <w:rPr>
          <w:rFonts w:ascii="Times New Roman" w:hAnsi="Times New Roman" w:cs="Times New Roman"/>
          <w:sz w:val="24"/>
          <w:szCs w:val="24"/>
        </w:rPr>
        <w:t xml:space="preserve"> –  (1) Yetkili temsilciler; 5 inci, 10 uncu, 12 ila 20 inci maddelere, 21 inci maddenin birinci, ikinci ve beşinci fıkralarına ve 22 </w:t>
      </w:r>
      <w:proofErr w:type="spellStart"/>
      <w:r w:rsidRPr="004B44B2">
        <w:rPr>
          <w:rFonts w:ascii="Times New Roman" w:hAnsi="Times New Roman" w:cs="Times New Roman"/>
          <w:sz w:val="24"/>
          <w:szCs w:val="24"/>
        </w:rPr>
        <w:t>nci</w:t>
      </w:r>
      <w:proofErr w:type="spellEnd"/>
      <w:r w:rsidRPr="004B44B2">
        <w:rPr>
          <w:rFonts w:ascii="Times New Roman" w:hAnsi="Times New Roman" w:cs="Times New Roman"/>
          <w:sz w:val="24"/>
          <w:szCs w:val="24"/>
        </w:rPr>
        <w:t xml:space="preserve">, 23 üncü, 25 inci ve 26 </w:t>
      </w:r>
      <w:proofErr w:type="spellStart"/>
      <w:r w:rsidRPr="004B44B2">
        <w:rPr>
          <w:rFonts w:ascii="Times New Roman" w:hAnsi="Times New Roman" w:cs="Times New Roman"/>
          <w:sz w:val="24"/>
          <w:szCs w:val="24"/>
        </w:rPr>
        <w:t>ncı</w:t>
      </w:r>
      <w:proofErr w:type="spellEnd"/>
      <w:r w:rsidRPr="004B44B2">
        <w:rPr>
          <w:rFonts w:ascii="Times New Roman" w:hAnsi="Times New Roman" w:cs="Times New Roman"/>
          <w:sz w:val="24"/>
          <w:szCs w:val="24"/>
        </w:rPr>
        <w:t xml:space="preserve"> maddelere uygunluğu sağlar.   </w:t>
      </w:r>
    </w:p>
    <w:p w14:paraId="7E13876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Yetkili temsilciler, piyasaya arz ettikleri bir kozmetik ürünün bu Yönetmeliğe uygun olmadığını değerlendirmesi veya buna ilişkin gerekçesi olması halinde bu ürünü uygun hale getirmek, geri çekmek veya geri çağırmak için gerekli düzeltici önlemleri derhal alır. Kozmetik ürünün insan sağlığı için bir risk teşkil ettiği durumlarda, yetkili temsilciler, özellikle uygunsuzluk ve yapılan her türlü düzeltici faaliyet ile ilgili olarak Kurumu derhal bilgilendirir.</w:t>
      </w:r>
    </w:p>
    <w:p w14:paraId="4E3ED8B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(3)  Yetkili temsilci; piyasada bulundurduğu kozmetik ürünlere ilişkin riskleri ortadan kaldırmak için Kurumla iş birliği yapar. Yetkili temsilci, özellikle Kurumun talebi üzerine ürünün belirli yönlerinin uygunluğunu kanıtlamak için gereken tüm bilgi ve dokümantasyonu Türkçe veya İngilizce sunar. </w:t>
      </w:r>
    </w:p>
    <w:p w14:paraId="5C0D5513"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Dağıtıcının Yükümlülükleri</w:t>
      </w:r>
    </w:p>
    <w:p w14:paraId="06859D43"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8</w:t>
      </w:r>
      <w:r w:rsidRPr="004B44B2">
        <w:rPr>
          <w:rFonts w:ascii="Times New Roman" w:hAnsi="Times New Roman" w:cs="Times New Roman"/>
          <w:sz w:val="24"/>
          <w:szCs w:val="24"/>
        </w:rPr>
        <w:t xml:space="preserve"> – (1) Dağıtıcılar, faaliyetleri bağlamında, bir kozmetik ürünü piyasada bulundururken, ürüne uygulanabilir gerekliliklere özel ihtimam gösterir. </w:t>
      </w:r>
    </w:p>
    <w:p w14:paraId="4EEEC14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Dağıtıcılar, bir kozmetik ürünü piyasada bulundurmadan önce:</w:t>
      </w:r>
    </w:p>
    <w:p w14:paraId="38795B2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 a) 21 inci maddenin birinci fıkrasının (a), (d), (f), (g), (ğ), (h), ve (ı) bentleri ile üçüncü ve dördüncü fıkraları uyarınca etiketleme bilgilerinin mevcut olduğunu, </w:t>
      </w:r>
    </w:p>
    <w:p w14:paraId="22AB5811"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21 inci maddenin beşinci fıkrasında belirtilen dil gerekliliklerinin yerine getirildiğini, </w:t>
      </w:r>
    </w:p>
    <w:p w14:paraId="225E36A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21 inci maddenin birinci fıkrası kapsamında belirtilen minimum dayanma tarihinin geçilmediğini</w:t>
      </w:r>
      <w:r>
        <w:rPr>
          <w:rFonts w:ascii="Times New Roman" w:hAnsi="Times New Roman" w:cs="Times New Roman"/>
          <w:sz w:val="24"/>
          <w:szCs w:val="24"/>
        </w:rPr>
        <w:t xml:space="preserve"> </w:t>
      </w:r>
      <w:r w:rsidRPr="004B44B2">
        <w:rPr>
          <w:rFonts w:ascii="Times New Roman" w:hAnsi="Times New Roman" w:cs="Times New Roman"/>
          <w:sz w:val="24"/>
          <w:szCs w:val="24"/>
        </w:rPr>
        <w:t>doğrular.</w:t>
      </w:r>
    </w:p>
    <w:p w14:paraId="1364750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(3) Dağıtıcılar:  </w:t>
      </w:r>
    </w:p>
    <w:p w14:paraId="0FEA296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a) Bir kozmetik ürünün bu Yönetmelikte belirtilen gerekliliklere uygun olmadığını değerlendirmesi veya buna ilişkin gerekçeleri olması halinde, ilgili gerekliliklere uygun hale getirilene kadar ürünü piyasada bulundurmaz,</w:t>
      </w:r>
    </w:p>
    <w:p w14:paraId="2543B73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Piyasada bulundurdukları bir kozmetik ürünün bu Yönetmeliğe uygun </w:t>
      </w:r>
      <w:proofErr w:type="gramStart"/>
      <w:r w:rsidRPr="004B44B2">
        <w:rPr>
          <w:rFonts w:ascii="Times New Roman" w:hAnsi="Times New Roman" w:cs="Times New Roman"/>
          <w:sz w:val="24"/>
          <w:szCs w:val="24"/>
        </w:rPr>
        <w:t>olmadığını  değerlendirmesi</w:t>
      </w:r>
      <w:proofErr w:type="gramEnd"/>
      <w:r w:rsidRPr="004B44B2">
        <w:rPr>
          <w:rFonts w:ascii="Times New Roman" w:hAnsi="Times New Roman" w:cs="Times New Roman"/>
          <w:sz w:val="24"/>
          <w:szCs w:val="24"/>
        </w:rPr>
        <w:t xml:space="preserve"> veya buna ilişkin gerekçeleri olması halinde, ürünü uygun hale getirmek, geri çekmek veya geri çağırmak için gerekli düzeltici önlemlerin alınmasını sağlar.  Dağıtıcılar, kozmetik ürünün insan sağlığı için bir risk teşkil ettiği durumlarda, özellikle uygunsuzluk ve yapılan her türlü düzeltici faaliyet ile ilgili olarak Kurumu ve yetkili temsilciyi derhal bilgilendirir.</w:t>
      </w:r>
    </w:p>
    <w:p w14:paraId="31D8FF3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lastRenderedPageBreak/>
        <w:t>(4) Dağıtıcılar; depolama ve nakliye koşullarının, sorumlulukları altındaki ürünlerin bu Yönetmelikte belirtilen gerekliliklere uygunluğunu tehlikeye atmamasını sağlar.</w:t>
      </w:r>
    </w:p>
    <w:p w14:paraId="6CC4B8D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(5) Dağıtıcılar, piyasada bulundurdukları ürünlerin oluşturduğu riskleri ortadan kaldırmaya yönelik herhangi bir faaliyette Kurumla işbirliği yapar. Dağıtıcılar, Kurumun isteği üzerine, özellikle, ürünün ikinci fıkrada listelenen şartlara uygunluğunu göstermek için gerekli tüm bilgi ve dokümanları,   Kuruma Türkçe veya İngilizce iletir.</w:t>
      </w:r>
    </w:p>
    <w:p w14:paraId="51F3658C" w14:textId="77777777" w:rsidR="004B44B2" w:rsidRDefault="004B44B2" w:rsidP="00FC6EDD">
      <w:pPr>
        <w:jc w:val="both"/>
        <w:rPr>
          <w:rFonts w:ascii="Times New Roman" w:hAnsi="Times New Roman" w:cs="Times New Roman"/>
          <w:sz w:val="24"/>
          <w:szCs w:val="24"/>
        </w:rPr>
      </w:pPr>
    </w:p>
    <w:p w14:paraId="018B7F1C"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Tedarik zinciri içinde tanımlama</w:t>
      </w:r>
    </w:p>
    <w:p w14:paraId="5F980114"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9</w:t>
      </w:r>
      <w:r w:rsidRPr="004B44B2">
        <w:rPr>
          <w:rFonts w:ascii="Times New Roman" w:hAnsi="Times New Roman" w:cs="Times New Roman"/>
          <w:sz w:val="24"/>
          <w:szCs w:val="24"/>
        </w:rPr>
        <w:t xml:space="preserve"> – (1)  Kurumun talebi üzerine, bir kozmetik ürün parti/serisinin dağıtıcıya sunulduğu tarihten itibaren üç yıllık bir süre için: </w:t>
      </w:r>
    </w:p>
    <w:p w14:paraId="656E470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 Yetkili temsilciler,  kozmetik ürünü verdikleri dağıtıcılara, </w:t>
      </w:r>
    </w:p>
    <w:p w14:paraId="52A829B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b) Dağıtıcılar,  kozmetik ürünü aldıkları dağıtıcılara veya yetkili temsilciye ve kozmetik ürünü verdikleri dağıtıcılara</w:t>
      </w:r>
      <w:r>
        <w:rPr>
          <w:rFonts w:ascii="Times New Roman" w:hAnsi="Times New Roman" w:cs="Times New Roman"/>
          <w:sz w:val="24"/>
          <w:szCs w:val="24"/>
        </w:rPr>
        <w:t xml:space="preserve"> </w:t>
      </w:r>
      <w:r w:rsidRPr="004B44B2">
        <w:rPr>
          <w:rFonts w:ascii="Times New Roman" w:hAnsi="Times New Roman" w:cs="Times New Roman"/>
          <w:sz w:val="24"/>
          <w:szCs w:val="24"/>
        </w:rPr>
        <w:t>ilişkin bilgileri sunar.</w:t>
      </w:r>
    </w:p>
    <w:p w14:paraId="18553E94" w14:textId="77777777" w:rsidR="004B44B2" w:rsidRPr="004B44B2" w:rsidRDefault="004B44B2" w:rsidP="00FC6EDD">
      <w:pPr>
        <w:jc w:val="both"/>
        <w:rPr>
          <w:rFonts w:ascii="Times New Roman" w:hAnsi="Times New Roman" w:cs="Times New Roman"/>
          <w:sz w:val="24"/>
          <w:szCs w:val="24"/>
        </w:rPr>
      </w:pPr>
    </w:p>
    <w:p w14:paraId="194E793A"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İyi İmalat Uygulamaları</w:t>
      </w:r>
    </w:p>
    <w:p w14:paraId="728D6828"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10</w:t>
      </w:r>
      <w:r w:rsidRPr="004B44B2">
        <w:rPr>
          <w:rFonts w:ascii="Times New Roman" w:hAnsi="Times New Roman" w:cs="Times New Roman"/>
          <w:sz w:val="24"/>
          <w:szCs w:val="24"/>
        </w:rPr>
        <w:t xml:space="preserve"> – (1) Kozmetik ürünlerin imalatı, 1 inci maddede belirtilen amaçları sağlamak üzere, iyi imalat uygulamalarına uygun olur.</w:t>
      </w:r>
    </w:p>
    <w:p w14:paraId="35E1A85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İmalatın, Avrupa Birliği Resmi Gazetesi’nde referans numaraları yayımlanmış olan ilgili uyumlaştırılmış standartlara uygun olduğu durumlarda, iyi imalat uygulamalarına uygun olduğu varsayılır. </w:t>
      </w:r>
    </w:p>
    <w:p w14:paraId="2D02E08D" w14:textId="77777777" w:rsidR="004B44B2" w:rsidRPr="004B44B2" w:rsidRDefault="004B44B2" w:rsidP="00FC6EDD">
      <w:pPr>
        <w:jc w:val="both"/>
        <w:rPr>
          <w:rFonts w:ascii="Times New Roman" w:hAnsi="Times New Roman" w:cs="Times New Roman"/>
          <w:sz w:val="24"/>
          <w:szCs w:val="24"/>
        </w:rPr>
      </w:pPr>
    </w:p>
    <w:p w14:paraId="626D52BE"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Serbest Dolaşım</w:t>
      </w:r>
    </w:p>
    <w:p w14:paraId="170C34D8"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11</w:t>
      </w:r>
      <w:r w:rsidRPr="004B44B2">
        <w:rPr>
          <w:rFonts w:ascii="Times New Roman" w:hAnsi="Times New Roman" w:cs="Times New Roman"/>
          <w:sz w:val="24"/>
          <w:szCs w:val="24"/>
        </w:rPr>
        <w:t xml:space="preserve"> – (1) Bu Yönetmelikte belirtilen gereklilikleri karşılayan kozmetik ürünlerin, bu Yönetmelikte yer alan gereklilikler ile ilgili nedenlerden dolayı, piyasada bulundurulması reddedilmez, yasaklanmaz veya kısıtlanmaz. </w:t>
      </w:r>
    </w:p>
    <w:p w14:paraId="4A53F29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Ülkede yerleşik imalatçı kozmetik ürün ihracat sertifikası için elektronik kayıt sistemi üzerinden başvuru yapılır.  Başvuruya ilişkin iş ve işlemler bu Yönetmelik doğrultusunda yayımlanacak ilgili kılavuz hükümlerine göre yürütülür.</w:t>
      </w:r>
    </w:p>
    <w:p w14:paraId="0B2A3CB9" w14:textId="77777777" w:rsidR="001830D1" w:rsidRDefault="001830D1" w:rsidP="00FC6EDD">
      <w:pPr>
        <w:spacing w:after="0" w:line="240" w:lineRule="auto"/>
        <w:jc w:val="both"/>
        <w:rPr>
          <w:rFonts w:ascii="Times New Roman" w:hAnsi="Times New Roman" w:cs="Times New Roman"/>
          <w:b/>
          <w:sz w:val="24"/>
          <w:szCs w:val="24"/>
        </w:rPr>
      </w:pPr>
    </w:p>
    <w:p w14:paraId="6E682A72" w14:textId="0E5312C1" w:rsidR="004B44B2" w:rsidRPr="004B44B2" w:rsidRDefault="0086723F" w:rsidP="00FC6E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ÜÇÜNCÜ </w:t>
      </w:r>
      <w:r w:rsidR="004B44B2" w:rsidRPr="004B44B2">
        <w:rPr>
          <w:rFonts w:ascii="Times New Roman" w:hAnsi="Times New Roman" w:cs="Times New Roman"/>
          <w:b/>
          <w:sz w:val="24"/>
          <w:szCs w:val="24"/>
        </w:rPr>
        <w:t>BÖLÜM</w:t>
      </w:r>
    </w:p>
    <w:p w14:paraId="2D313BD2"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Güvenlilik Değerlendirmesi, Ürün Bilgi Dosyası, Bildirim</w:t>
      </w:r>
    </w:p>
    <w:p w14:paraId="54D0AA0D" w14:textId="77777777" w:rsidR="004B44B2" w:rsidRPr="004B44B2" w:rsidRDefault="004B44B2" w:rsidP="00FC6EDD">
      <w:pPr>
        <w:jc w:val="both"/>
        <w:rPr>
          <w:rFonts w:ascii="Times New Roman" w:hAnsi="Times New Roman" w:cs="Times New Roman"/>
          <w:sz w:val="24"/>
          <w:szCs w:val="24"/>
        </w:rPr>
      </w:pPr>
    </w:p>
    <w:p w14:paraId="6418887E"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Güvenlilik Değerlendirmesi </w:t>
      </w:r>
    </w:p>
    <w:p w14:paraId="1C392676"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12</w:t>
      </w:r>
      <w:r w:rsidRPr="004B44B2">
        <w:rPr>
          <w:rFonts w:ascii="Times New Roman" w:hAnsi="Times New Roman" w:cs="Times New Roman"/>
          <w:sz w:val="24"/>
          <w:szCs w:val="24"/>
        </w:rPr>
        <w:t xml:space="preserve"> – (1) Yetkili temsilci,  bir kozmetik ürünün 5 inci maddeye uygun olduğunu göstermek için ürünün piyasaya arz edilmeden önce ilgili bilgiler temelinde bir güvenlilik değerlendirmesine tabi tutulmasını ve Ek I uyarınca bir kozmetik ürün güvenlilik değerlendirme raporunun hazırlanmasını sağlar.</w:t>
      </w:r>
    </w:p>
    <w:p w14:paraId="57854AC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Yetkili temsilci: </w:t>
      </w:r>
    </w:p>
    <w:p w14:paraId="2F9323F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 Kozmetik ürünün amaçlanan kullanımı ve nihai </w:t>
      </w:r>
      <w:proofErr w:type="spellStart"/>
      <w:r w:rsidRPr="004B44B2">
        <w:rPr>
          <w:rFonts w:ascii="Times New Roman" w:hAnsi="Times New Roman" w:cs="Times New Roman"/>
          <w:sz w:val="24"/>
          <w:szCs w:val="24"/>
        </w:rPr>
        <w:t>formülasyondaki</w:t>
      </w:r>
      <w:proofErr w:type="spellEnd"/>
      <w:r w:rsidRPr="004B44B2">
        <w:rPr>
          <w:rFonts w:ascii="Times New Roman" w:hAnsi="Times New Roman" w:cs="Times New Roman"/>
          <w:sz w:val="24"/>
          <w:szCs w:val="24"/>
        </w:rPr>
        <w:t xml:space="preserve"> her bir bileşen için beklenen sistemik </w:t>
      </w:r>
      <w:proofErr w:type="spellStart"/>
      <w:r w:rsidRPr="004B44B2">
        <w:rPr>
          <w:rFonts w:ascii="Times New Roman" w:hAnsi="Times New Roman" w:cs="Times New Roman"/>
          <w:sz w:val="24"/>
          <w:szCs w:val="24"/>
        </w:rPr>
        <w:t>maruziyetin</w:t>
      </w:r>
      <w:proofErr w:type="spellEnd"/>
      <w:r w:rsidRPr="004B44B2">
        <w:rPr>
          <w:rFonts w:ascii="Times New Roman" w:hAnsi="Times New Roman" w:cs="Times New Roman"/>
          <w:sz w:val="24"/>
          <w:szCs w:val="24"/>
        </w:rPr>
        <w:t>, güvenlilik değerlendirmesinde dikkate alınmasını,</w:t>
      </w:r>
    </w:p>
    <w:p w14:paraId="3AD87D5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lastRenderedPageBreak/>
        <w:t>b)  Güvenlilik değerlendirmesinde, mevcut tüm kaynaklardaki verilerin incelenmesi için uygun bir kanıt ağırlığı yönteminin kullanılmasını,</w:t>
      </w:r>
    </w:p>
    <w:p w14:paraId="1E4E84E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Kozmetik ürün güvenlilik değerlendirme raporunun, ürünün piyasaya arz edilmesinin ardından elde edilen ilgili ek bilgiler ışığında güncel tutulmasını sağlar.</w:t>
      </w:r>
    </w:p>
    <w:p w14:paraId="454D27C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(3) Kurum, Ek </w:t>
      </w:r>
      <w:proofErr w:type="spellStart"/>
      <w:r w:rsidRPr="004B44B2">
        <w:rPr>
          <w:rFonts w:ascii="Times New Roman" w:hAnsi="Times New Roman" w:cs="Times New Roman"/>
          <w:sz w:val="24"/>
          <w:szCs w:val="24"/>
        </w:rPr>
        <w:t>I'de</w:t>
      </w:r>
      <w:proofErr w:type="spellEnd"/>
      <w:r w:rsidRPr="004B44B2">
        <w:rPr>
          <w:rFonts w:ascii="Times New Roman" w:hAnsi="Times New Roman" w:cs="Times New Roman"/>
          <w:sz w:val="24"/>
          <w:szCs w:val="24"/>
        </w:rPr>
        <w:t xml:space="preserve"> belirtilen gerekliliklere uyulmasını sağlamak için gerektiğinde kılavuzlar hazırlar. </w:t>
      </w:r>
    </w:p>
    <w:p w14:paraId="3BFC987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(4) Ek </w:t>
      </w:r>
      <w:proofErr w:type="spellStart"/>
      <w:r w:rsidRPr="004B44B2">
        <w:rPr>
          <w:rFonts w:ascii="Times New Roman" w:hAnsi="Times New Roman" w:cs="Times New Roman"/>
          <w:sz w:val="24"/>
          <w:szCs w:val="24"/>
        </w:rPr>
        <w:t>I’de</w:t>
      </w:r>
      <w:proofErr w:type="spellEnd"/>
      <w:r w:rsidRPr="004B44B2">
        <w:rPr>
          <w:rFonts w:ascii="Times New Roman" w:hAnsi="Times New Roman" w:cs="Times New Roman"/>
          <w:sz w:val="24"/>
          <w:szCs w:val="24"/>
        </w:rPr>
        <w:t xml:space="preserve"> detayları verilen kozmetik ürün güvenlilik değerlendirmesi; eczacılık, toksikoloji, tıp veya benzer bir disiplinde teorik ve pratik olarak verilmiş üniversite eğitimini veya bunlara denkliği Kurum tarafından kabul edilen başka bir eğitim programını tamamladığını gösterir bir diploma veya diğer resmi yeterlilik kanıtı olan bir kişi tarafından yapılır.</w:t>
      </w:r>
    </w:p>
    <w:p w14:paraId="6471375C" w14:textId="77777777" w:rsidR="004B44B2" w:rsidRPr="004B44B2" w:rsidRDefault="004B44B2" w:rsidP="00FC6EDD">
      <w:pPr>
        <w:jc w:val="both"/>
        <w:rPr>
          <w:rFonts w:ascii="Times New Roman" w:hAnsi="Times New Roman" w:cs="Times New Roman"/>
          <w:sz w:val="24"/>
          <w:szCs w:val="24"/>
        </w:rPr>
      </w:pPr>
      <w:proofErr w:type="gramStart"/>
      <w:r w:rsidRPr="004B44B2">
        <w:rPr>
          <w:rFonts w:ascii="Times New Roman" w:hAnsi="Times New Roman" w:cs="Times New Roman"/>
          <w:sz w:val="24"/>
          <w:szCs w:val="24"/>
        </w:rPr>
        <w:t xml:space="preserve">(5) Birinci fıkrada belirtilen güvenlilik değerlendirmelerinde atıfta bulunulan klinik olmayan güvenlilik çalışmaları, 9/3/2010 tarihli ve 27516 sayılı Resmî </w:t>
      </w:r>
      <w:proofErr w:type="spellStart"/>
      <w:r w:rsidRPr="004B44B2">
        <w:rPr>
          <w:rFonts w:ascii="Times New Roman" w:hAnsi="Times New Roman" w:cs="Times New Roman"/>
          <w:sz w:val="24"/>
          <w:szCs w:val="24"/>
        </w:rPr>
        <w:t>Gazete’de</w:t>
      </w:r>
      <w:proofErr w:type="spellEnd"/>
      <w:r w:rsidRPr="004B44B2">
        <w:rPr>
          <w:rFonts w:ascii="Times New Roman" w:hAnsi="Times New Roman" w:cs="Times New Roman"/>
          <w:sz w:val="24"/>
          <w:szCs w:val="24"/>
        </w:rPr>
        <w:t xml:space="preserve"> yayımlanan İyi Laboratuvar Uygulamaları Prensipleri, Test Birimlerinin Uyumlaştırılması, İyi Laboratuvar Uygulamalarının ve Çalışmaların Denetlenmesi Hakkında Yönetmelik hükümlerine veya AB Komisyonun ya da Avrupa Kimyasallar Ajansının (ECHA) eşdeğer olarak tanıdığı diğer standartlara uygun olarak yapılır.</w:t>
      </w:r>
      <w:proofErr w:type="gramEnd"/>
    </w:p>
    <w:p w14:paraId="6665BE7A" w14:textId="77777777" w:rsidR="004B44B2" w:rsidRPr="004B44B2" w:rsidRDefault="004B44B2" w:rsidP="00FC6EDD">
      <w:pPr>
        <w:jc w:val="both"/>
        <w:rPr>
          <w:rFonts w:ascii="Times New Roman" w:hAnsi="Times New Roman" w:cs="Times New Roman"/>
          <w:sz w:val="24"/>
          <w:szCs w:val="24"/>
        </w:rPr>
      </w:pPr>
    </w:p>
    <w:p w14:paraId="68494A66"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Ürün Bilgi Dosyası</w:t>
      </w:r>
    </w:p>
    <w:p w14:paraId="5EB82377"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13</w:t>
      </w:r>
      <w:r w:rsidRPr="004B44B2">
        <w:rPr>
          <w:rFonts w:ascii="Times New Roman" w:hAnsi="Times New Roman" w:cs="Times New Roman"/>
          <w:sz w:val="24"/>
          <w:szCs w:val="24"/>
        </w:rPr>
        <w:t xml:space="preserve"> – (1) Yetkili temsilci, bir kozmetik ürün piyasaya arz edildiğinde bu ürüne ilişkin ürün bilgi dosyasını kozmetik ürünün son partisi/serisinin piyasaya arz edilmesini takip eden on yıl boyunca saklar.</w:t>
      </w:r>
    </w:p>
    <w:p w14:paraId="5935621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Ürün bilgi dosyası,  aşağıdaki bilgi ve verileri içerir ve gerektiğinde güncellenir:</w:t>
      </w:r>
    </w:p>
    <w:p w14:paraId="7001391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a)  Ürün bilgi dosyasının kozmetik ürüne açıkça atfedilmesini sağlayan, kozmetik ürünün tanımını,</w:t>
      </w:r>
    </w:p>
    <w:p w14:paraId="79F70EC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12 </w:t>
      </w:r>
      <w:proofErr w:type="spellStart"/>
      <w:r w:rsidRPr="004B44B2">
        <w:rPr>
          <w:rFonts w:ascii="Times New Roman" w:hAnsi="Times New Roman" w:cs="Times New Roman"/>
          <w:sz w:val="24"/>
          <w:szCs w:val="24"/>
        </w:rPr>
        <w:t>nci</w:t>
      </w:r>
      <w:proofErr w:type="spellEnd"/>
      <w:r w:rsidRPr="004B44B2">
        <w:rPr>
          <w:rFonts w:ascii="Times New Roman" w:hAnsi="Times New Roman" w:cs="Times New Roman"/>
          <w:sz w:val="24"/>
          <w:szCs w:val="24"/>
        </w:rPr>
        <w:t xml:space="preserve"> maddenin birinci fıkrasında atıfta bulunulan kozmetik ürün güvenlilik raporunu,</w:t>
      </w:r>
    </w:p>
    <w:p w14:paraId="15FFAF3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c) İmalat yönteminin açıklaması ve 10 uncu maddede belirtilen iyi imalat uygulamalarına uyulduğuna dair beyanı,   </w:t>
      </w:r>
    </w:p>
    <w:p w14:paraId="0CF14AE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ç)  Kozmetik ürünün yapısı veya etkisine dayanılarak gerekçelendirildiği durumlarda, kozmetik ürünün sahip olduğu iddia edilen etkiye ilişkin kanıtı, </w:t>
      </w:r>
    </w:p>
    <w:p w14:paraId="1FD3B18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d) Kozmetik ürün veya bileşenlerinin geliştirilmesiyle ya da güvenlilik değerlendirmesiyle ilgili olarak imalatçı, temsilcileri veya tedarikçileri tarafından, Türkiye ve AB üyesi ülkeler dışındaki ülkelerin yasal veya düzenleyici gerekliliklerini karşılamak için yapılanlar da dâhil olmak üzere yapılan her türlü hayvan testlerine ilişkin verileri.</w:t>
      </w:r>
    </w:p>
    <w:p w14:paraId="174D41B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(3) Yetkili temsilci, ürün bilgi dosyasını, etikette belirtilen adresinde elektronik ya da başka bir formatta Kurumun erişimine hazır halde bulundurur.</w:t>
      </w:r>
    </w:p>
    <w:p w14:paraId="09DE9E2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(4) Ürün bilgi dosyası, Türkçe veya İngilizce olarak hazırlanır.</w:t>
      </w:r>
    </w:p>
    <w:p w14:paraId="3C6669D4" w14:textId="24033162" w:rsidR="004B44B2" w:rsidRDefault="004B44B2" w:rsidP="00FC6EDD">
      <w:pPr>
        <w:jc w:val="both"/>
        <w:rPr>
          <w:rFonts w:ascii="Times New Roman" w:hAnsi="Times New Roman" w:cs="Times New Roman"/>
          <w:sz w:val="24"/>
          <w:szCs w:val="24"/>
        </w:rPr>
      </w:pPr>
    </w:p>
    <w:p w14:paraId="298A4A14" w14:textId="77777777" w:rsidR="00FC6EDD" w:rsidRPr="004B44B2" w:rsidRDefault="00FC6EDD" w:rsidP="00FC6EDD">
      <w:pPr>
        <w:jc w:val="both"/>
        <w:rPr>
          <w:rFonts w:ascii="Times New Roman" w:hAnsi="Times New Roman" w:cs="Times New Roman"/>
          <w:sz w:val="24"/>
          <w:szCs w:val="24"/>
        </w:rPr>
      </w:pPr>
    </w:p>
    <w:p w14:paraId="3FF6C92D"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lastRenderedPageBreak/>
        <w:t xml:space="preserve">Örnek Alma ve Analiz </w:t>
      </w:r>
    </w:p>
    <w:p w14:paraId="7990910C"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14</w:t>
      </w:r>
      <w:r w:rsidRPr="004B44B2">
        <w:rPr>
          <w:rFonts w:ascii="Times New Roman" w:hAnsi="Times New Roman" w:cs="Times New Roman"/>
          <w:sz w:val="24"/>
          <w:szCs w:val="24"/>
        </w:rPr>
        <w:t xml:space="preserve"> – (1) Kozmetik ürünler için örnek alma ve analiz işlemleri güvenilir ve tekrarlanabilir bir şekilde gerçekleştirilir.</w:t>
      </w:r>
    </w:p>
    <w:p w14:paraId="3A19611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Örnek alma ve analiz işlemlerinde kullanılan yöntem, Kurum tarafından yayımlanan kılavuzlara uygun olur. Ayrıca, yöntem Avrupa Birliği Resmi Gazetesi’nde referans numaraları yayımlanmış olan ilgili uyumlaştırılmış standartlara uygunsa güvenilir ve tekrarlanabilir olduğu kabul edilir.</w:t>
      </w:r>
    </w:p>
    <w:p w14:paraId="7AAD6545" w14:textId="77777777" w:rsidR="004B44B2" w:rsidRDefault="004B44B2" w:rsidP="00FC6EDD">
      <w:pPr>
        <w:jc w:val="both"/>
        <w:rPr>
          <w:rFonts w:ascii="Times New Roman" w:hAnsi="Times New Roman" w:cs="Times New Roman"/>
          <w:sz w:val="24"/>
          <w:szCs w:val="24"/>
        </w:rPr>
      </w:pPr>
    </w:p>
    <w:p w14:paraId="69130CB0"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Bildirim</w:t>
      </w:r>
    </w:p>
    <w:p w14:paraId="1ADAA943"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15</w:t>
      </w:r>
      <w:r w:rsidRPr="004B44B2">
        <w:rPr>
          <w:rFonts w:ascii="Times New Roman" w:hAnsi="Times New Roman" w:cs="Times New Roman"/>
          <w:sz w:val="24"/>
          <w:szCs w:val="24"/>
        </w:rPr>
        <w:t xml:space="preserve"> – (1) Yetkili temsilci, bir kozmetik ürün piyasaya arz edilmeden önce, ulusal elektronik kayıt sistemi aracılığıyla Kurum’a aşağıdaki bilgileri bildirir:</w:t>
      </w:r>
    </w:p>
    <w:p w14:paraId="519C235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 Kozmetik ürünün spesifik olarak tanımlamasını mümkün kılan </w:t>
      </w:r>
      <w:proofErr w:type="gramStart"/>
      <w:r w:rsidRPr="004B44B2">
        <w:rPr>
          <w:rFonts w:ascii="Times New Roman" w:hAnsi="Times New Roman" w:cs="Times New Roman"/>
          <w:sz w:val="24"/>
          <w:szCs w:val="24"/>
        </w:rPr>
        <w:t>Tebliğ’in  Ek</w:t>
      </w:r>
      <w:proofErr w:type="gramEnd"/>
      <w:r w:rsidRPr="004B44B2">
        <w:rPr>
          <w:rFonts w:ascii="Times New Roman" w:hAnsi="Times New Roman" w:cs="Times New Roman"/>
          <w:sz w:val="24"/>
          <w:szCs w:val="24"/>
        </w:rPr>
        <w:t xml:space="preserve"> 1’inde yer alan kategorisi ve ad(</w:t>
      </w:r>
      <w:proofErr w:type="spellStart"/>
      <w:r w:rsidRPr="004B44B2">
        <w:rPr>
          <w:rFonts w:ascii="Times New Roman" w:hAnsi="Times New Roman" w:cs="Times New Roman"/>
          <w:sz w:val="24"/>
          <w:szCs w:val="24"/>
        </w:rPr>
        <w:t>lar</w:t>
      </w:r>
      <w:proofErr w:type="spellEnd"/>
      <w:r w:rsidRPr="004B44B2">
        <w:rPr>
          <w:rFonts w:ascii="Times New Roman" w:hAnsi="Times New Roman" w:cs="Times New Roman"/>
          <w:sz w:val="24"/>
          <w:szCs w:val="24"/>
        </w:rPr>
        <w:t xml:space="preserve">)ı, </w:t>
      </w:r>
    </w:p>
    <w:p w14:paraId="6E049CB1"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b) Ürün bilgi dosyasının bulunduğu yetkili temsilcinin adı ve adresi,</w:t>
      </w:r>
    </w:p>
    <w:p w14:paraId="41FC153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İthal ürünlerde ürün menşei,</w:t>
      </w:r>
    </w:p>
    <w:p w14:paraId="7EC6631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ç) İhtiyaç halinde, iletişim kurulacak gerçek bir kişinin iletişim bilgileri,</w:t>
      </w:r>
    </w:p>
    <w:p w14:paraId="1BD4B5E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d) </w:t>
      </w:r>
      <w:proofErr w:type="spellStart"/>
      <w:r w:rsidRPr="004B44B2">
        <w:rPr>
          <w:rFonts w:ascii="Times New Roman" w:hAnsi="Times New Roman" w:cs="Times New Roman"/>
          <w:sz w:val="24"/>
          <w:szCs w:val="24"/>
        </w:rPr>
        <w:t>Nanomateryal</w:t>
      </w:r>
      <w:proofErr w:type="spellEnd"/>
      <w:r w:rsidRPr="004B44B2">
        <w:rPr>
          <w:rFonts w:ascii="Times New Roman" w:hAnsi="Times New Roman" w:cs="Times New Roman"/>
          <w:sz w:val="24"/>
          <w:szCs w:val="24"/>
        </w:rPr>
        <w:t xml:space="preserve"> formundaki maddelerin varlığı ve: </w:t>
      </w:r>
    </w:p>
    <w:p w14:paraId="4A5380F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(1) Kimyasal adları (IUPAC) ve Tebliğ’in 4 üncü maddesinde yer alan diğer tanımlayıcılar da </w:t>
      </w:r>
      <w:proofErr w:type="gramStart"/>
      <w:r w:rsidRPr="004B44B2">
        <w:rPr>
          <w:rFonts w:ascii="Times New Roman" w:hAnsi="Times New Roman" w:cs="Times New Roman"/>
          <w:sz w:val="24"/>
          <w:szCs w:val="24"/>
        </w:rPr>
        <w:t>dahil</w:t>
      </w:r>
      <w:proofErr w:type="gramEnd"/>
      <w:r w:rsidRPr="004B44B2">
        <w:rPr>
          <w:rFonts w:ascii="Times New Roman" w:hAnsi="Times New Roman" w:cs="Times New Roman"/>
          <w:sz w:val="24"/>
          <w:szCs w:val="24"/>
        </w:rPr>
        <w:t xml:space="preserve"> olmak üzere bu maddelerin tanımlamalarını, </w:t>
      </w:r>
    </w:p>
    <w:p w14:paraId="00883F7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Makul öngörülebilir maruz kalma koşullarını.</w:t>
      </w:r>
    </w:p>
    <w:p w14:paraId="05F815CC" w14:textId="77777777" w:rsidR="004B44B2" w:rsidRPr="004B44B2" w:rsidRDefault="004B44B2" w:rsidP="00FC6EDD">
      <w:pPr>
        <w:jc w:val="both"/>
        <w:rPr>
          <w:rFonts w:ascii="Times New Roman" w:hAnsi="Times New Roman" w:cs="Times New Roman"/>
          <w:sz w:val="24"/>
          <w:szCs w:val="24"/>
        </w:rPr>
      </w:pPr>
      <w:proofErr w:type="gramStart"/>
      <w:r w:rsidRPr="004B44B2">
        <w:rPr>
          <w:rFonts w:ascii="Times New Roman" w:hAnsi="Times New Roman" w:cs="Times New Roman"/>
          <w:sz w:val="24"/>
          <w:szCs w:val="24"/>
        </w:rPr>
        <w:t xml:space="preserve">e) 11/12/2013 tarihli ve 28848 sayılı Resmi Gazetede yayımlanan Maddelerin ve Karışımların Sınıflandırılması, Etiketlenmesi ve Ambalajlanması Hakkında Yönetmeliğin Ek </w:t>
      </w:r>
      <w:proofErr w:type="spellStart"/>
      <w:r w:rsidRPr="004B44B2">
        <w:rPr>
          <w:rFonts w:ascii="Times New Roman" w:hAnsi="Times New Roman" w:cs="Times New Roman"/>
          <w:sz w:val="24"/>
          <w:szCs w:val="24"/>
        </w:rPr>
        <w:t>VI’sının</w:t>
      </w:r>
      <w:proofErr w:type="spellEnd"/>
      <w:r w:rsidRPr="004B44B2">
        <w:rPr>
          <w:rFonts w:ascii="Times New Roman" w:hAnsi="Times New Roman" w:cs="Times New Roman"/>
          <w:sz w:val="24"/>
          <w:szCs w:val="24"/>
        </w:rPr>
        <w:t xml:space="preserve"> Üçüncü Bölümü uyarınca kategori 1A veya 1B kapsamındaki kanserojen, </w:t>
      </w:r>
      <w:proofErr w:type="spellStart"/>
      <w:r w:rsidRPr="004B44B2">
        <w:rPr>
          <w:rFonts w:ascii="Times New Roman" w:hAnsi="Times New Roman" w:cs="Times New Roman"/>
          <w:sz w:val="24"/>
          <w:szCs w:val="24"/>
        </w:rPr>
        <w:t>mutajen</w:t>
      </w:r>
      <w:proofErr w:type="spellEnd"/>
      <w:r w:rsidRPr="004B44B2">
        <w:rPr>
          <w:rFonts w:ascii="Times New Roman" w:hAnsi="Times New Roman" w:cs="Times New Roman"/>
          <w:sz w:val="24"/>
          <w:szCs w:val="24"/>
        </w:rPr>
        <w:t xml:space="preserve"> veya üreme için </w:t>
      </w:r>
      <w:proofErr w:type="spellStart"/>
      <w:r w:rsidRPr="004B44B2">
        <w:rPr>
          <w:rFonts w:ascii="Times New Roman" w:hAnsi="Times New Roman" w:cs="Times New Roman"/>
          <w:sz w:val="24"/>
          <w:szCs w:val="24"/>
        </w:rPr>
        <w:t>toksik</w:t>
      </w:r>
      <w:proofErr w:type="spellEnd"/>
      <w:r w:rsidRPr="004B44B2">
        <w:rPr>
          <w:rFonts w:ascii="Times New Roman" w:hAnsi="Times New Roman" w:cs="Times New Roman"/>
          <w:sz w:val="24"/>
          <w:szCs w:val="24"/>
        </w:rPr>
        <w:t xml:space="preserve"> olarak sınıflandırılan maddeler de dâhil olmak üzere kozmetik ürünlerde kullanılan maddelerin adı ve CAS veya EC numarası,</w:t>
      </w:r>
      <w:proofErr w:type="gramEnd"/>
    </w:p>
    <w:p w14:paraId="1968EAD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f) Acil durumlarda hızlı ve uygun tıbbi tedavi sağlamak üzere çerçeve </w:t>
      </w:r>
      <w:proofErr w:type="spellStart"/>
      <w:r w:rsidRPr="004B44B2">
        <w:rPr>
          <w:rFonts w:ascii="Times New Roman" w:hAnsi="Times New Roman" w:cs="Times New Roman"/>
          <w:sz w:val="24"/>
          <w:szCs w:val="24"/>
        </w:rPr>
        <w:t>formülasyonu</w:t>
      </w:r>
      <w:proofErr w:type="spellEnd"/>
      <w:r w:rsidRPr="004B44B2">
        <w:rPr>
          <w:rFonts w:ascii="Times New Roman" w:hAnsi="Times New Roman" w:cs="Times New Roman"/>
          <w:sz w:val="24"/>
          <w:szCs w:val="24"/>
        </w:rPr>
        <w:t xml:space="preserve"> dâhil hacim veya miktar oranlarının aralıklar şeklinde belirtildiği </w:t>
      </w:r>
      <w:proofErr w:type="spellStart"/>
      <w:r w:rsidRPr="004B44B2">
        <w:rPr>
          <w:rFonts w:ascii="Times New Roman" w:hAnsi="Times New Roman" w:cs="Times New Roman"/>
          <w:sz w:val="24"/>
          <w:szCs w:val="24"/>
        </w:rPr>
        <w:t>formülasyonu</w:t>
      </w:r>
      <w:proofErr w:type="spellEnd"/>
      <w:r w:rsidRPr="004B44B2">
        <w:rPr>
          <w:rFonts w:ascii="Times New Roman" w:hAnsi="Times New Roman" w:cs="Times New Roman"/>
          <w:sz w:val="24"/>
          <w:szCs w:val="24"/>
        </w:rPr>
        <w:t xml:space="preserve"> </w:t>
      </w:r>
    </w:p>
    <w:p w14:paraId="6906BE4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Birinci fıkra uyarınca kozmetik ürün bildirimi yapılırken yetkili temsilci, ulusal elektronik kayıt sistemi aracılığıyla Kuruma okunabilir şekilde </w:t>
      </w:r>
      <w:proofErr w:type="gramStart"/>
      <w:r w:rsidRPr="004B44B2">
        <w:rPr>
          <w:rFonts w:ascii="Times New Roman" w:hAnsi="Times New Roman" w:cs="Times New Roman"/>
          <w:sz w:val="24"/>
          <w:szCs w:val="24"/>
        </w:rPr>
        <w:t>ürünün  orijinal</w:t>
      </w:r>
      <w:proofErr w:type="gramEnd"/>
      <w:r w:rsidRPr="004B44B2">
        <w:rPr>
          <w:rFonts w:ascii="Times New Roman" w:hAnsi="Times New Roman" w:cs="Times New Roman"/>
          <w:sz w:val="24"/>
          <w:szCs w:val="24"/>
        </w:rPr>
        <w:t xml:space="preserve"> etiketini, Türkçe etiketini ve ürün ambalajını sunar.</w:t>
      </w:r>
    </w:p>
    <w:p w14:paraId="42BEF89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(3) Kurum, birinci ve ikinci fıkrada belirtilen bilgileri, yalnızca tıbbi tedavi amacıyla kullanılmak üzere, Ulusal Zehir Danışma Merkezine elektronik olarak gecikmeksizin iletir.</w:t>
      </w:r>
    </w:p>
    <w:p w14:paraId="33530DB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(4)  Yetkili temsilci, birinci fıkrada yer alan bilgilerden herhangi birinin değişmesi halinde bilgileri gecikmeksizin günceller.  </w:t>
      </w:r>
    </w:p>
    <w:p w14:paraId="14414DE4" w14:textId="3948B410" w:rsidR="004B44B2" w:rsidRDefault="004B44B2" w:rsidP="00FC6EDD">
      <w:pPr>
        <w:jc w:val="both"/>
        <w:rPr>
          <w:rFonts w:ascii="Times New Roman" w:hAnsi="Times New Roman" w:cs="Times New Roman"/>
          <w:sz w:val="24"/>
          <w:szCs w:val="24"/>
        </w:rPr>
      </w:pPr>
    </w:p>
    <w:p w14:paraId="353098A3" w14:textId="245C825A" w:rsidR="00FC6EDD" w:rsidRDefault="00FC6EDD" w:rsidP="00FC6EDD">
      <w:pPr>
        <w:jc w:val="both"/>
        <w:rPr>
          <w:rFonts w:ascii="Times New Roman" w:hAnsi="Times New Roman" w:cs="Times New Roman"/>
          <w:sz w:val="24"/>
          <w:szCs w:val="24"/>
        </w:rPr>
      </w:pPr>
    </w:p>
    <w:p w14:paraId="0C018812" w14:textId="31CDD80E" w:rsidR="00FC6EDD" w:rsidRDefault="00FC6EDD" w:rsidP="00FC6EDD">
      <w:pPr>
        <w:jc w:val="both"/>
        <w:rPr>
          <w:rFonts w:ascii="Times New Roman" w:hAnsi="Times New Roman" w:cs="Times New Roman"/>
          <w:sz w:val="24"/>
          <w:szCs w:val="24"/>
        </w:rPr>
      </w:pPr>
    </w:p>
    <w:p w14:paraId="40E66FCC" w14:textId="77777777" w:rsidR="00FC6EDD" w:rsidRPr="004B44B2" w:rsidRDefault="00FC6EDD" w:rsidP="00FC6EDD">
      <w:pPr>
        <w:jc w:val="both"/>
        <w:rPr>
          <w:rFonts w:ascii="Times New Roman" w:hAnsi="Times New Roman" w:cs="Times New Roman"/>
          <w:sz w:val="24"/>
          <w:szCs w:val="24"/>
        </w:rPr>
      </w:pPr>
    </w:p>
    <w:p w14:paraId="2855F0B5"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lastRenderedPageBreak/>
        <w:t>DÖRDÜNCÜ BÖLÜM</w:t>
      </w:r>
    </w:p>
    <w:p w14:paraId="0400112C"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Belirli Maddelere Getirilen</w:t>
      </w:r>
      <w:r>
        <w:rPr>
          <w:rFonts w:ascii="Times New Roman" w:hAnsi="Times New Roman" w:cs="Times New Roman"/>
          <w:b/>
          <w:sz w:val="24"/>
          <w:szCs w:val="24"/>
        </w:rPr>
        <w:t xml:space="preserve"> </w:t>
      </w:r>
      <w:r w:rsidRPr="004B44B2">
        <w:rPr>
          <w:rFonts w:ascii="Times New Roman" w:hAnsi="Times New Roman" w:cs="Times New Roman"/>
          <w:b/>
          <w:sz w:val="24"/>
          <w:szCs w:val="24"/>
        </w:rPr>
        <w:t>Sınırlandırmalar</w:t>
      </w:r>
    </w:p>
    <w:p w14:paraId="119F680E" w14:textId="77777777" w:rsidR="0086723F" w:rsidRDefault="0086723F" w:rsidP="00FC6EDD">
      <w:pPr>
        <w:jc w:val="center"/>
        <w:rPr>
          <w:rFonts w:ascii="Times New Roman" w:hAnsi="Times New Roman" w:cs="Times New Roman"/>
          <w:b/>
          <w:sz w:val="24"/>
          <w:szCs w:val="24"/>
        </w:rPr>
      </w:pPr>
    </w:p>
    <w:p w14:paraId="2B6794DD"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Tebliğ’de listelenen maddelere getirilen sınırlandırmalar</w:t>
      </w:r>
    </w:p>
    <w:p w14:paraId="3FC6A978"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16</w:t>
      </w:r>
      <w:r w:rsidRPr="004B44B2">
        <w:rPr>
          <w:rFonts w:ascii="Times New Roman" w:hAnsi="Times New Roman" w:cs="Times New Roman"/>
          <w:sz w:val="24"/>
          <w:szCs w:val="24"/>
        </w:rPr>
        <w:t xml:space="preserve"> – (1) Kozmetik ürünler, 5 inci madde hükümleri saklı kalmak koşuluyla, aşağıdakilerden herhangi birini içermez:</w:t>
      </w:r>
    </w:p>
    <w:p w14:paraId="4360298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 Tebliğ’in Ek </w:t>
      </w:r>
      <w:proofErr w:type="spellStart"/>
      <w:r w:rsidRPr="004B44B2">
        <w:rPr>
          <w:rFonts w:ascii="Times New Roman" w:hAnsi="Times New Roman" w:cs="Times New Roman"/>
          <w:sz w:val="24"/>
          <w:szCs w:val="24"/>
        </w:rPr>
        <w:t>II’sinde</w:t>
      </w:r>
      <w:proofErr w:type="spellEnd"/>
      <w:r w:rsidRPr="004B44B2">
        <w:rPr>
          <w:rFonts w:ascii="Times New Roman" w:hAnsi="Times New Roman" w:cs="Times New Roman"/>
          <w:sz w:val="24"/>
          <w:szCs w:val="24"/>
        </w:rPr>
        <w:t xml:space="preserve"> listelenen yasaklı maddeleri,</w:t>
      </w:r>
    </w:p>
    <w:p w14:paraId="5B24E33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Tebliğ’in Ek </w:t>
      </w:r>
      <w:proofErr w:type="spellStart"/>
      <w:r w:rsidRPr="004B44B2">
        <w:rPr>
          <w:rFonts w:ascii="Times New Roman" w:hAnsi="Times New Roman" w:cs="Times New Roman"/>
          <w:sz w:val="24"/>
          <w:szCs w:val="24"/>
        </w:rPr>
        <w:t>III’ünde</w:t>
      </w:r>
      <w:proofErr w:type="spellEnd"/>
      <w:r w:rsidRPr="004B44B2">
        <w:rPr>
          <w:rFonts w:ascii="Times New Roman" w:hAnsi="Times New Roman" w:cs="Times New Roman"/>
          <w:sz w:val="24"/>
          <w:szCs w:val="24"/>
        </w:rPr>
        <w:t xml:space="preserve"> belirtilen sınırlandırmalara uygun olarak kullanılmayan maddeleri,</w:t>
      </w:r>
    </w:p>
    <w:p w14:paraId="312DE5B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Boyar maddeler:</w:t>
      </w:r>
    </w:p>
    <w:p w14:paraId="48D349F1"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1) İkinci fıkrada belirtilen saç boyaları hariç olmak üzere, Tebliğ’in Ek </w:t>
      </w:r>
      <w:proofErr w:type="spellStart"/>
      <w:r w:rsidRPr="004B44B2">
        <w:rPr>
          <w:rFonts w:ascii="Times New Roman" w:hAnsi="Times New Roman" w:cs="Times New Roman"/>
          <w:sz w:val="24"/>
          <w:szCs w:val="24"/>
        </w:rPr>
        <w:t>IV’ünde</w:t>
      </w:r>
      <w:proofErr w:type="spellEnd"/>
      <w:r w:rsidRPr="004B44B2">
        <w:rPr>
          <w:rFonts w:ascii="Times New Roman" w:hAnsi="Times New Roman" w:cs="Times New Roman"/>
          <w:sz w:val="24"/>
          <w:szCs w:val="24"/>
        </w:rPr>
        <w:t xml:space="preserve"> listelenenler dışındaki boyar maddeler ve aynı ekte listelendiği halde belirtilen koşullara uygun olarak kullanılmayan boyar maddeleri,</w:t>
      </w:r>
    </w:p>
    <w:p w14:paraId="6CC88AE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(b) bendi, (ç) bendinin (1) numaralı alt bendi ve (d) bendinin (1) numaralı alt bendi hükümleri saklı kalmak kaydıyla, Tebliğ’in Ek </w:t>
      </w:r>
      <w:proofErr w:type="spellStart"/>
      <w:r w:rsidRPr="004B44B2">
        <w:rPr>
          <w:rFonts w:ascii="Times New Roman" w:hAnsi="Times New Roman" w:cs="Times New Roman"/>
          <w:sz w:val="24"/>
          <w:szCs w:val="24"/>
        </w:rPr>
        <w:t>IV’ünde</w:t>
      </w:r>
      <w:proofErr w:type="spellEnd"/>
      <w:r w:rsidRPr="004B44B2">
        <w:rPr>
          <w:rFonts w:ascii="Times New Roman" w:hAnsi="Times New Roman" w:cs="Times New Roman"/>
          <w:sz w:val="24"/>
          <w:szCs w:val="24"/>
        </w:rPr>
        <w:t xml:space="preserve"> listelenen ancak boyar madde olarak kullanılmaları amaçlanmayan ve aynı </w:t>
      </w:r>
      <w:proofErr w:type="spellStart"/>
      <w:r w:rsidRPr="004B44B2">
        <w:rPr>
          <w:rFonts w:ascii="Times New Roman" w:hAnsi="Times New Roman" w:cs="Times New Roman"/>
          <w:sz w:val="24"/>
          <w:szCs w:val="24"/>
        </w:rPr>
        <w:t>Ek’te</w:t>
      </w:r>
      <w:proofErr w:type="spellEnd"/>
      <w:r w:rsidRPr="004B44B2">
        <w:rPr>
          <w:rFonts w:ascii="Times New Roman" w:hAnsi="Times New Roman" w:cs="Times New Roman"/>
          <w:sz w:val="24"/>
          <w:szCs w:val="24"/>
        </w:rPr>
        <w:t xml:space="preserve"> belirtilen koşullara uygun olarak kullanılmayan maddeleri,</w:t>
      </w:r>
    </w:p>
    <w:p w14:paraId="648680E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ç) Koruyucular:</w:t>
      </w:r>
    </w:p>
    <w:p w14:paraId="170C4A2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1) Tebliğ’in Ek </w:t>
      </w:r>
      <w:proofErr w:type="spellStart"/>
      <w:r w:rsidRPr="004B44B2">
        <w:rPr>
          <w:rFonts w:ascii="Times New Roman" w:hAnsi="Times New Roman" w:cs="Times New Roman"/>
          <w:sz w:val="24"/>
          <w:szCs w:val="24"/>
        </w:rPr>
        <w:t>V’inde</w:t>
      </w:r>
      <w:proofErr w:type="spellEnd"/>
      <w:r w:rsidRPr="004B44B2">
        <w:rPr>
          <w:rFonts w:ascii="Times New Roman" w:hAnsi="Times New Roman" w:cs="Times New Roman"/>
          <w:sz w:val="24"/>
          <w:szCs w:val="24"/>
        </w:rPr>
        <w:t xml:space="preserve"> listelenenler dışında kalan koruyucular ve aynı ekte listelendiği halde belirtilen koşullara uygun olarak kullanılmayan koruyucuları,</w:t>
      </w:r>
    </w:p>
    <w:p w14:paraId="4D8690E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(b) bendi, (c) bendinin (1) numaralı alt bendi ve (d) bendinin (1) numaralı alt bendi hükümleri saklı kalmak kaydıyla, Tebliğ’in Ek </w:t>
      </w:r>
      <w:proofErr w:type="spellStart"/>
      <w:r w:rsidRPr="004B44B2">
        <w:rPr>
          <w:rFonts w:ascii="Times New Roman" w:hAnsi="Times New Roman" w:cs="Times New Roman"/>
          <w:sz w:val="24"/>
          <w:szCs w:val="24"/>
        </w:rPr>
        <w:t>V’inde</w:t>
      </w:r>
      <w:proofErr w:type="spellEnd"/>
      <w:r w:rsidRPr="004B44B2">
        <w:rPr>
          <w:rFonts w:ascii="Times New Roman" w:hAnsi="Times New Roman" w:cs="Times New Roman"/>
          <w:sz w:val="24"/>
          <w:szCs w:val="24"/>
        </w:rPr>
        <w:t xml:space="preserve"> listelenen ancak koruyucu olarak kullanılması amaçlanmayan ve aynı </w:t>
      </w:r>
      <w:proofErr w:type="spellStart"/>
      <w:r w:rsidRPr="004B44B2">
        <w:rPr>
          <w:rFonts w:ascii="Times New Roman" w:hAnsi="Times New Roman" w:cs="Times New Roman"/>
          <w:sz w:val="24"/>
          <w:szCs w:val="24"/>
        </w:rPr>
        <w:t>Ek’te</w:t>
      </w:r>
      <w:proofErr w:type="spellEnd"/>
      <w:r w:rsidRPr="004B44B2">
        <w:rPr>
          <w:rFonts w:ascii="Times New Roman" w:hAnsi="Times New Roman" w:cs="Times New Roman"/>
          <w:sz w:val="24"/>
          <w:szCs w:val="24"/>
        </w:rPr>
        <w:t xml:space="preserve"> belirtilen koşullara uygun olarak kullanılmayan maddeleri,</w:t>
      </w:r>
    </w:p>
    <w:p w14:paraId="3E714DE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d)   UV-filtreleri</w:t>
      </w:r>
    </w:p>
    <w:p w14:paraId="1BC7416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1) Tebliğ’in Ek </w:t>
      </w:r>
      <w:proofErr w:type="spellStart"/>
      <w:r w:rsidRPr="004B44B2">
        <w:rPr>
          <w:rFonts w:ascii="Times New Roman" w:hAnsi="Times New Roman" w:cs="Times New Roman"/>
          <w:sz w:val="24"/>
          <w:szCs w:val="24"/>
        </w:rPr>
        <w:t>VI’sında</w:t>
      </w:r>
      <w:proofErr w:type="spellEnd"/>
      <w:r w:rsidRPr="004B44B2">
        <w:rPr>
          <w:rFonts w:ascii="Times New Roman" w:hAnsi="Times New Roman" w:cs="Times New Roman"/>
          <w:sz w:val="24"/>
          <w:szCs w:val="24"/>
        </w:rPr>
        <w:t xml:space="preserve"> </w:t>
      </w:r>
      <w:proofErr w:type="gramStart"/>
      <w:r w:rsidRPr="004B44B2">
        <w:rPr>
          <w:rFonts w:ascii="Times New Roman" w:hAnsi="Times New Roman" w:cs="Times New Roman"/>
          <w:sz w:val="24"/>
          <w:szCs w:val="24"/>
        </w:rPr>
        <w:t>listelenenler  dışında</w:t>
      </w:r>
      <w:proofErr w:type="gramEnd"/>
      <w:r w:rsidRPr="004B44B2">
        <w:rPr>
          <w:rFonts w:ascii="Times New Roman" w:hAnsi="Times New Roman" w:cs="Times New Roman"/>
          <w:sz w:val="24"/>
          <w:szCs w:val="24"/>
        </w:rPr>
        <w:t xml:space="preserve"> kalan UV filtreleri ve aynı ekte listelendiği halde belirtilen koşullara uygun olarak kullanılmayan UV filtrelerini,</w:t>
      </w:r>
    </w:p>
    <w:p w14:paraId="46260BF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(b) bendi, (c) bendinin (1) numaralı alt bendi ve (ç) bendinin (1) numaralı alt bendi hükümleri saklı kalmak kaydıyla, Tebliğ’in Ek </w:t>
      </w:r>
      <w:proofErr w:type="spellStart"/>
      <w:r w:rsidRPr="004B44B2">
        <w:rPr>
          <w:rFonts w:ascii="Times New Roman" w:hAnsi="Times New Roman" w:cs="Times New Roman"/>
          <w:sz w:val="24"/>
          <w:szCs w:val="24"/>
        </w:rPr>
        <w:t>VI’sında</w:t>
      </w:r>
      <w:proofErr w:type="spellEnd"/>
      <w:r w:rsidRPr="004B44B2">
        <w:rPr>
          <w:rFonts w:ascii="Times New Roman" w:hAnsi="Times New Roman" w:cs="Times New Roman"/>
          <w:sz w:val="24"/>
          <w:szCs w:val="24"/>
        </w:rPr>
        <w:t xml:space="preserve"> listelenen ancak UV filtresi olarak kullanılmaları amaçlanmayan ve aynı </w:t>
      </w:r>
      <w:proofErr w:type="spellStart"/>
      <w:r w:rsidRPr="004B44B2">
        <w:rPr>
          <w:rFonts w:ascii="Times New Roman" w:hAnsi="Times New Roman" w:cs="Times New Roman"/>
          <w:sz w:val="24"/>
          <w:szCs w:val="24"/>
        </w:rPr>
        <w:t>Ek’te</w:t>
      </w:r>
      <w:proofErr w:type="spellEnd"/>
      <w:r w:rsidRPr="004B44B2">
        <w:rPr>
          <w:rFonts w:ascii="Times New Roman" w:hAnsi="Times New Roman" w:cs="Times New Roman"/>
          <w:sz w:val="24"/>
          <w:szCs w:val="24"/>
        </w:rPr>
        <w:t xml:space="preserve"> belirtilen koşullara uygun olarak kullanılmayan maddeleri.</w:t>
      </w:r>
    </w:p>
    <w:p w14:paraId="3CA648B1"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Kozmetik ürünler, Tebliğ’in Ek </w:t>
      </w:r>
      <w:proofErr w:type="spellStart"/>
      <w:r w:rsidRPr="004B44B2">
        <w:rPr>
          <w:rFonts w:ascii="Times New Roman" w:hAnsi="Times New Roman" w:cs="Times New Roman"/>
          <w:sz w:val="24"/>
          <w:szCs w:val="24"/>
        </w:rPr>
        <w:t>IV’ünde</w:t>
      </w:r>
      <w:proofErr w:type="spellEnd"/>
      <w:r w:rsidRPr="004B44B2">
        <w:rPr>
          <w:rFonts w:ascii="Times New Roman" w:hAnsi="Times New Roman" w:cs="Times New Roman"/>
          <w:sz w:val="24"/>
          <w:szCs w:val="24"/>
        </w:rPr>
        <w:t xml:space="preserve"> belirtilenler dışında, saçların, kılların ve tüylerin boyanması amacıyla kullanılan boyar maddeleri ve aynı ekte listelendiği halde belirtilen koşullara uygun olarak kullanılmayan boyar maddeleri içermez.</w:t>
      </w:r>
    </w:p>
    <w:p w14:paraId="523F8418" w14:textId="77777777" w:rsidR="004B44B2" w:rsidRPr="004B44B2" w:rsidRDefault="004B44B2" w:rsidP="00FC6EDD">
      <w:pPr>
        <w:jc w:val="both"/>
        <w:rPr>
          <w:rFonts w:ascii="Times New Roman" w:hAnsi="Times New Roman" w:cs="Times New Roman"/>
          <w:sz w:val="24"/>
          <w:szCs w:val="24"/>
        </w:rPr>
      </w:pPr>
    </w:p>
    <w:p w14:paraId="69BB65BB" w14:textId="77777777" w:rsidR="004B44B2" w:rsidRPr="004B44B2" w:rsidRDefault="004B44B2" w:rsidP="00FC6EDD">
      <w:pPr>
        <w:jc w:val="both"/>
        <w:rPr>
          <w:rFonts w:ascii="Times New Roman" w:hAnsi="Times New Roman" w:cs="Times New Roman"/>
          <w:b/>
          <w:sz w:val="24"/>
          <w:szCs w:val="24"/>
        </w:rPr>
      </w:pPr>
      <w:r w:rsidRPr="004B44B2">
        <w:rPr>
          <w:rFonts w:ascii="Times New Roman" w:hAnsi="Times New Roman" w:cs="Times New Roman"/>
          <w:b/>
          <w:sz w:val="24"/>
          <w:szCs w:val="24"/>
        </w:rPr>
        <w:t xml:space="preserve">Kanserojen, </w:t>
      </w:r>
      <w:proofErr w:type="spellStart"/>
      <w:r w:rsidRPr="004B44B2">
        <w:rPr>
          <w:rFonts w:ascii="Times New Roman" w:hAnsi="Times New Roman" w:cs="Times New Roman"/>
          <w:b/>
          <w:sz w:val="24"/>
          <w:szCs w:val="24"/>
        </w:rPr>
        <w:t>mutajen</w:t>
      </w:r>
      <w:proofErr w:type="spellEnd"/>
      <w:r w:rsidRPr="004B44B2">
        <w:rPr>
          <w:rFonts w:ascii="Times New Roman" w:hAnsi="Times New Roman" w:cs="Times New Roman"/>
          <w:b/>
          <w:sz w:val="24"/>
          <w:szCs w:val="24"/>
        </w:rPr>
        <w:t xml:space="preserve"> ve üreme için </w:t>
      </w:r>
      <w:proofErr w:type="spellStart"/>
      <w:r w:rsidRPr="004B44B2">
        <w:rPr>
          <w:rFonts w:ascii="Times New Roman" w:hAnsi="Times New Roman" w:cs="Times New Roman"/>
          <w:b/>
          <w:sz w:val="24"/>
          <w:szCs w:val="24"/>
        </w:rPr>
        <w:t>toksik</w:t>
      </w:r>
      <w:proofErr w:type="spellEnd"/>
      <w:r w:rsidRPr="004B44B2">
        <w:rPr>
          <w:rFonts w:ascii="Times New Roman" w:hAnsi="Times New Roman" w:cs="Times New Roman"/>
          <w:b/>
          <w:sz w:val="24"/>
          <w:szCs w:val="24"/>
        </w:rPr>
        <w:t xml:space="preserve"> maddeler olarak sınıflandırılan maddeler</w:t>
      </w:r>
    </w:p>
    <w:p w14:paraId="553AAF0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b/>
          <w:sz w:val="24"/>
          <w:szCs w:val="24"/>
        </w:rPr>
        <w:t>MADDE 17</w:t>
      </w:r>
      <w:r w:rsidRPr="004B44B2">
        <w:rPr>
          <w:rFonts w:ascii="Times New Roman" w:hAnsi="Times New Roman" w:cs="Times New Roman"/>
          <w:sz w:val="24"/>
          <w:szCs w:val="24"/>
        </w:rPr>
        <w:t xml:space="preserve"> – (1)  Maddelerin ve Karışımların Sınıflandırılması, Etiketlenmesi ve Ambalajlanması Hakkında Yönetmeliğin Ek </w:t>
      </w:r>
      <w:proofErr w:type="spellStart"/>
      <w:r w:rsidRPr="004B44B2">
        <w:rPr>
          <w:rFonts w:ascii="Times New Roman" w:hAnsi="Times New Roman" w:cs="Times New Roman"/>
          <w:sz w:val="24"/>
          <w:szCs w:val="24"/>
        </w:rPr>
        <w:t>VI’sının</w:t>
      </w:r>
      <w:proofErr w:type="spellEnd"/>
      <w:r w:rsidRPr="004B44B2">
        <w:rPr>
          <w:rFonts w:ascii="Times New Roman" w:hAnsi="Times New Roman" w:cs="Times New Roman"/>
          <w:sz w:val="24"/>
          <w:szCs w:val="24"/>
        </w:rPr>
        <w:t xml:space="preserve"> Üçüncü Bölümü uyarınca kategori 2 kanserojen, </w:t>
      </w:r>
      <w:proofErr w:type="spellStart"/>
      <w:r w:rsidRPr="004B44B2">
        <w:rPr>
          <w:rFonts w:ascii="Times New Roman" w:hAnsi="Times New Roman" w:cs="Times New Roman"/>
          <w:sz w:val="24"/>
          <w:szCs w:val="24"/>
        </w:rPr>
        <w:t>mutajen</w:t>
      </w:r>
      <w:proofErr w:type="spellEnd"/>
      <w:r w:rsidRPr="004B44B2">
        <w:rPr>
          <w:rFonts w:ascii="Times New Roman" w:hAnsi="Times New Roman" w:cs="Times New Roman"/>
          <w:sz w:val="24"/>
          <w:szCs w:val="24"/>
        </w:rPr>
        <w:t xml:space="preserve"> ve üreme için </w:t>
      </w:r>
      <w:proofErr w:type="spellStart"/>
      <w:r w:rsidRPr="004B44B2">
        <w:rPr>
          <w:rFonts w:ascii="Times New Roman" w:hAnsi="Times New Roman" w:cs="Times New Roman"/>
          <w:sz w:val="24"/>
          <w:szCs w:val="24"/>
        </w:rPr>
        <w:t>toksik</w:t>
      </w:r>
      <w:proofErr w:type="spellEnd"/>
      <w:r w:rsidRPr="004B44B2">
        <w:rPr>
          <w:rFonts w:ascii="Times New Roman" w:hAnsi="Times New Roman" w:cs="Times New Roman"/>
          <w:sz w:val="24"/>
          <w:szCs w:val="24"/>
        </w:rPr>
        <w:t xml:space="preserve"> maddeler olarak sınıflandırılan maddelerin kozmetik ürünlerde kullanımı, Kurum ilgili maddenin kullanımının güvenli olduğunu değerlendirmediği sürece yasaktır. </w:t>
      </w:r>
    </w:p>
    <w:p w14:paraId="475A195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lastRenderedPageBreak/>
        <w:t xml:space="preserve">(2)  Maddelerin ve Karışımların Sınıflandırılması, Etiketlenmesi ve Ambalajlanması Hakkında Yönetmeliğin Ek </w:t>
      </w:r>
      <w:proofErr w:type="spellStart"/>
      <w:r w:rsidRPr="004B44B2">
        <w:rPr>
          <w:rFonts w:ascii="Times New Roman" w:hAnsi="Times New Roman" w:cs="Times New Roman"/>
          <w:sz w:val="24"/>
          <w:szCs w:val="24"/>
        </w:rPr>
        <w:t>VI’sının</w:t>
      </w:r>
      <w:proofErr w:type="spellEnd"/>
      <w:r w:rsidRPr="004B44B2">
        <w:rPr>
          <w:rFonts w:ascii="Times New Roman" w:hAnsi="Times New Roman" w:cs="Times New Roman"/>
          <w:sz w:val="24"/>
          <w:szCs w:val="24"/>
        </w:rPr>
        <w:t xml:space="preserve"> Üçüncü Bölümü uyarınca Kategori 1A veya 1B kanserojen, </w:t>
      </w:r>
      <w:proofErr w:type="spellStart"/>
      <w:r w:rsidRPr="004B44B2">
        <w:rPr>
          <w:rFonts w:ascii="Times New Roman" w:hAnsi="Times New Roman" w:cs="Times New Roman"/>
          <w:sz w:val="24"/>
          <w:szCs w:val="24"/>
        </w:rPr>
        <w:t>mutajen</w:t>
      </w:r>
      <w:proofErr w:type="spellEnd"/>
      <w:r w:rsidRPr="004B44B2">
        <w:rPr>
          <w:rFonts w:ascii="Times New Roman" w:hAnsi="Times New Roman" w:cs="Times New Roman"/>
          <w:sz w:val="24"/>
          <w:szCs w:val="24"/>
        </w:rPr>
        <w:t xml:space="preserve"> ve üreme için </w:t>
      </w:r>
      <w:proofErr w:type="spellStart"/>
      <w:r w:rsidRPr="004B44B2">
        <w:rPr>
          <w:rFonts w:ascii="Times New Roman" w:hAnsi="Times New Roman" w:cs="Times New Roman"/>
          <w:sz w:val="24"/>
          <w:szCs w:val="24"/>
        </w:rPr>
        <w:t>toksik</w:t>
      </w:r>
      <w:proofErr w:type="spellEnd"/>
      <w:r w:rsidRPr="004B44B2">
        <w:rPr>
          <w:rFonts w:ascii="Times New Roman" w:hAnsi="Times New Roman" w:cs="Times New Roman"/>
          <w:sz w:val="24"/>
          <w:szCs w:val="24"/>
        </w:rPr>
        <w:t xml:space="preserve"> maddeler olarak sınıflandırılan maddelerin kozmetik ürünlerde kullanımı yasaktır. Ancak aşağıdaki şartların tamamı yerine getirildiğinde bu kapsamdaki maddelerin kozmetik ürünlerde kullanılabilmeleri için muafiyet tanınabilir:</w:t>
      </w:r>
    </w:p>
    <w:p w14:paraId="668B822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 13/06/2010 tarihli ve 27610 sayılı Resmi </w:t>
      </w:r>
      <w:proofErr w:type="spellStart"/>
      <w:r w:rsidRPr="004B44B2">
        <w:rPr>
          <w:rFonts w:ascii="Times New Roman" w:hAnsi="Times New Roman" w:cs="Times New Roman"/>
          <w:sz w:val="24"/>
          <w:szCs w:val="24"/>
        </w:rPr>
        <w:t>Gazete’de</w:t>
      </w:r>
      <w:proofErr w:type="spellEnd"/>
      <w:r w:rsidRPr="004B44B2">
        <w:rPr>
          <w:rFonts w:ascii="Times New Roman" w:hAnsi="Times New Roman" w:cs="Times New Roman"/>
          <w:sz w:val="24"/>
          <w:szCs w:val="24"/>
        </w:rPr>
        <w:t xml:space="preserve"> yayımlanan 5996 sayılı Veteriner Hizmetleri, Bitki Sağlığı, Gıda ve Yem Kanunu’nda tanımlanan gıda güvenliği gerekliliklerine uymaları,</w:t>
      </w:r>
    </w:p>
    <w:p w14:paraId="110D516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w:t>
      </w:r>
      <w:proofErr w:type="spellStart"/>
      <w:r w:rsidRPr="004B44B2">
        <w:rPr>
          <w:rFonts w:ascii="Times New Roman" w:hAnsi="Times New Roman" w:cs="Times New Roman"/>
          <w:sz w:val="24"/>
          <w:szCs w:val="24"/>
        </w:rPr>
        <w:t>Dokümante</w:t>
      </w:r>
      <w:proofErr w:type="spellEnd"/>
      <w:r w:rsidRPr="004B44B2">
        <w:rPr>
          <w:rFonts w:ascii="Times New Roman" w:hAnsi="Times New Roman" w:cs="Times New Roman"/>
          <w:sz w:val="24"/>
          <w:szCs w:val="24"/>
        </w:rPr>
        <w:t xml:space="preserve"> edilmiş bir analiz ile uygun bir alternatif maddenin olmadığının gösterilmesi,</w:t>
      </w:r>
    </w:p>
    <w:p w14:paraId="46F80B6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c)  Başvurunun, </w:t>
      </w:r>
      <w:proofErr w:type="spellStart"/>
      <w:r w:rsidRPr="004B44B2">
        <w:rPr>
          <w:rFonts w:ascii="Times New Roman" w:hAnsi="Times New Roman" w:cs="Times New Roman"/>
          <w:sz w:val="24"/>
          <w:szCs w:val="24"/>
        </w:rPr>
        <w:t>maruziyeti</w:t>
      </w:r>
      <w:proofErr w:type="spellEnd"/>
      <w:r w:rsidRPr="004B44B2">
        <w:rPr>
          <w:rFonts w:ascii="Times New Roman" w:hAnsi="Times New Roman" w:cs="Times New Roman"/>
          <w:sz w:val="24"/>
          <w:szCs w:val="24"/>
        </w:rPr>
        <w:t xml:space="preserve"> bilinen bir ürün kategorisinin belirli bir kullanımı için yapılmış olması ve</w:t>
      </w:r>
    </w:p>
    <w:p w14:paraId="34DAFA8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ç)  Hassas </w:t>
      </w:r>
      <w:proofErr w:type="gramStart"/>
      <w:r w:rsidRPr="004B44B2">
        <w:rPr>
          <w:rFonts w:ascii="Times New Roman" w:hAnsi="Times New Roman" w:cs="Times New Roman"/>
          <w:sz w:val="24"/>
          <w:szCs w:val="24"/>
        </w:rPr>
        <w:t>popülasyon</w:t>
      </w:r>
      <w:proofErr w:type="gramEnd"/>
      <w:r w:rsidRPr="004B44B2">
        <w:rPr>
          <w:rFonts w:ascii="Times New Roman" w:hAnsi="Times New Roman" w:cs="Times New Roman"/>
          <w:sz w:val="24"/>
          <w:szCs w:val="24"/>
        </w:rPr>
        <w:t xml:space="preserve"> grupları özel olarak dikkate alınarak ve diğer kaynaklardan toplam </w:t>
      </w:r>
      <w:proofErr w:type="spellStart"/>
      <w:r w:rsidRPr="004B44B2">
        <w:rPr>
          <w:rFonts w:ascii="Times New Roman" w:hAnsi="Times New Roman" w:cs="Times New Roman"/>
          <w:sz w:val="24"/>
          <w:szCs w:val="24"/>
        </w:rPr>
        <w:t>maruziyet</w:t>
      </w:r>
      <w:proofErr w:type="spellEnd"/>
      <w:r w:rsidRPr="004B44B2">
        <w:rPr>
          <w:rFonts w:ascii="Times New Roman" w:hAnsi="Times New Roman" w:cs="Times New Roman"/>
          <w:sz w:val="24"/>
          <w:szCs w:val="24"/>
        </w:rPr>
        <w:t xml:space="preserve"> de göz önünde bulundurularak, Kurum tarafından, bu maddelerin kozmetik ürünlerde kullanılmalarının ürünlere maruz kalma açısından değerlendirilmesi ve güvenli bulunması.</w:t>
      </w:r>
    </w:p>
    <w:p w14:paraId="4FC949F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(3) Tehlikeli maddelerin varlığı ve maruz kalma yollarıyla bağlantılı muhtemel riskler göz önünde bulundurularak, kozmetik ürünün yanlış kullanımının önlenmesi amacıyla 5 inci madde uyarınca </w:t>
      </w:r>
      <w:proofErr w:type="gramStart"/>
      <w:r w:rsidRPr="004B44B2">
        <w:rPr>
          <w:rFonts w:ascii="Times New Roman" w:hAnsi="Times New Roman" w:cs="Times New Roman"/>
          <w:sz w:val="24"/>
          <w:szCs w:val="24"/>
        </w:rPr>
        <w:t>spesifik</w:t>
      </w:r>
      <w:proofErr w:type="gramEnd"/>
      <w:r w:rsidRPr="004B44B2">
        <w:rPr>
          <w:rFonts w:ascii="Times New Roman" w:hAnsi="Times New Roman" w:cs="Times New Roman"/>
          <w:sz w:val="24"/>
          <w:szCs w:val="24"/>
        </w:rPr>
        <w:t xml:space="preserve"> etiketleme yapılır.</w:t>
      </w:r>
    </w:p>
    <w:p w14:paraId="78280C9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(4) Kurum, bu maddelerin kullanımına ilişkin güvenlilik endişeleri ortaya çıktığında maddeleri yeniden değerlendirir ve gerektiğinde Tebliğin ilgili eklerini günceller. </w:t>
      </w:r>
    </w:p>
    <w:p w14:paraId="33778746" w14:textId="77777777" w:rsidR="004B44B2" w:rsidRPr="004B44B2" w:rsidRDefault="004B44B2" w:rsidP="00FC6EDD">
      <w:pPr>
        <w:jc w:val="both"/>
        <w:rPr>
          <w:rFonts w:ascii="Times New Roman" w:hAnsi="Times New Roman" w:cs="Times New Roman"/>
          <w:sz w:val="24"/>
          <w:szCs w:val="24"/>
        </w:rPr>
      </w:pPr>
    </w:p>
    <w:p w14:paraId="0B8D4580" w14:textId="77777777" w:rsidR="004B44B2" w:rsidRPr="004B44B2" w:rsidRDefault="004B44B2" w:rsidP="00FC6EDD">
      <w:pPr>
        <w:spacing w:after="0" w:line="240" w:lineRule="auto"/>
        <w:jc w:val="both"/>
        <w:rPr>
          <w:rFonts w:ascii="Times New Roman" w:hAnsi="Times New Roman" w:cs="Times New Roman"/>
          <w:b/>
          <w:sz w:val="24"/>
          <w:szCs w:val="24"/>
        </w:rPr>
      </w:pPr>
      <w:proofErr w:type="spellStart"/>
      <w:r w:rsidRPr="004B44B2">
        <w:rPr>
          <w:rFonts w:ascii="Times New Roman" w:hAnsi="Times New Roman" w:cs="Times New Roman"/>
          <w:b/>
          <w:sz w:val="24"/>
          <w:szCs w:val="24"/>
        </w:rPr>
        <w:t>Nanomateryaller</w:t>
      </w:r>
      <w:proofErr w:type="spellEnd"/>
    </w:p>
    <w:p w14:paraId="45AFF466"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18</w:t>
      </w:r>
      <w:r w:rsidRPr="004B44B2">
        <w:rPr>
          <w:rFonts w:ascii="Times New Roman" w:hAnsi="Times New Roman" w:cs="Times New Roman"/>
          <w:sz w:val="24"/>
          <w:szCs w:val="24"/>
        </w:rPr>
        <w:t xml:space="preserve"> – (1) </w:t>
      </w:r>
      <w:proofErr w:type="spellStart"/>
      <w:r w:rsidRPr="004B44B2">
        <w:rPr>
          <w:rFonts w:ascii="Times New Roman" w:hAnsi="Times New Roman" w:cs="Times New Roman"/>
          <w:sz w:val="24"/>
          <w:szCs w:val="24"/>
        </w:rPr>
        <w:t>Nanomateryal</w:t>
      </w:r>
      <w:proofErr w:type="spellEnd"/>
      <w:r w:rsidRPr="004B44B2">
        <w:rPr>
          <w:rFonts w:ascii="Times New Roman" w:hAnsi="Times New Roman" w:cs="Times New Roman"/>
          <w:sz w:val="24"/>
          <w:szCs w:val="24"/>
        </w:rPr>
        <w:t xml:space="preserve"> içeren her kozmetik ürün için insan sağlığının yüksek düzeyde korunması sağlanır.</w:t>
      </w:r>
    </w:p>
    <w:p w14:paraId="0A3FD00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Özellikle belirtilmediği müddetçe, bu madde hükümleri, 16 </w:t>
      </w:r>
      <w:proofErr w:type="spellStart"/>
      <w:r w:rsidRPr="004B44B2">
        <w:rPr>
          <w:rFonts w:ascii="Times New Roman" w:hAnsi="Times New Roman" w:cs="Times New Roman"/>
          <w:sz w:val="24"/>
          <w:szCs w:val="24"/>
        </w:rPr>
        <w:t>ncı</w:t>
      </w:r>
      <w:proofErr w:type="spellEnd"/>
      <w:r w:rsidRPr="004B44B2">
        <w:rPr>
          <w:rFonts w:ascii="Times New Roman" w:hAnsi="Times New Roman" w:cs="Times New Roman"/>
          <w:sz w:val="24"/>
          <w:szCs w:val="24"/>
        </w:rPr>
        <w:t xml:space="preserve"> maddede düzenlenen boyar madde, UV filtresi veya koruyucu olarak kullanılan </w:t>
      </w:r>
      <w:proofErr w:type="spellStart"/>
      <w:r w:rsidRPr="004B44B2">
        <w:rPr>
          <w:rFonts w:ascii="Times New Roman" w:hAnsi="Times New Roman" w:cs="Times New Roman"/>
          <w:sz w:val="24"/>
          <w:szCs w:val="24"/>
        </w:rPr>
        <w:t>nanomateryallere</w:t>
      </w:r>
      <w:proofErr w:type="spellEnd"/>
      <w:r w:rsidRPr="004B44B2">
        <w:rPr>
          <w:rFonts w:ascii="Times New Roman" w:hAnsi="Times New Roman" w:cs="Times New Roman"/>
          <w:sz w:val="24"/>
          <w:szCs w:val="24"/>
        </w:rPr>
        <w:t xml:space="preserve"> uygulanmaz.</w:t>
      </w:r>
    </w:p>
    <w:p w14:paraId="4D1CC11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(3) 15 inci madde kapsamındaki bildirime ek olarak, </w:t>
      </w:r>
      <w:proofErr w:type="spellStart"/>
      <w:r w:rsidRPr="004B44B2">
        <w:rPr>
          <w:rFonts w:ascii="Times New Roman" w:hAnsi="Times New Roman" w:cs="Times New Roman"/>
          <w:sz w:val="24"/>
          <w:szCs w:val="24"/>
        </w:rPr>
        <w:t>nanomateryal</w:t>
      </w:r>
      <w:proofErr w:type="spellEnd"/>
      <w:r w:rsidRPr="004B44B2">
        <w:rPr>
          <w:rFonts w:ascii="Times New Roman" w:hAnsi="Times New Roman" w:cs="Times New Roman"/>
          <w:sz w:val="24"/>
          <w:szCs w:val="24"/>
        </w:rPr>
        <w:t xml:space="preserve"> içeren kozmetik ürünler, piyasaya arz edilmeden altı ay önce yetkili temsilci tarafından ulusal elektronik kayıt sistemi aracılığıyla Kuruma bildirilir. Bu bildirim asgari olarak aşağıdakileri içerir: </w:t>
      </w:r>
    </w:p>
    <w:p w14:paraId="63283E5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 IUPAC adı </w:t>
      </w:r>
      <w:proofErr w:type="gramStart"/>
      <w:r w:rsidRPr="004B44B2">
        <w:rPr>
          <w:rFonts w:ascii="Times New Roman" w:hAnsi="Times New Roman" w:cs="Times New Roman"/>
          <w:sz w:val="24"/>
          <w:szCs w:val="24"/>
        </w:rPr>
        <w:t>ve  Tebliğin</w:t>
      </w:r>
      <w:proofErr w:type="gramEnd"/>
      <w:r w:rsidRPr="004B44B2">
        <w:rPr>
          <w:rFonts w:ascii="Times New Roman" w:hAnsi="Times New Roman" w:cs="Times New Roman"/>
          <w:sz w:val="24"/>
          <w:szCs w:val="24"/>
        </w:rPr>
        <w:t xml:space="preserve"> 4 üncü maddesinde belirtilen tanımlayıcılar da dâhil olmak üzere </w:t>
      </w:r>
      <w:proofErr w:type="spellStart"/>
      <w:r w:rsidRPr="004B44B2">
        <w:rPr>
          <w:rFonts w:ascii="Times New Roman" w:hAnsi="Times New Roman" w:cs="Times New Roman"/>
          <w:sz w:val="24"/>
          <w:szCs w:val="24"/>
        </w:rPr>
        <w:t>nanomateryalin</w:t>
      </w:r>
      <w:proofErr w:type="spellEnd"/>
      <w:r w:rsidRPr="004B44B2">
        <w:rPr>
          <w:rFonts w:ascii="Times New Roman" w:hAnsi="Times New Roman" w:cs="Times New Roman"/>
          <w:sz w:val="24"/>
          <w:szCs w:val="24"/>
        </w:rPr>
        <w:t xml:space="preserve"> tanımlamasını,</w:t>
      </w:r>
    </w:p>
    <w:p w14:paraId="19EC3ED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Partikül büyüklüğü, fiziksel ve kimyasal özellikler de dâhil olmak üzere, </w:t>
      </w:r>
      <w:proofErr w:type="spellStart"/>
      <w:r w:rsidRPr="004B44B2">
        <w:rPr>
          <w:rFonts w:ascii="Times New Roman" w:hAnsi="Times New Roman" w:cs="Times New Roman"/>
          <w:sz w:val="24"/>
          <w:szCs w:val="24"/>
        </w:rPr>
        <w:t>nanomateryalin</w:t>
      </w:r>
      <w:proofErr w:type="spellEnd"/>
      <w:r w:rsidRPr="004B44B2">
        <w:rPr>
          <w:rFonts w:ascii="Times New Roman" w:hAnsi="Times New Roman" w:cs="Times New Roman"/>
          <w:sz w:val="24"/>
          <w:szCs w:val="24"/>
        </w:rPr>
        <w:t xml:space="preserve"> </w:t>
      </w:r>
      <w:proofErr w:type="spellStart"/>
      <w:r w:rsidRPr="004B44B2">
        <w:rPr>
          <w:rFonts w:ascii="Times New Roman" w:hAnsi="Times New Roman" w:cs="Times New Roman"/>
          <w:sz w:val="24"/>
          <w:szCs w:val="24"/>
        </w:rPr>
        <w:t>spesifikasyonlarını</w:t>
      </w:r>
      <w:proofErr w:type="spellEnd"/>
      <w:r w:rsidRPr="004B44B2">
        <w:rPr>
          <w:rFonts w:ascii="Times New Roman" w:hAnsi="Times New Roman" w:cs="Times New Roman"/>
          <w:sz w:val="24"/>
          <w:szCs w:val="24"/>
        </w:rPr>
        <w:t xml:space="preserve">, </w:t>
      </w:r>
    </w:p>
    <w:p w14:paraId="173275A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c) Bir yılda piyasaya arz edilmesi planlanan kozmetik ürünlerin üretimi için gerekli olan toplam </w:t>
      </w:r>
      <w:proofErr w:type="spellStart"/>
      <w:r w:rsidRPr="004B44B2">
        <w:rPr>
          <w:rFonts w:ascii="Times New Roman" w:hAnsi="Times New Roman" w:cs="Times New Roman"/>
          <w:sz w:val="24"/>
          <w:szCs w:val="24"/>
        </w:rPr>
        <w:t>nanomateryalin</w:t>
      </w:r>
      <w:proofErr w:type="spellEnd"/>
      <w:r w:rsidRPr="004B44B2">
        <w:rPr>
          <w:rFonts w:ascii="Times New Roman" w:hAnsi="Times New Roman" w:cs="Times New Roman"/>
          <w:sz w:val="24"/>
          <w:szCs w:val="24"/>
        </w:rPr>
        <w:t xml:space="preserve"> tahmini miktarını, </w:t>
      </w:r>
    </w:p>
    <w:p w14:paraId="05D9259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ç) </w:t>
      </w:r>
      <w:proofErr w:type="spellStart"/>
      <w:r w:rsidRPr="004B44B2">
        <w:rPr>
          <w:rFonts w:ascii="Times New Roman" w:hAnsi="Times New Roman" w:cs="Times New Roman"/>
          <w:sz w:val="24"/>
          <w:szCs w:val="24"/>
        </w:rPr>
        <w:t>Nanomateryalin</w:t>
      </w:r>
      <w:proofErr w:type="spellEnd"/>
      <w:r w:rsidRPr="004B44B2">
        <w:rPr>
          <w:rFonts w:ascii="Times New Roman" w:hAnsi="Times New Roman" w:cs="Times New Roman"/>
          <w:sz w:val="24"/>
          <w:szCs w:val="24"/>
        </w:rPr>
        <w:t xml:space="preserve"> </w:t>
      </w:r>
      <w:proofErr w:type="spellStart"/>
      <w:r w:rsidRPr="004B44B2">
        <w:rPr>
          <w:rFonts w:ascii="Times New Roman" w:hAnsi="Times New Roman" w:cs="Times New Roman"/>
          <w:sz w:val="24"/>
          <w:szCs w:val="24"/>
        </w:rPr>
        <w:t>toksikolojik</w:t>
      </w:r>
      <w:proofErr w:type="spellEnd"/>
      <w:r w:rsidRPr="004B44B2">
        <w:rPr>
          <w:rFonts w:ascii="Times New Roman" w:hAnsi="Times New Roman" w:cs="Times New Roman"/>
          <w:sz w:val="24"/>
          <w:szCs w:val="24"/>
        </w:rPr>
        <w:t xml:space="preserve"> </w:t>
      </w:r>
      <w:proofErr w:type="gramStart"/>
      <w:r w:rsidRPr="004B44B2">
        <w:rPr>
          <w:rFonts w:ascii="Times New Roman" w:hAnsi="Times New Roman" w:cs="Times New Roman"/>
          <w:sz w:val="24"/>
          <w:szCs w:val="24"/>
        </w:rPr>
        <w:t>profilini</w:t>
      </w:r>
      <w:proofErr w:type="gramEnd"/>
      <w:r w:rsidRPr="004B44B2">
        <w:rPr>
          <w:rFonts w:ascii="Times New Roman" w:hAnsi="Times New Roman" w:cs="Times New Roman"/>
          <w:sz w:val="24"/>
          <w:szCs w:val="24"/>
        </w:rPr>
        <w:t>,</w:t>
      </w:r>
    </w:p>
    <w:p w14:paraId="7684177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d) </w:t>
      </w:r>
      <w:proofErr w:type="spellStart"/>
      <w:r w:rsidRPr="004B44B2">
        <w:rPr>
          <w:rFonts w:ascii="Times New Roman" w:hAnsi="Times New Roman" w:cs="Times New Roman"/>
          <w:sz w:val="24"/>
          <w:szCs w:val="24"/>
        </w:rPr>
        <w:t>Nanomateryalin</w:t>
      </w:r>
      <w:proofErr w:type="spellEnd"/>
      <w:r w:rsidRPr="004B44B2">
        <w:rPr>
          <w:rFonts w:ascii="Times New Roman" w:hAnsi="Times New Roman" w:cs="Times New Roman"/>
          <w:sz w:val="24"/>
          <w:szCs w:val="24"/>
        </w:rPr>
        <w:t xml:space="preserve"> kullanıldığı kozmetik ürünün kategorisine göre </w:t>
      </w:r>
      <w:proofErr w:type="spellStart"/>
      <w:r w:rsidRPr="004B44B2">
        <w:rPr>
          <w:rFonts w:ascii="Times New Roman" w:hAnsi="Times New Roman" w:cs="Times New Roman"/>
          <w:sz w:val="24"/>
          <w:szCs w:val="24"/>
        </w:rPr>
        <w:t>nanomateryalin</w:t>
      </w:r>
      <w:proofErr w:type="spellEnd"/>
      <w:r w:rsidRPr="004B44B2">
        <w:rPr>
          <w:rFonts w:ascii="Times New Roman" w:hAnsi="Times New Roman" w:cs="Times New Roman"/>
          <w:sz w:val="24"/>
          <w:szCs w:val="24"/>
        </w:rPr>
        <w:t xml:space="preserve"> güvenlilik verilerini,</w:t>
      </w:r>
    </w:p>
    <w:p w14:paraId="448491C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e) Makul öngörülebilir </w:t>
      </w:r>
      <w:proofErr w:type="spellStart"/>
      <w:r w:rsidRPr="004B44B2">
        <w:rPr>
          <w:rFonts w:ascii="Times New Roman" w:hAnsi="Times New Roman" w:cs="Times New Roman"/>
          <w:sz w:val="24"/>
          <w:szCs w:val="24"/>
        </w:rPr>
        <w:t>maruziyet</w:t>
      </w:r>
      <w:proofErr w:type="spellEnd"/>
      <w:r w:rsidRPr="004B44B2">
        <w:rPr>
          <w:rFonts w:ascii="Times New Roman" w:hAnsi="Times New Roman" w:cs="Times New Roman"/>
          <w:sz w:val="24"/>
          <w:szCs w:val="24"/>
        </w:rPr>
        <w:t xml:space="preserve"> koşullarını.</w:t>
      </w:r>
    </w:p>
    <w:p w14:paraId="2CDA95E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lastRenderedPageBreak/>
        <w:t xml:space="preserve">(4) Üçüncü fıkra, Tebliğ’in Ek </w:t>
      </w:r>
      <w:proofErr w:type="spellStart"/>
      <w:r w:rsidRPr="004B44B2">
        <w:rPr>
          <w:rFonts w:ascii="Times New Roman" w:hAnsi="Times New Roman" w:cs="Times New Roman"/>
          <w:sz w:val="24"/>
          <w:szCs w:val="24"/>
        </w:rPr>
        <w:t>III’ünde</w:t>
      </w:r>
      <w:proofErr w:type="spellEnd"/>
      <w:r w:rsidRPr="004B44B2">
        <w:rPr>
          <w:rFonts w:ascii="Times New Roman" w:hAnsi="Times New Roman" w:cs="Times New Roman"/>
          <w:sz w:val="24"/>
          <w:szCs w:val="24"/>
        </w:rPr>
        <w:t xml:space="preserve"> belirtilen gereklilikleri karşılayan </w:t>
      </w:r>
      <w:proofErr w:type="spellStart"/>
      <w:r w:rsidRPr="004B44B2">
        <w:rPr>
          <w:rFonts w:ascii="Times New Roman" w:hAnsi="Times New Roman" w:cs="Times New Roman"/>
          <w:sz w:val="24"/>
          <w:szCs w:val="24"/>
        </w:rPr>
        <w:t>nanomateryalleri</w:t>
      </w:r>
      <w:proofErr w:type="spellEnd"/>
      <w:r w:rsidRPr="004B44B2">
        <w:rPr>
          <w:rFonts w:ascii="Times New Roman" w:hAnsi="Times New Roman" w:cs="Times New Roman"/>
          <w:sz w:val="24"/>
          <w:szCs w:val="24"/>
        </w:rPr>
        <w:t xml:space="preserve"> içeren kozmetik ürünlere uygulanmaz.  </w:t>
      </w:r>
    </w:p>
    <w:p w14:paraId="58B69C3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(5)  Yetkili temsilci, başka bir gerçek veya tüzel kişiyi </w:t>
      </w:r>
      <w:proofErr w:type="spellStart"/>
      <w:r w:rsidRPr="004B44B2">
        <w:rPr>
          <w:rFonts w:ascii="Times New Roman" w:hAnsi="Times New Roman" w:cs="Times New Roman"/>
          <w:sz w:val="24"/>
          <w:szCs w:val="24"/>
        </w:rPr>
        <w:t>nanomateryal</w:t>
      </w:r>
      <w:proofErr w:type="spellEnd"/>
      <w:r w:rsidRPr="004B44B2">
        <w:rPr>
          <w:rFonts w:ascii="Times New Roman" w:hAnsi="Times New Roman" w:cs="Times New Roman"/>
          <w:sz w:val="24"/>
          <w:szCs w:val="24"/>
        </w:rPr>
        <w:t xml:space="preserve"> bildirimi yapmak üzere yazılı olarak yetkilendirebilir ve Kurumu bu doğrultuda bilgilendirir.  </w:t>
      </w:r>
    </w:p>
    <w:p w14:paraId="70947C4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(6) Bir </w:t>
      </w:r>
      <w:proofErr w:type="spellStart"/>
      <w:r w:rsidRPr="004B44B2">
        <w:rPr>
          <w:rFonts w:ascii="Times New Roman" w:hAnsi="Times New Roman" w:cs="Times New Roman"/>
          <w:sz w:val="24"/>
          <w:szCs w:val="24"/>
        </w:rPr>
        <w:t>nanomateryalin</w:t>
      </w:r>
      <w:proofErr w:type="spellEnd"/>
      <w:r w:rsidRPr="004B44B2">
        <w:rPr>
          <w:rFonts w:ascii="Times New Roman" w:hAnsi="Times New Roman" w:cs="Times New Roman"/>
          <w:sz w:val="24"/>
          <w:szCs w:val="24"/>
        </w:rPr>
        <w:t xml:space="preserve"> güvenliliği ile ilgili tereddüt hâsıl olduğunda, Kurum,  söz konusu </w:t>
      </w:r>
      <w:proofErr w:type="spellStart"/>
      <w:r w:rsidRPr="004B44B2">
        <w:rPr>
          <w:rFonts w:ascii="Times New Roman" w:hAnsi="Times New Roman" w:cs="Times New Roman"/>
          <w:sz w:val="24"/>
          <w:szCs w:val="24"/>
        </w:rPr>
        <w:t>nanomateryalin</w:t>
      </w:r>
      <w:proofErr w:type="spellEnd"/>
      <w:r w:rsidRPr="004B44B2">
        <w:rPr>
          <w:rFonts w:ascii="Times New Roman" w:hAnsi="Times New Roman" w:cs="Times New Roman"/>
          <w:sz w:val="24"/>
          <w:szCs w:val="24"/>
        </w:rPr>
        <w:t xml:space="preserve"> ilgili kozmetik ürün kategorilerinde kullanımı ve makul öngörülebilir </w:t>
      </w:r>
      <w:proofErr w:type="spellStart"/>
      <w:r w:rsidRPr="004B44B2">
        <w:rPr>
          <w:rFonts w:ascii="Times New Roman" w:hAnsi="Times New Roman" w:cs="Times New Roman"/>
          <w:sz w:val="24"/>
          <w:szCs w:val="24"/>
        </w:rPr>
        <w:t>maruziyet</w:t>
      </w:r>
      <w:proofErr w:type="spellEnd"/>
      <w:r w:rsidRPr="004B44B2">
        <w:rPr>
          <w:rFonts w:ascii="Times New Roman" w:hAnsi="Times New Roman" w:cs="Times New Roman"/>
          <w:sz w:val="24"/>
          <w:szCs w:val="24"/>
        </w:rPr>
        <w:t xml:space="preserve"> koşulları üzerindeki güvenliliğini değerlendirir. Kurum,  bu amaçla, 37 </w:t>
      </w:r>
      <w:proofErr w:type="spellStart"/>
      <w:r w:rsidRPr="004B44B2">
        <w:rPr>
          <w:rFonts w:ascii="Times New Roman" w:hAnsi="Times New Roman" w:cs="Times New Roman"/>
          <w:sz w:val="24"/>
          <w:szCs w:val="24"/>
        </w:rPr>
        <w:t>nci</w:t>
      </w:r>
      <w:proofErr w:type="spellEnd"/>
      <w:r w:rsidRPr="004B44B2">
        <w:rPr>
          <w:rFonts w:ascii="Times New Roman" w:hAnsi="Times New Roman" w:cs="Times New Roman"/>
          <w:sz w:val="24"/>
          <w:szCs w:val="24"/>
        </w:rPr>
        <w:t xml:space="preserve"> madde uyarınca teşkil edilen Danışma Komisyonlarından görüş alabilir. Bu değerlendirme için gerekli olan bilgilerde eksiklik tespit edilmesi halinde Kurum, yetkili temsilciden bu bilgileri sunmasını talep eder. Yetkili temsilci, Kurumun talep ettiği bilgileri 10 iş günü içinde sunar. Bu kapsamda yapılacak test ve analizlerin ilave süre gerektirmesi durumunda Kurum bir defaya mahsus olarak ek süre verebilir. </w:t>
      </w:r>
    </w:p>
    <w:p w14:paraId="0B71229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(7) Kurum, 6 </w:t>
      </w:r>
      <w:proofErr w:type="spellStart"/>
      <w:r w:rsidRPr="004B44B2">
        <w:rPr>
          <w:rFonts w:ascii="Times New Roman" w:hAnsi="Times New Roman" w:cs="Times New Roman"/>
          <w:sz w:val="24"/>
          <w:szCs w:val="24"/>
        </w:rPr>
        <w:t>ncı</w:t>
      </w:r>
      <w:proofErr w:type="spellEnd"/>
      <w:r w:rsidRPr="004B44B2">
        <w:rPr>
          <w:rFonts w:ascii="Times New Roman" w:hAnsi="Times New Roman" w:cs="Times New Roman"/>
          <w:sz w:val="24"/>
          <w:szCs w:val="24"/>
        </w:rPr>
        <w:t xml:space="preserve"> fıkrada belirtilen değerlendirme sonucunda güvenlilik endişelerinin haklı olduğu durumlarda, ilgili </w:t>
      </w:r>
      <w:proofErr w:type="spellStart"/>
      <w:r w:rsidRPr="004B44B2">
        <w:rPr>
          <w:rFonts w:ascii="Times New Roman" w:hAnsi="Times New Roman" w:cs="Times New Roman"/>
          <w:sz w:val="24"/>
          <w:szCs w:val="24"/>
        </w:rPr>
        <w:t>nanomateryalin</w:t>
      </w:r>
      <w:proofErr w:type="spellEnd"/>
      <w:r w:rsidRPr="004B44B2">
        <w:rPr>
          <w:rFonts w:ascii="Times New Roman" w:hAnsi="Times New Roman" w:cs="Times New Roman"/>
          <w:sz w:val="24"/>
          <w:szCs w:val="24"/>
        </w:rPr>
        <w:t xml:space="preserve"> kullanımı ile ilişkili endişelerini Komisyona bildirir.</w:t>
      </w:r>
    </w:p>
    <w:p w14:paraId="0E47B59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 (8) Kurum, piyasaya arz edilen kozmetik ürünlerde boyar madde, UV filtresi ve koruyucu olarak kullanılanlar da dâhil olmak üzere kullanılan tüm </w:t>
      </w:r>
      <w:proofErr w:type="spellStart"/>
      <w:r w:rsidRPr="004B44B2">
        <w:rPr>
          <w:rFonts w:ascii="Times New Roman" w:hAnsi="Times New Roman" w:cs="Times New Roman"/>
          <w:sz w:val="24"/>
          <w:szCs w:val="24"/>
        </w:rPr>
        <w:t>nanomateryallerin</w:t>
      </w:r>
      <w:proofErr w:type="spellEnd"/>
      <w:r w:rsidRPr="004B44B2">
        <w:rPr>
          <w:rFonts w:ascii="Times New Roman" w:hAnsi="Times New Roman" w:cs="Times New Roman"/>
          <w:sz w:val="24"/>
          <w:szCs w:val="24"/>
        </w:rPr>
        <w:t xml:space="preserve"> bir </w:t>
      </w:r>
      <w:proofErr w:type="spellStart"/>
      <w:r w:rsidRPr="004B44B2">
        <w:rPr>
          <w:rFonts w:ascii="Times New Roman" w:hAnsi="Times New Roman" w:cs="Times New Roman"/>
          <w:sz w:val="24"/>
          <w:szCs w:val="24"/>
        </w:rPr>
        <w:t>katologunu</w:t>
      </w:r>
      <w:proofErr w:type="spellEnd"/>
      <w:r w:rsidRPr="004B44B2">
        <w:rPr>
          <w:rFonts w:ascii="Times New Roman" w:hAnsi="Times New Roman" w:cs="Times New Roman"/>
          <w:sz w:val="24"/>
          <w:szCs w:val="24"/>
        </w:rPr>
        <w:t xml:space="preserve">, kozmetik ürün kategorileri ve makul öngörülebilir </w:t>
      </w:r>
      <w:proofErr w:type="spellStart"/>
      <w:r w:rsidRPr="004B44B2">
        <w:rPr>
          <w:rFonts w:ascii="Times New Roman" w:hAnsi="Times New Roman" w:cs="Times New Roman"/>
          <w:sz w:val="24"/>
          <w:szCs w:val="24"/>
        </w:rPr>
        <w:t>maruziyet</w:t>
      </w:r>
      <w:proofErr w:type="spellEnd"/>
      <w:r w:rsidRPr="004B44B2">
        <w:rPr>
          <w:rFonts w:ascii="Times New Roman" w:hAnsi="Times New Roman" w:cs="Times New Roman"/>
          <w:sz w:val="24"/>
          <w:szCs w:val="24"/>
        </w:rPr>
        <w:t xml:space="preserve"> koşullarını belirterek yayımlar. Bu katalog düzenli olarak güncellenir.</w:t>
      </w:r>
    </w:p>
    <w:p w14:paraId="700D71E9" w14:textId="77777777" w:rsidR="004B44B2" w:rsidRPr="004B44B2" w:rsidRDefault="004B44B2" w:rsidP="00FC6EDD">
      <w:pPr>
        <w:jc w:val="both"/>
        <w:rPr>
          <w:rFonts w:ascii="Times New Roman" w:hAnsi="Times New Roman" w:cs="Times New Roman"/>
          <w:sz w:val="24"/>
          <w:szCs w:val="24"/>
        </w:rPr>
      </w:pPr>
    </w:p>
    <w:p w14:paraId="4ED7E99C"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Yasaklı madde kalıntıları</w:t>
      </w:r>
    </w:p>
    <w:p w14:paraId="4C29EA26"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19</w:t>
      </w:r>
      <w:r w:rsidRPr="004B44B2">
        <w:rPr>
          <w:rFonts w:ascii="Times New Roman" w:hAnsi="Times New Roman" w:cs="Times New Roman"/>
          <w:sz w:val="24"/>
          <w:szCs w:val="24"/>
        </w:rPr>
        <w:t xml:space="preserve"> – (1)  İyi imalat uygulamaları kapsamında teknik olarak kaçınılmaz olan, doğal veya sentetik bileşenlerin </w:t>
      </w:r>
      <w:proofErr w:type="spellStart"/>
      <w:r w:rsidRPr="004B44B2">
        <w:rPr>
          <w:rFonts w:ascii="Times New Roman" w:hAnsi="Times New Roman" w:cs="Times New Roman"/>
          <w:sz w:val="24"/>
          <w:szCs w:val="24"/>
        </w:rPr>
        <w:t>safsızlıklarından</w:t>
      </w:r>
      <w:proofErr w:type="spellEnd"/>
      <w:r w:rsidRPr="004B44B2">
        <w:rPr>
          <w:rFonts w:ascii="Times New Roman" w:hAnsi="Times New Roman" w:cs="Times New Roman"/>
          <w:sz w:val="24"/>
          <w:szCs w:val="24"/>
        </w:rPr>
        <w:t>, imalat sürecinden, depolamadan ve ambalajdan geçişlerden kaynaklanan ve kasıtlı olmayan küçük bir orandaki yasaklı madde varlığına, ürünün 5 inci maddeye uygun olması halinde izin verilir.</w:t>
      </w:r>
    </w:p>
    <w:p w14:paraId="6D62322C" w14:textId="77777777" w:rsidR="00ED0F20" w:rsidRDefault="00ED0F20" w:rsidP="00FC6EDD">
      <w:pPr>
        <w:jc w:val="both"/>
        <w:rPr>
          <w:rFonts w:ascii="Times New Roman" w:hAnsi="Times New Roman" w:cs="Times New Roman"/>
          <w:b/>
          <w:sz w:val="24"/>
          <w:szCs w:val="24"/>
        </w:rPr>
      </w:pPr>
    </w:p>
    <w:p w14:paraId="6B2BB299"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BEŞİNCİ BÖLÜM</w:t>
      </w:r>
    </w:p>
    <w:p w14:paraId="066F9817"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Hayvan Testleri</w:t>
      </w:r>
    </w:p>
    <w:p w14:paraId="2B95A620"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Hayvan Testi</w:t>
      </w:r>
    </w:p>
    <w:p w14:paraId="2712E53B"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20</w:t>
      </w:r>
      <w:r w:rsidRPr="004B44B2">
        <w:rPr>
          <w:rFonts w:ascii="Times New Roman" w:hAnsi="Times New Roman" w:cs="Times New Roman"/>
          <w:sz w:val="24"/>
          <w:szCs w:val="24"/>
        </w:rPr>
        <w:t xml:space="preserve"> – (1)  Bir kozmetik ürünün güvenliliğine ilişkin 5 inci maddedeki genel yükümlülükler saklı kalmak koşuluyla aşağıdakiler yasaktır:</w:t>
      </w:r>
    </w:p>
    <w:p w14:paraId="1AF0DD7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 Bu Yönetmelik gerekliliklerini karşılamak üzere hayvan testlerine tabi olan, Kurum tarafından kabul edilen valide edilmiş alternatif yöntemler haricindeki bir yöntemin kullanıldığı nihai bir </w:t>
      </w:r>
      <w:proofErr w:type="spellStart"/>
      <w:r w:rsidRPr="004B44B2">
        <w:rPr>
          <w:rFonts w:ascii="Times New Roman" w:hAnsi="Times New Roman" w:cs="Times New Roman"/>
          <w:sz w:val="24"/>
          <w:szCs w:val="24"/>
        </w:rPr>
        <w:t>formülasyon</w:t>
      </w:r>
      <w:proofErr w:type="spellEnd"/>
      <w:r w:rsidRPr="004B44B2">
        <w:rPr>
          <w:rFonts w:ascii="Times New Roman" w:hAnsi="Times New Roman" w:cs="Times New Roman"/>
          <w:sz w:val="24"/>
          <w:szCs w:val="24"/>
        </w:rPr>
        <w:t xml:space="preserve"> içeren kozmetik ürünlerin piyasaya arzı,</w:t>
      </w:r>
    </w:p>
    <w:p w14:paraId="256D7161"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Bu Yönetmelik gerekliliklerini karşılamak üzere hayvan testlerine tabi olan, Kurum tarafından kabul edilen valide edilmiş alternatif yöntemler haricindeki bir yöntemin kullanıldığı ürün bileşenlerini veya ürün bileşenleri </w:t>
      </w:r>
      <w:proofErr w:type="gramStart"/>
      <w:r w:rsidRPr="004B44B2">
        <w:rPr>
          <w:rFonts w:ascii="Times New Roman" w:hAnsi="Times New Roman" w:cs="Times New Roman"/>
          <w:sz w:val="24"/>
          <w:szCs w:val="24"/>
        </w:rPr>
        <w:t>kombinasyonlarını</w:t>
      </w:r>
      <w:proofErr w:type="gramEnd"/>
      <w:r w:rsidRPr="004B44B2">
        <w:rPr>
          <w:rFonts w:ascii="Times New Roman" w:hAnsi="Times New Roman" w:cs="Times New Roman"/>
          <w:sz w:val="24"/>
          <w:szCs w:val="24"/>
        </w:rPr>
        <w:t xml:space="preserve"> içeren kozmetik ürünlerin piyasaya arzı,</w:t>
      </w:r>
    </w:p>
    <w:p w14:paraId="72A36AD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Bu Yönetmeliğin gerekliliklerini karşılamak amacıyla, bitmiş kozmetik ürünlerin yurt içinde hayvan testlerinin yapılması,</w:t>
      </w:r>
    </w:p>
    <w:p w14:paraId="024649F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ç) Bu Yönetmeliğin gerekliliklerini karşılamak amacıyla, Ek </w:t>
      </w:r>
      <w:proofErr w:type="spellStart"/>
      <w:r w:rsidRPr="004B44B2">
        <w:rPr>
          <w:rFonts w:ascii="Times New Roman" w:hAnsi="Times New Roman" w:cs="Times New Roman"/>
          <w:sz w:val="24"/>
          <w:szCs w:val="24"/>
        </w:rPr>
        <w:t>III’te</w:t>
      </w:r>
      <w:proofErr w:type="spellEnd"/>
      <w:r w:rsidRPr="004B44B2">
        <w:rPr>
          <w:rFonts w:ascii="Times New Roman" w:hAnsi="Times New Roman" w:cs="Times New Roman"/>
          <w:sz w:val="24"/>
          <w:szCs w:val="24"/>
        </w:rPr>
        <w:t xml:space="preserve"> veya 11/12/2013 tarihli ve 28848 sayılı Resmi </w:t>
      </w:r>
      <w:proofErr w:type="spellStart"/>
      <w:r w:rsidRPr="004B44B2">
        <w:rPr>
          <w:rFonts w:ascii="Times New Roman" w:hAnsi="Times New Roman" w:cs="Times New Roman"/>
          <w:sz w:val="24"/>
          <w:szCs w:val="24"/>
        </w:rPr>
        <w:t>Gazete’de</w:t>
      </w:r>
      <w:proofErr w:type="spellEnd"/>
      <w:r w:rsidRPr="004B44B2">
        <w:rPr>
          <w:rFonts w:ascii="Times New Roman" w:hAnsi="Times New Roman" w:cs="Times New Roman"/>
          <w:sz w:val="24"/>
          <w:szCs w:val="24"/>
        </w:rPr>
        <w:t xml:space="preserve"> yayımlanan Maddelerin ve Karışımların </w:t>
      </w:r>
      <w:proofErr w:type="spellStart"/>
      <w:r w:rsidRPr="004B44B2">
        <w:rPr>
          <w:rFonts w:ascii="Times New Roman" w:hAnsi="Times New Roman" w:cs="Times New Roman"/>
          <w:sz w:val="24"/>
          <w:szCs w:val="24"/>
        </w:rPr>
        <w:t>Fiziko</w:t>
      </w:r>
      <w:proofErr w:type="spellEnd"/>
      <w:r w:rsidRPr="004B44B2">
        <w:rPr>
          <w:rFonts w:ascii="Times New Roman" w:hAnsi="Times New Roman" w:cs="Times New Roman"/>
          <w:sz w:val="24"/>
          <w:szCs w:val="24"/>
        </w:rPr>
        <w:t xml:space="preserve">-Kimyasal, </w:t>
      </w:r>
      <w:proofErr w:type="spellStart"/>
      <w:r w:rsidRPr="004B44B2">
        <w:rPr>
          <w:rFonts w:ascii="Times New Roman" w:hAnsi="Times New Roman" w:cs="Times New Roman"/>
          <w:sz w:val="24"/>
          <w:szCs w:val="24"/>
        </w:rPr>
        <w:t>Toksikolojik</w:t>
      </w:r>
      <w:proofErr w:type="spellEnd"/>
      <w:r w:rsidRPr="004B44B2">
        <w:rPr>
          <w:rFonts w:ascii="Times New Roman" w:hAnsi="Times New Roman" w:cs="Times New Roman"/>
          <w:sz w:val="24"/>
          <w:szCs w:val="24"/>
        </w:rPr>
        <w:t xml:space="preserve"> ve </w:t>
      </w:r>
      <w:proofErr w:type="spellStart"/>
      <w:r w:rsidRPr="004B44B2">
        <w:rPr>
          <w:rFonts w:ascii="Times New Roman" w:hAnsi="Times New Roman" w:cs="Times New Roman"/>
          <w:sz w:val="24"/>
          <w:szCs w:val="24"/>
        </w:rPr>
        <w:t>Ekotoksikolojik</w:t>
      </w:r>
      <w:proofErr w:type="spellEnd"/>
      <w:r w:rsidRPr="004B44B2">
        <w:rPr>
          <w:rFonts w:ascii="Times New Roman" w:hAnsi="Times New Roman" w:cs="Times New Roman"/>
          <w:sz w:val="24"/>
          <w:szCs w:val="24"/>
        </w:rPr>
        <w:t xml:space="preserve"> Özelliklerinin Belirlenmesinde Uygulanacak Test Yöntemleri </w:t>
      </w:r>
      <w:r w:rsidRPr="004B44B2">
        <w:rPr>
          <w:rFonts w:ascii="Times New Roman" w:hAnsi="Times New Roman" w:cs="Times New Roman"/>
          <w:sz w:val="24"/>
          <w:szCs w:val="24"/>
        </w:rPr>
        <w:lastRenderedPageBreak/>
        <w:t xml:space="preserve">Hakkında Yönetmelikte belirtilen izin verilen </w:t>
      </w:r>
      <w:proofErr w:type="spellStart"/>
      <w:r w:rsidRPr="004B44B2">
        <w:rPr>
          <w:rFonts w:ascii="Times New Roman" w:hAnsi="Times New Roman" w:cs="Times New Roman"/>
          <w:sz w:val="24"/>
          <w:szCs w:val="24"/>
        </w:rPr>
        <w:t>validasyonu</w:t>
      </w:r>
      <w:proofErr w:type="spellEnd"/>
      <w:r w:rsidRPr="004B44B2">
        <w:rPr>
          <w:rFonts w:ascii="Times New Roman" w:hAnsi="Times New Roman" w:cs="Times New Roman"/>
          <w:sz w:val="24"/>
          <w:szCs w:val="24"/>
        </w:rPr>
        <w:t xml:space="preserve"> yapılmış alternatif testlerin dışında kalan hayvan testlerinin bileşen veya bileşen </w:t>
      </w:r>
      <w:proofErr w:type="gramStart"/>
      <w:r w:rsidRPr="004B44B2">
        <w:rPr>
          <w:rFonts w:ascii="Times New Roman" w:hAnsi="Times New Roman" w:cs="Times New Roman"/>
          <w:sz w:val="24"/>
          <w:szCs w:val="24"/>
        </w:rPr>
        <w:t>kombinasyonlarına</w:t>
      </w:r>
      <w:proofErr w:type="gramEnd"/>
      <w:r w:rsidRPr="004B44B2">
        <w:rPr>
          <w:rFonts w:ascii="Times New Roman" w:hAnsi="Times New Roman" w:cs="Times New Roman"/>
          <w:sz w:val="24"/>
          <w:szCs w:val="24"/>
        </w:rPr>
        <w:t xml:space="preserve"> yönelik yapılması.</w:t>
      </w:r>
    </w:p>
    <w:p w14:paraId="5D915C3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Mevcut bir kozmetik ürün bileşeninin güvenliliğine ilişkin ciddi kaygıların ortaya çıktığı istisnai durumlarda, aşağıdaki koşulların sağlanması halinde Kurum, amacını, süresini ve kapsamını belirterek birinci fıkradan istisna tanıyabilir ve Komisyon’a bildirir:</w:t>
      </w:r>
    </w:p>
    <w:p w14:paraId="2C8C1DC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a) İlgili ürün bileşeninin yaygın olarak kullanılması ve benzeri bir işlevi yerine getirebilecek diğer bir ürün bileşeni ile değiştirilememesi,</w:t>
      </w:r>
    </w:p>
    <w:p w14:paraId="16600E3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İnsan sağlığına yönelik </w:t>
      </w:r>
      <w:proofErr w:type="gramStart"/>
      <w:r w:rsidRPr="004B44B2">
        <w:rPr>
          <w:rFonts w:ascii="Times New Roman" w:hAnsi="Times New Roman" w:cs="Times New Roman"/>
          <w:sz w:val="24"/>
          <w:szCs w:val="24"/>
        </w:rPr>
        <w:t>spesifik</w:t>
      </w:r>
      <w:proofErr w:type="gramEnd"/>
      <w:r w:rsidRPr="004B44B2">
        <w:rPr>
          <w:rFonts w:ascii="Times New Roman" w:hAnsi="Times New Roman" w:cs="Times New Roman"/>
          <w:sz w:val="24"/>
          <w:szCs w:val="24"/>
        </w:rPr>
        <w:t xml:space="preserve"> problem olduğu gösterildiğinde hayvan testleri yapılmasına duyulan ihtiyacın gerekçelendirilmesi ve detaylı bir araştırma protokolü ile desteklenmesi.</w:t>
      </w:r>
    </w:p>
    <w:p w14:paraId="7E0D945D"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sz w:val="24"/>
          <w:szCs w:val="24"/>
        </w:rPr>
        <w:t xml:space="preserve"> </w:t>
      </w:r>
    </w:p>
    <w:p w14:paraId="6A01ABD1" w14:textId="635BAF5D" w:rsidR="004B44B2" w:rsidRPr="004B44B2" w:rsidRDefault="0086723F" w:rsidP="00FC6E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ALTINCI BÖLÜM</w:t>
      </w:r>
    </w:p>
    <w:p w14:paraId="5D2970D4"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TÜKETİCİLERE YÖNELİK BİLGİLER</w:t>
      </w:r>
    </w:p>
    <w:p w14:paraId="19DA512E" w14:textId="77777777" w:rsidR="004B44B2" w:rsidRPr="004B44B2" w:rsidRDefault="004B44B2" w:rsidP="00FC6EDD">
      <w:pPr>
        <w:jc w:val="center"/>
        <w:rPr>
          <w:rFonts w:ascii="Times New Roman" w:hAnsi="Times New Roman" w:cs="Times New Roman"/>
          <w:sz w:val="24"/>
          <w:szCs w:val="24"/>
        </w:rPr>
      </w:pPr>
    </w:p>
    <w:p w14:paraId="67691538"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Etiketleme</w:t>
      </w:r>
    </w:p>
    <w:p w14:paraId="455FF86F"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21</w:t>
      </w:r>
      <w:r w:rsidRPr="004B44B2">
        <w:rPr>
          <w:rFonts w:ascii="Times New Roman" w:hAnsi="Times New Roman" w:cs="Times New Roman"/>
          <w:sz w:val="24"/>
          <w:szCs w:val="24"/>
        </w:rPr>
        <w:t xml:space="preserve"> – (1) Bu maddedeki diğer hükümler saklı kalmak </w:t>
      </w:r>
      <w:proofErr w:type="gramStart"/>
      <w:r w:rsidRPr="004B44B2">
        <w:rPr>
          <w:rFonts w:ascii="Times New Roman" w:hAnsi="Times New Roman" w:cs="Times New Roman"/>
          <w:sz w:val="24"/>
          <w:szCs w:val="24"/>
        </w:rPr>
        <w:t>kaydıyla  kozmetik</w:t>
      </w:r>
      <w:proofErr w:type="gramEnd"/>
      <w:r w:rsidRPr="004B44B2">
        <w:rPr>
          <w:rFonts w:ascii="Times New Roman" w:hAnsi="Times New Roman" w:cs="Times New Roman"/>
          <w:sz w:val="24"/>
          <w:szCs w:val="24"/>
        </w:rPr>
        <w:t xml:space="preserve"> ürünler ancak iç ve dış ambalajlarında bulunan aşağıdaki bilgilerin silinemez, kolayca okunabilir ve görülebilir olması halinde piyasada bulundurulabilir:</w:t>
      </w:r>
    </w:p>
    <w:p w14:paraId="0DCA942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a)  Yetkili temsilcinin adı veya kayıtlı unvanı ve adresi. Bu bilgiler, yetkili temsilciyi ve adresini tanımlamayı mümkün kılacak şekilde kısaltılabilir. Birden fazla adresin belirtilmesi halinde, yetkili temsilcinin ürün bilgi dosyasını hazır bulundurduğu adres belirtilir. İthal kozmetik ürünlerin menşei belirtilir.</w:t>
      </w:r>
    </w:p>
    <w:p w14:paraId="2FA2E0E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Beş gram veya beş mililitrenin altındaki ambalajlar, bedelsiz numuneler ve tek dozluk ürünler hariç olmak üzere ağırlık ya da hacim cinsinden ambalajlama anındaki </w:t>
      </w:r>
      <w:proofErr w:type="gramStart"/>
      <w:r w:rsidRPr="004B44B2">
        <w:rPr>
          <w:rFonts w:ascii="Times New Roman" w:hAnsi="Times New Roman" w:cs="Times New Roman"/>
          <w:sz w:val="24"/>
          <w:szCs w:val="24"/>
        </w:rPr>
        <w:t>nominal</w:t>
      </w:r>
      <w:proofErr w:type="gramEnd"/>
      <w:r w:rsidRPr="004B44B2">
        <w:rPr>
          <w:rFonts w:ascii="Times New Roman" w:hAnsi="Times New Roman" w:cs="Times New Roman"/>
          <w:sz w:val="24"/>
          <w:szCs w:val="24"/>
        </w:rPr>
        <w:t xml:space="preserve"> içerik.  Ağırlık veya hacim detaylarının önemli olmadığı,  birden fazla birim ürünün tek ambalajda satıldığı durumlarda, birim ürün sayısının ambalaj üzerinde belirtilmesi koşuluyla, ambalaj içindeki birimlere miktar yazılması gerekmez. Ürün sayısının dışarıdan rahatlıkla görülebilmesi halinde ya da ürün normalde tek başına satılıyor ise ürün sayısının ambalaj üzerinde belirtilmesine gerek yoktur.</w:t>
      </w:r>
    </w:p>
    <w:p w14:paraId="169BE3D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c) Bir kozmetik ürünün, normal şartlar altında depolandığı takdirde, başlangıçtaki fonksiyonlarını yerine getirmeye ve özellikle 5 inci maddeye uygun kalmaya devam ettiği minimum dayanma tarihi.  </w:t>
      </w:r>
    </w:p>
    <w:p w14:paraId="7580F06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1) Bu tarihe veya ambalaj üzerinde bulunduğu yere ilişkin verilecek detaylardan önce, Ek </w:t>
      </w:r>
      <w:proofErr w:type="spellStart"/>
      <w:r w:rsidRPr="004B44B2">
        <w:rPr>
          <w:rFonts w:ascii="Times New Roman" w:hAnsi="Times New Roman" w:cs="Times New Roman"/>
          <w:sz w:val="24"/>
          <w:szCs w:val="24"/>
        </w:rPr>
        <w:t>II’nin</w:t>
      </w:r>
      <w:proofErr w:type="spellEnd"/>
      <w:r w:rsidRPr="004B44B2">
        <w:rPr>
          <w:rFonts w:ascii="Times New Roman" w:hAnsi="Times New Roman" w:cs="Times New Roman"/>
          <w:sz w:val="24"/>
          <w:szCs w:val="24"/>
        </w:rPr>
        <w:t xml:space="preserve"> 3. maddesinde belirtilen sembol veya “__ tarihinden önce kullanılmalıdır” ifadesi gelir. </w:t>
      </w:r>
    </w:p>
    <w:p w14:paraId="6E942AF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Tarih açıkça ve sırasıyla “ay, yıl” ya da “gün, ay, yıl” olarak belirtilir. Gerektiğinde, ürünün belirtilen dayanıklılığının garanti edilebilmesi için karşılanması gereken şartlara dair ek bilgi verilir. </w:t>
      </w:r>
    </w:p>
    <w:p w14:paraId="4541F7F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3) Minimum dayanma süresi otuz ayı geçen kozmetik ürünlerde, tarih belirtilmesi zorunlu değildir. Ancak bu ürünlerde, ürünün açılmasından itibaren güvenli olacağı ve tüketiciye bir zarar vermeksizin kullanılabileceği süre belirtilir. Açıldıktan sonra dayanıklılık kavramının aranmadığı ürünler hariç olmak üzere, Ek </w:t>
      </w:r>
      <w:proofErr w:type="spellStart"/>
      <w:r w:rsidRPr="004B44B2">
        <w:rPr>
          <w:rFonts w:ascii="Times New Roman" w:hAnsi="Times New Roman" w:cs="Times New Roman"/>
          <w:sz w:val="24"/>
          <w:szCs w:val="24"/>
        </w:rPr>
        <w:t>II’nin</w:t>
      </w:r>
      <w:proofErr w:type="spellEnd"/>
      <w:r w:rsidRPr="004B44B2">
        <w:rPr>
          <w:rFonts w:ascii="Times New Roman" w:hAnsi="Times New Roman" w:cs="Times New Roman"/>
          <w:sz w:val="24"/>
          <w:szCs w:val="24"/>
        </w:rPr>
        <w:t xml:space="preserve"> 2. maddesinde verilen sembolü takiben kullanım süresi ay ve/veya yıl olarak belirtilir.</w:t>
      </w:r>
    </w:p>
    <w:p w14:paraId="0ED2804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lastRenderedPageBreak/>
        <w:t xml:space="preserve">ç) Kullanımda dikkate alınması gereken özel uyarılar ve en azından Tebliğ’in Ek III ila </w:t>
      </w:r>
      <w:proofErr w:type="spellStart"/>
      <w:r w:rsidRPr="004B44B2">
        <w:rPr>
          <w:rFonts w:ascii="Times New Roman" w:hAnsi="Times New Roman" w:cs="Times New Roman"/>
          <w:sz w:val="24"/>
          <w:szCs w:val="24"/>
        </w:rPr>
        <w:t>VI’sında</w:t>
      </w:r>
      <w:proofErr w:type="spellEnd"/>
      <w:r w:rsidRPr="004B44B2">
        <w:rPr>
          <w:rFonts w:ascii="Times New Roman" w:hAnsi="Times New Roman" w:cs="Times New Roman"/>
          <w:sz w:val="24"/>
          <w:szCs w:val="24"/>
        </w:rPr>
        <w:t xml:space="preserve"> listelenen tedbirler ve profesyonel kullanım amaçlı kozmetik ürünler ile ilgili bütün özel ihtiyati bilgiler belirtilir.</w:t>
      </w:r>
    </w:p>
    <w:p w14:paraId="3C90949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d) Kozmetik ürünün tanımlanması için imalat parti veya seri numarası ile varsa imalatçının verdiği referans numarası belirtilir. Kozmetik ürünün çok küçük olması nedeniyle bunun uygulanmasının imkânsız olması halinde bu bilgiler, dış ambalajın üzerinde bulunur.</w:t>
      </w:r>
    </w:p>
    <w:p w14:paraId="11A21CE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e) Ürünün sunum şekli itibariyle açıkça belli olmadığı takdirde, ambalaj üzerinde ürünün fonksiyonu belirtilir.</w:t>
      </w:r>
    </w:p>
    <w:p w14:paraId="133CC4C2"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f) Ürün bileşenlerinin listesi dış ambalajda belirtilir. Buna ek olarak iç ambalajda da belirtilebilir. Bu listenin başına, “ürün bileşenleri” ifadesi veya aynı anlama gelen Türkçe veya İngilizce bir ifade yazılır. Bu </w:t>
      </w:r>
      <w:proofErr w:type="spellStart"/>
      <w:r w:rsidRPr="004B44B2">
        <w:rPr>
          <w:rFonts w:ascii="Times New Roman" w:hAnsi="Times New Roman" w:cs="Times New Roman"/>
          <w:sz w:val="24"/>
          <w:szCs w:val="24"/>
        </w:rPr>
        <w:t>maddedenin</w:t>
      </w:r>
      <w:proofErr w:type="spellEnd"/>
      <w:r w:rsidRPr="004B44B2">
        <w:rPr>
          <w:rFonts w:ascii="Times New Roman" w:hAnsi="Times New Roman" w:cs="Times New Roman"/>
          <w:sz w:val="24"/>
          <w:szCs w:val="24"/>
        </w:rPr>
        <w:t xml:space="preserve"> amaçları </w:t>
      </w:r>
      <w:proofErr w:type="spellStart"/>
      <w:r w:rsidRPr="004B44B2">
        <w:rPr>
          <w:rFonts w:ascii="Times New Roman" w:hAnsi="Times New Roman" w:cs="Times New Roman"/>
          <w:sz w:val="24"/>
          <w:szCs w:val="24"/>
        </w:rPr>
        <w:t>doğrutusunda</w:t>
      </w:r>
      <w:proofErr w:type="spellEnd"/>
      <w:r w:rsidRPr="004B44B2">
        <w:rPr>
          <w:rFonts w:ascii="Times New Roman" w:hAnsi="Times New Roman" w:cs="Times New Roman"/>
          <w:sz w:val="24"/>
          <w:szCs w:val="24"/>
        </w:rPr>
        <w:t xml:space="preserve"> ürün bileşeni; imalat sürecinde kozmetik ürün içerisinde kasıtlı olarak kullanılan her türlü madde veya karışım anlamına gelir. Ancak </w:t>
      </w:r>
      <w:proofErr w:type="spellStart"/>
      <w:r w:rsidRPr="004B44B2">
        <w:rPr>
          <w:rFonts w:ascii="Times New Roman" w:hAnsi="Times New Roman" w:cs="Times New Roman"/>
          <w:sz w:val="24"/>
          <w:szCs w:val="24"/>
        </w:rPr>
        <w:t>saşağıdakiler</w:t>
      </w:r>
      <w:proofErr w:type="spellEnd"/>
      <w:r w:rsidRPr="004B44B2">
        <w:rPr>
          <w:rFonts w:ascii="Times New Roman" w:hAnsi="Times New Roman" w:cs="Times New Roman"/>
          <w:sz w:val="24"/>
          <w:szCs w:val="24"/>
        </w:rPr>
        <w:t xml:space="preserve"> ürün bileşeni olarak değerlendirilmez:</w:t>
      </w:r>
    </w:p>
    <w:p w14:paraId="1D55085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1) Kullanılan ham maddedeki </w:t>
      </w:r>
      <w:proofErr w:type="spellStart"/>
      <w:r w:rsidRPr="004B44B2">
        <w:rPr>
          <w:rFonts w:ascii="Times New Roman" w:hAnsi="Times New Roman" w:cs="Times New Roman"/>
          <w:sz w:val="24"/>
          <w:szCs w:val="24"/>
        </w:rPr>
        <w:t>safsızlıklar</w:t>
      </w:r>
      <w:proofErr w:type="spellEnd"/>
      <w:r w:rsidRPr="004B44B2">
        <w:rPr>
          <w:rFonts w:ascii="Times New Roman" w:hAnsi="Times New Roman" w:cs="Times New Roman"/>
          <w:sz w:val="24"/>
          <w:szCs w:val="24"/>
        </w:rPr>
        <w:t>,</w:t>
      </w:r>
    </w:p>
    <w:p w14:paraId="622DBE7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Karışımda kullanılan ancak nihai üründe bulunmayan yardımcı teknik maddeler.</w:t>
      </w:r>
    </w:p>
    <w:p w14:paraId="0FF15C7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g) Parfümler, </w:t>
      </w:r>
      <w:proofErr w:type="gramStart"/>
      <w:r w:rsidRPr="004B44B2">
        <w:rPr>
          <w:rFonts w:ascii="Times New Roman" w:hAnsi="Times New Roman" w:cs="Times New Roman"/>
          <w:sz w:val="24"/>
          <w:szCs w:val="24"/>
        </w:rPr>
        <w:t>aromatik</w:t>
      </w:r>
      <w:proofErr w:type="gramEnd"/>
      <w:r w:rsidRPr="004B44B2">
        <w:rPr>
          <w:rFonts w:ascii="Times New Roman" w:hAnsi="Times New Roman" w:cs="Times New Roman"/>
          <w:sz w:val="24"/>
          <w:szCs w:val="24"/>
        </w:rPr>
        <w:t xml:space="preserve"> bileşikler ve bunların ham maddeleri “parfüm” ya da “aroma” terimleri ile ifade edilir. Ayrıca, Tebliğ’in Ek </w:t>
      </w:r>
      <w:proofErr w:type="spellStart"/>
      <w:r w:rsidRPr="004B44B2">
        <w:rPr>
          <w:rFonts w:ascii="Times New Roman" w:hAnsi="Times New Roman" w:cs="Times New Roman"/>
          <w:sz w:val="24"/>
          <w:szCs w:val="24"/>
        </w:rPr>
        <w:t>III’ünün</w:t>
      </w:r>
      <w:proofErr w:type="spellEnd"/>
      <w:r w:rsidRPr="004B44B2">
        <w:rPr>
          <w:rFonts w:ascii="Times New Roman" w:hAnsi="Times New Roman" w:cs="Times New Roman"/>
          <w:sz w:val="24"/>
          <w:szCs w:val="24"/>
        </w:rPr>
        <w:t xml:space="preserve"> “diğer” sütununa göre belirtilmesi gereken maddelerin varlığı, ürün bileşenleri listesinde parfüm veya </w:t>
      </w:r>
      <w:proofErr w:type="gramStart"/>
      <w:r w:rsidRPr="004B44B2">
        <w:rPr>
          <w:rFonts w:ascii="Times New Roman" w:hAnsi="Times New Roman" w:cs="Times New Roman"/>
          <w:sz w:val="24"/>
          <w:szCs w:val="24"/>
        </w:rPr>
        <w:t>aroma</w:t>
      </w:r>
      <w:proofErr w:type="gramEnd"/>
      <w:r w:rsidRPr="004B44B2">
        <w:rPr>
          <w:rFonts w:ascii="Times New Roman" w:hAnsi="Times New Roman" w:cs="Times New Roman"/>
          <w:sz w:val="24"/>
          <w:szCs w:val="24"/>
        </w:rPr>
        <w:t xml:space="preserve"> terimlerine ek olarak belirtilir.</w:t>
      </w:r>
    </w:p>
    <w:p w14:paraId="3974E44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ğ)  Ürün bileşenleri listesi, kozmetik ürüne eklendikleri zamandaki ağırlıkları </w:t>
      </w:r>
      <w:proofErr w:type="gramStart"/>
      <w:r w:rsidRPr="004B44B2">
        <w:rPr>
          <w:rFonts w:ascii="Times New Roman" w:hAnsi="Times New Roman" w:cs="Times New Roman"/>
          <w:sz w:val="24"/>
          <w:szCs w:val="24"/>
        </w:rPr>
        <w:t>baz</w:t>
      </w:r>
      <w:proofErr w:type="gramEnd"/>
      <w:r w:rsidRPr="004B44B2">
        <w:rPr>
          <w:rFonts w:ascii="Times New Roman" w:hAnsi="Times New Roman" w:cs="Times New Roman"/>
          <w:sz w:val="24"/>
          <w:szCs w:val="24"/>
        </w:rPr>
        <w:t xml:space="preserve"> alınarak azalan ağırlık sıralaması şeklinde verilir. %1’den az olan </w:t>
      </w:r>
      <w:proofErr w:type="gramStart"/>
      <w:r w:rsidRPr="004B44B2">
        <w:rPr>
          <w:rFonts w:ascii="Times New Roman" w:hAnsi="Times New Roman" w:cs="Times New Roman"/>
          <w:sz w:val="24"/>
          <w:szCs w:val="24"/>
        </w:rPr>
        <w:t>konsantrasyonlarda</w:t>
      </w:r>
      <w:proofErr w:type="gramEnd"/>
      <w:r w:rsidRPr="004B44B2">
        <w:rPr>
          <w:rFonts w:ascii="Times New Roman" w:hAnsi="Times New Roman" w:cs="Times New Roman"/>
          <w:sz w:val="24"/>
          <w:szCs w:val="24"/>
        </w:rPr>
        <w:t xml:space="preserve"> bulunan bileşenler, %1’den yüksek konsantrasyonda bulunan bileşenler sıralandıktan sonra, herhangi bir sıralamayla verilebilirler.</w:t>
      </w:r>
    </w:p>
    <w:p w14:paraId="546711B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h) </w:t>
      </w:r>
      <w:proofErr w:type="spellStart"/>
      <w:r w:rsidRPr="004B44B2">
        <w:rPr>
          <w:rFonts w:ascii="Times New Roman" w:hAnsi="Times New Roman" w:cs="Times New Roman"/>
          <w:sz w:val="24"/>
          <w:szCs w:val="24"/>
        </w:rPr>
        <w:t>Nanomateryal</w:t>
      </w:r>
      <w:proofErr w:type="spellEnd"/>
      <w:r w:rsidRPr="004B44B2">
        <w:rPr>
          <w:rFonts w:ascii="Times New Roman" w:hAnsi="Times New Roman" w:cs="Times New Roman"/>
          <w:sz w:val="24"/>
          <w:szCs w:val="24"/>
        </w:rPr>
        <w:t xml:space="preserve"> şeklinde bulunan bütün bileşenler, ürün bileşenleri listesinde açıkça belirtilir. Bu bileşenlerin yanına parantez içinde “</w:t>
      </w:r>
      <w:proofErr w:type="spellStart"/>
      <w:r w:rsidRPr="004B44B2">
        <w:rPr>
          <w:rFonts w:ascii="Times New Roman" w:hAnsi="Times New Roman" w:cs="Times New Roman"/>
          <w:sz w:val="24"/>
          <w:szCs w:val="24"/>
        </w:rPr>
        <w:t>nano</w:t>
      </w:r>
      <w:proofErr w:type="spellEnd"/>
      <w:r w:rsidRPr="004B44B2">
        <w:rPr>
          <w:rFonts w:ascii="Times New Roman" w:hAnsi="Times New Roman" w:cs="Times New Roman"/>
          <w:sz w:val="24"/>
          <w:szCs w:val="24"/>
        </w:rPr>
        <w:t>” ifadesi yazılır.</w:t>
      </w:r>
    </w:p>
    <w:p w14:paraId="1120B9E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 ı) Saçların, kılların ve tüylerin boyanması amacıyla kullanılanlar dışındaki boyar maddeler, diğer kozmetik bileşenlerinin ardından herhangi bir sıralamayla listelenebilir.  Saçların, kılların ve tüylerin boyanması amacıyla kullanılan boyar maddeler hariç olmak üzere, çeşitli renk tonlarında piyasaya arz edilen dekoratif kozmetik ürünler </w:t>
      </w:r>
      <w:proofErr w:type="gramStart"/>
      <w:r w:rsidRPr="004B44B2">
        <w:rPr>
          <w:rFonts w:ascii="Times New Roman" w:hAnsi="Times New Roman" w:cs="Times New Roman"/>
          <w:sz w:val="24"/>
          <w:szCs w:val="24"/>
        </w:rPr>
        <w:t>için   renk</w:t>
      </w:r>
      <w:proofErr w:type="gramEnd"/>
      <w:r w:rsidRPr="004B44B2">
        <w:rPr>
          <w:rFonts w:ascii="Times New Roman" w:hAnsi="Times New Roman" w:cs="Times New Roman"/>
          <w:sz w:val="24"/>
          <w:szCs w:val="24"/>
        </w:rPr>
        <w:t xml:space="preserve"> çeşitleri içinde bulunan boyar maddeler, “içerebilir” ifadesi ya da “+/-” sembolü koyulması kaydıyla listelenebilir. Uygulanabildiği hallerde, Renk İndeksi (CI) kullanılır.</w:t>
      </w:r>
    </w:p>
    <w:p w14:paraId="2F89CEB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Birinci fıkranın (ç), (f), (g), (ğ), (h) ve (ı) bentlerinde belirtilen bilgilerin etikete eklenmesinin uygulamada mümkün olmaması halinde aşağıdakiler yapılır: </w:t>
      </w:r>
    </w:p>
    <w:p w14:paraId="54CCABA8"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1) Bilgiler, kozmetik ürüne ekli ya da ilişiğe konmuş bir broşür, etiket, kâğıt şerit, fiş ya da kart üzerinde verilir.</w:t>
      </w:r>
    </w:p>
    <w:p w14:paraId="4AE2300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Uygulanabildiği hallerde, birinci fıkranın (ç) bendinde belirtilen bilgiler için iç veya dış ambalajda ve birinci fıkranın (f), (g), (ğ), (h) ve (ı) bentlerinde belirtilen bilgiler için dış ambalajda bulunması gereken kısaltmalarla ya da Ek </w:t>
      </w:r>
      <w:proofErr w:type="spellStart"/>
      <w:r w:rsidRPr="004B44B2">
        <w:rPr>
          <w:rFonts w:ascii="Times New Roman" w:hAnsi="Times New Roman" w:cs="Times New Roman"/>
          <w:sz w:val="24"/>
          <w:szCs w:val="24"/>
        </w:rPr>
        <w:t>II’nin</w:t>
      </w:r>
      <w:proofErr w:type="spellEnd"/>
      <w:r w:rsidRPr="004B44B2">
        <w:rPr>
          <w:rFonts w:ascii="Times New Roman" w:hAnsi="Times New Roman" w:cs="Times New Roman"/>
          <w:sz w:val="24"/>
          <w:szCs w:val="24"/>
        </w:rPr>
        <w:t xml:space="preserve"> 1. maddesinde verilen sembol ile bu bilgilere atıfta bulunulur. </w:t>
      </w:r>
    </w:p>
    <w:p w14:paraId="625A9C18" w14:textId="77777777" w:rsidR="004B44B2" w:rsidRPr="004B44B2" w:rsidRDefault="004B44B2" w:rsidP="00FC6EDD">
      <w:pPr>
        <w:jc w:val="both"/>
        <w:rPr>
          <w:rFonts w:ascii="Times New Roman" w:hAnsi="Times New Roman" w:cs="Times New Roman"/>
          <w:sz w:val="24"/>
          <w:szCs w:val="24"/>
        </w:rPr>
      </w:pPr>
      <w:proofErr w:type="gramStart"/>
      <w:r w:rsidRPr="004B44B2">
        <w:rPr>
          <w:rFonts w:ascii="Times New Roman" w:hAnsi="Times New Roman" w:cs="Times New Roman"/>
          <w:sz w:val="24"/>
          <w:szCs w:val="24"/>
        </w:rPr>
        <w:lastRenderedPageBreak/>
        <w:t>(3)  Birinci fıkranın (f), (g), (ğ), (h) ve (ı)  bentlerinde belirtilen bilgilerin bir etiket, kâğıt şerit, fiş veya kart ya da eklenmiş bir broşürde bulunmasının uygulamada imkânsız olduğu sabun, banyo topları ve diğer küçük ürünler söz konusu olduğunda, bu bilgiler, ürünün satışa sunulduğu ambalajın hemen yakınında bulunan bir notta verilir.</w:t>
      </w:r>
      <w:proofErr w:type="gramEnd"/>
    </w:p>
    <w:p w14:paraId="49232D18"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(4) Satışa hazır şekilde ambalajlanmamış, satış yerinde müşterinin isteği ile ambalajlanan veya anında satılmak üzere satış yerinde önceden ambalajlanmış kozmetik ürünler:</w:t>
      </w:r>
    </w:p>
    <w:p w14:paraId="6585CC88"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a) Yetkili temsilci tarafından bildirimi yapılan </w:t>
      </w:r>
      <w:proofErr w:type="spellStart"/>
      <w:r w:rsidRPr="004B44B2">
        <w:rPr>
          <w:rFonts w:ascii="Times New Roman" w:hAnsi="Times New Roman" w:cs="Times New Roman"/>
          <w:sz w:val="24"/>
          <w:szCs w:val="24"/>
        </w:rPr>
        <w:t>formülasyona</w:t>
      </w:r>
      <w:proofErr w:type="spellEnd"/>
      <w:r w:rsidRPr="004B44B2">
        <w:rPr>
          <w:rFonts w:ascii="Times New Roman" w:hAnsi="Times New Roman" w:cs="Times New Roman"/>
          <w:sz w:val="24"/>
          <w:szCs w:val="24"/>
        </w:rPr>
        <w:t xml:space="preserve"> uygun olur,</w:t>
      </w:r>
    </w:p>
    <w:p w14:paraId="59045CF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Nihai kullanıcıya, birinci fıkradaki bilgilerin yer aldığı bir bilgi kartı ile birlikte sunulur, </w:t>
      </w:r>
    </w:p>
    <w:p w14:paraId="176E53B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Dolum ve ambalajlama işlemleri iyi imalat uygulamalarına uygun olacak şekilde sunulur.</w:t>
      </w:r>
    </w:p>
    <w:p w14:paraId="7E8F000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(5) Birinci fıkranın (b), (c), (ç) ve (e) bentlerinde ve iki ila dördüncü fıkralarda belirtilen bilgiler Türkçe sunulur.</w:t>
      </w:r>
    </w:p>
    <w:p w14:paraId="4F00F73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(6) Birinci fıkranın (f), (g), (ğ), (h) ve (ı) bentlerinde belirtilen bilgiler, 32 </w:t>
      </w:r>
      <w:proofErr w:type="spellStart"/>
      <w:r w:rsidRPr="004B44B2">
        <w:rPr>
          <w:rFonts w:ascii="Times New Roman" w:hAnsi="Times New Roman" w:cs="Times New Roman"/>
          <w:sz w:val="24"/>
          <w:szCs w:val="24"/>
        </w:rPr>
        <w:t>nci</w:t>
      </w:r>
      <w:proofErr w:type="spellEnd"/>
      <w:r w:rsidRPr="004B44B2">
        <w:rPr>
          <w:rFonts w:ascii="Times New Roman" w:hAnsi="Times New Roman" w:cs="Times New Roman"/>
          <w:sz w:val="24"/>
          <w:szCs w:val="24"/>
        </w:rPr>
        <w:t xml:space="preserve"> maddede atıfta bulunulan, ortak bileşen adlarına yönelik sözlük kullanılarak belirtilir. Ortak bileşen adının bulunmaması halinde, genel olarak kabul edilmiş bir terminolojide bulunan bir ad kullanılır.</w:t>
      </w:r>
    </w:p>
    <w:p w14:paraId="7319D22C" w14:textId="77777777" w:rsidR="004B44B2" w:rsidRPr="004B44B2" w:rsidRDefault="004B44B2" w:rsidP="00FC6EDD">
      <w:pPr>
        <w:jc w:val="both"/>
        <w:rPr>
          <w:rFonts w:ascii="Times New Roman" w:hAnsi="Times New Roman" w:cs="Times New Roman"/>
          <w:sz w:val="24"/>
          <w:szCs w:val="24"/>
        </w:rPr>
      </w:pPr>
    </w:p>
    <w:p w14:paraId="40A0DB38"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Ürün iddiaları </w:t>
      </w:r>
    </w:p>
    <w:p w14:paraId="7606C949"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22</w:t>
      </w:r>
      <w:r w:rsidRPr="004B44B2">
        <w:rPr>
          <w:rFonts w:ascii="Times New Roman" w:hAnsi="Times New Roman" w:cs="Times New Roman"/>
          <w:sz w:val="24"/>
          <w:szCs w:val="24"/>
        </w:rPr>
        <w:t xml:space="preserve"> – (1) Kozmetik ürünlerin etiketlemesinde, piyasada bulundurulmasında,  tanıtımında ve reklamlarında, bu ürünlerin sahip olmadığı özellikler veya fonksiyonların bulunduğunu ima eden metinler, adlar, ticari markalar, resimler ve figüratif veya diğer işaretler kullanılamaz.</w:t>
      </w:r>
    </w:p>
    <w:p w14:paraId="7D64DC78"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Kurum, kozmetik ürünlerde kullanılabilecek iddialara ilişkin ortak </w:t>
      </w:r>
      <w:proofErr w:type="gramStart"/>
      <w:r w:rsidRPr="004B44B2">
        <w:rPr>
          <w:rFonts w:ascii="Times New Roman" w:hAnsi="Times New Roman" w:cs="Times New Roman"/>
          <w:sz w:val="24"/>
          <w:szCs w:val="24"/>
        </w:rPr>
        <w:t>kriterler</w:t>
      </w:r>
      <w:proofErr w:type="gramEnd"/>
      <w:r w:rsidRPr="004B44B2">
        <w:rPr>
          <w:rFonts w:ascii="Times New Roman" w:hAnsi="Times New Roman" w:cs="Times New Roman"/>
          <w:sz w:val="24"/>
          <w:szCs w:val="24"/>
        </w:rPr>
        <w:t xml:space="preserve"> listesi oluşturur ve buna aykırı olan ürünlerin uygunluğunu sağlamak üzere gerekli tedbirleri alır.  </w:t>
      </w:r>
    </w:p>
    <w:p w14:paraId="216AD79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(3) Yalnızca, imalatçının ya da tedarikçilerinin bitmiş kozmetik üründe, </w:t>
      </w:r>
      <w:proofErr w:type="gramStart"/>
      <w:r w:rsidRPr="004B44B2">
        <w:rPr>
          <w:rFonts w:ascii="Times New Roman" w:hAnsi="Times New Roman" w:cs="Times New Roman"/>
          <w:sz w:val="24"/>
          <w:szCs w:val="24"/>
        </w:rPr>
        <w:t>prototipinde</w:t>
      </w:r>
      <w:proofErr w:type="gramEnd"/>
      <w:r w:rsidRPr="004B44B2">
        <w:rPr>
          <w:rFonts w:ascii="Times New Roman" w:hAnsi="Times New Roman" w:cs="Times New Roman"/>
          <w:sz w:val="24"/>
          <w:szCs w:val="24"/>
        </w:rPr>
        <w:t xml:space="preserve"> ya da içerdiği herhangi bir bileşende hayvan testi yapmamış ya da yaptırmamış olması halinde veya başkaları tarafından yeni bir kozmetik ürün geliştirmek amacıyla hayvanlar üzerinde test edilmiş herhangi bir bileşen kullanmamış olması halinde; yetkili temsilci, ürün ambalajında ya da ürünün beraberindeki veya üründen bahseden her türlü dokümanda, notta, etikette,  kâğıt şerit ya da kartta herhangi bir hayvan testi yapılmadığını ifade edebilir.   </w:t>
      </w:r>
    </w:p>
    <w:p w14:paraId="1ADE6ACB" w14:textId="77777777" w:rsidR="004B44B2" w:rsidRPr="004B44B2" w:rsidRDefault="004B44B2" w:rsidP="00FC6EDD">
      <w:pPr>
        <w:jc w:val="both"/>
        <w:rPr>
          <w:rFonts w:ascii="Times New Roman" w:hAnsi="Times New Roman" w:cs="Times New Roman"/>
          <w:sz w:val="24"/>
          <w:szCs w:val="24"/>
        </w:rPr>
      </w:pPr>
    </w:p>
    <w:p w14:paraId="61B3AF88" w14:textId="77777777" w:rsidR="004B44B2" w:rsidRPr="004B44B2" w:rsidRDefault="004B44B2" w:rsidP="00FC6EDD">
      <w:pPr>
        <w:spacing w:after="0"/>
        <w:jc w:val="both"/>
        <w:rPr>
          <w:rFonts w:ascii="Times New Roman" w:hAnsi="Times New Roman" w:cs="Times New Roman"/>
          <w:b/>
          <w:sz w:val="24"/>
          <w:szCs w:val="24"/>
        </w:rPr>
      </w:pPr>
      <w:r w:rsidRPr="004B44B2">
        <w:rPr>
          <w:rFonts w:ascii="Times New Roman" w:hAnsi="Times New Roman" w:cs="Times New Roman"/>
          <w:b/>
          <w:sz w:val="24"/>
          <w:szCs w:val="24"/>
        </w:rPr>
        <w:t xml:space="preserve">Kamunun bilgilendirilmesi </w:t>
      </w:r>
    </w:p>
    <w:p w14:paraId="4561E0AD" w14:textId="77777777" w:rsidR="004B44B2" w:rsidRPr="004B44B2" w:rsidRDefault="004B44B2" w:rsidP="00FC6EDD">
      <w:pPr>
        <w:spacing w:after="0"/>
        <w:jc w:val="both"/>
        <w:rPr>
          <w:rFonts w:ascii="Times New Roman" w:hAnsi="Times New Roman" w:cs="Times New Roman"/>
          <w:sz w:val="24"/>
          <w:szCs w:val="24"/>
        </w:rPr>
      </w:pPr>
      <w:r w:rsidRPr="004B44B2">
        <w:rPr>
          <w:rFonts w:ascii="Times New Roman" w:hAnsi="Times New Roman" w:cs="Times New Roman"/>
          <w:b/>
          <w:sz w:val="24"/>
          <w:szCs w:val="24"/>
        </w:rPr>
        <w:t>MADDE 23 -</w:t>
      </w:r>
      <w:r w:rsidRPr="004B44B2">
        <w:rPr>
          <w:rFonts w:ascii="Times New Roman" w:hAnsi="Times New Roman" w:cs="Times New Roman"/>
          <w:sz w:val="24"/>
          <w:szCs w:val="24"/>
        </w:rPr>
        <w:t xml:space="preserve"> (1)  Yetkili temsilci, özellikle ticari sırların ve fikri mülkiyet haklarının korunması saklı kalmak koşuluyla, kozmetik ürünün nicel ve nitel bileşiminin, parfüm ve </w:t>
      </w:r>
      <w:proofErr w:type="gramStart"/>
      <w:r w:rsidRPr="004B44B2">
        <w:rPr>
          <w:rFonts w:ascii="Times New Roman" w:hAnsi="Times New Roman" w:cs="Times New Roman"/>
          <w:sz w:val="24"/>
          <w:szCs w:val="24"/>
        </w:rPr>
        <w:t>aromatik</w:t>
      </w:r>
      <w:proofErr w:type="gramEnd"/>
      <w:r w:rsidRPr="004B44B2">
        <w:rPr>
          <w:rFonts w:ascii="Times New Roman" w:hAnsi="Times New Roman" w:cs="Times New Roman"/>
          <w:sz w:val="24"/>
          <w:szCs w:val="24"/>
        </w:rPr>
        <w:t xml:space="preserve"> bileşimler olması durumunda bileşimlerin adı ve kod numarası ile birlikte tedarikçinin adının, kozmetik ürünün kullanımından kaynaklanan istenmeyen etkilere ve ciddi istenmeyen etkilere ilişkin mevcut verilerin uygun yöntemlerle kamunun erişimine açık olmasını sağlar.</w:t>
      </w:r>
    </w:p>
    <w:p w14:paraId="56F538B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Kozmetik ürünün nicel bileşimine ilişkin kamunun erişimine sunulması gereken bilgiler,  Maddelerin ve Karışımların Sınıflandırılması, Etiketlenmesi ve Ambalajlanması Hakkında Yönetmeliğin 5 inci maddesinin kapsadığı tehlikeli maddelerle sınırlı olur.  </w:t>
      </w:r>
    </w:p>
    <w:p w14:paraId="188EC072" w14:textId="77777777" w:rsidR="00ED0F20" w:rsidRDefault="00ED0F20" w:rsidP="00FC6EDD">
      <w:pPr>
        <w:spacing w:after="0" w:line="240" w:lineRule="auto"/>
        <w:jc w:val="both"/>
        <w:rPr>
          <w:rFonts w:ascii="Times New Roman" w:hAnsi="Times New Roman" w:cs="Times New Roman"/>
          <w:b/>
          <w:sz w:val="24"/>
          <w:szCs w:val="24"/>
        </w:rPr>
      </w:pPr>
    </w:p>
    <w:p w14:paraId="4250FDD9" w14:textId="77777777" w:rsidR="00FC6EDD" w:rsidRDefault="00FC6EDD" w:rsidP="00FC6EDD">
      <w:pPr>
        <w:spacing w:after="0" w:line="240" w:lineRule="auto"/>
        <w:jc w:val="both"/>
        <w:rPr>
          <w:rFonts w:ascii="Times New Roman" w:hAnsi="Times New Roman" w:cs="Times New Roman"/>
          <w:b/>
          <w:sz w:val="24"/>
          <w:szCs w:val="24"/>
        </w:rPr>
      </w:pPr>
    </w:p>
    <w:p w14:paraId="57DB2D4D" w14:textId="77777777" w:rsidR="00FC6EDD" w:rsidRDefault="00FC6EDD" w:rsidP="00FC6EDD">
      <w:pPr>
        <w:spacing w:after="0" w:line="240" w:lineRule="auto"/>
        <w:jc w:val="both"/>
        <w:rPr>
          <w:rFonts w:ascii="Times New Roman" w:hAnsi="Times New Roman" w:cs="Times New Roman"/>
          <w:b/>
          <w:sz w:val="24"/>
          <w:szCs w:val="24"/>
        </w:rPr>
      </w:pPr>
    </w:p>
    <w:p w14:paraId="37798CB6" w14:textId="38275456" w:rsidR="004B44B2" w:rsidRPr="004B44B2" w:rsidRDefault="00ED0F20" w:rsidP="00FC6E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Y</w:t>
      </w:r>
      <w:r w:rsidR="004B44B2" w:rsidRPr="004B44B2">
        <w:rPr>
          <w:rFonts w:ascii="Times New Roman" w:hAnsi="Times New Roman" w:cs="Times New Roman"/>
          <w:b/>
          <w:sz w:val="24"/>
          <w:szCs w:val="24"/>
        </w:rPr>
        <w:t>EDİNCİ BÖLÜM</w:t>
      </w:r>
    </w:p>
    <w:p w14:paraId="4D17FDE7"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Piyasa Gözetimi ve Denetimi</w:t>
      </w:r>
    </w:p>
    <w:p w14:paraId="2C747451" w14:textId="77777777" w:rsidR="004B44B2" w:rsidRPr="004B44B2" w:rsidRDefault="004B44B2" w:rsidP="00FC6EDD">
      <w:pPr>
        <w:jc w:val="center"/>
        <w:rPr>
          <w:rFonts w:ascii="Times New Roman" w:hAnsi="Times New Roman" w:cs="Times New Roman"/>
          <w:sz w:val="24"/>
          <w:szCs w:val="24"/>
        </w:rPr>
      </w:pPr>
    </w:p>
    <w:p w14:paraId="0A9F0266"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Piyasa Kontrolü </w:t>
      </w:r>
    </w:p>
    <w:p w14:paraId="112BB4A9"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24</w:t>
      </w:r>
      <w:r w:rsidRPr="004B44B2">
        <w:rPr>
          <w:rFonts w:ascii="Times New Roman" w:hAnsi="Times New Roman" w:cs="Times New Roman"/>
          <w:sz w:val="24"/>
          <w:szCs w:val="24"/>
        </w:rPr>
        <w:t xml:space="preserve"> – (1) Kurum, piyasaya arz edilen kozmetik ürünlerin bu Yönetmeliğe uygun olduğunu, insan ve halk sağlığı ile güvenliğini tehlikeye atmadığını iç piyasa kontrolleri yoluyla izler. Kurum, bu amaçla piyasa gözetim ve denetimi faaliyetleri yürüterek uygun ölçekte, ürün bilgi dosyası ve mümkün olduğu hallerde uygun numuneler üzerinde yapılan ilgili fiziksel kontroller ve laboratuvar testleri </w:t>
      </w:r>
      <w:proofErr w:type="gramStart"/>
      <w:r w:rsidRPr="004B44B2">
        <w:rPr>
          <w:rFonts w:ascii="Times New Roman" w:hAnsi="Times New Roman" w:cs="Times New Roman"/>
          <w:sz w:val="24"/>
          <w:szCs w:val="24"/>
        </w:rPr>
        <w:t>yoluyla  kozmetik</w:t>
      </w:r>
      <w:proofErr w:type="gramEnd"/>
      <w:r w:rsidRPr="004B44B2">
        <w:rPr>
          <w:rFonts w:ascii="Times New Roman" w:hAnsi="Times New Roman" w:cs="Times New Roman"/>
          <w:sz w:val="24"/>
          <w:szCs w:val="24"/>
        </w:rPr>
        <w:t xml:space="preserve"> ürünlerin ve iktisadi işletmecilerin kontrolünü yapar.  </w:t>
      </w:r>
    </w:p>
    <w:p w14:paraId="54BE744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Kurum ayrıca iyi imalat uygulamalarına uygunluğu da izler.</w:t>
      </w:r>
    </w:p>
    <w:p w14:paraId="2980EE6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(3) Kozmetik ürünlerin üretim yeri denetimleri, piyasa gözetim ve denetimi ile denetim kapsamında numune alma, uyarı, geri çekme, imha, üretim yerinin ıslahı ve kapatılması hususları Kurum tarafından belirlenir.</w:t>
      </w:r>
    </w:p>
    <w:p w14:paraId="52463730"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(4) Kurum, piyasa gözetimi ve denetimi faaliyetlerini periyodik olarak asgari dört yılda bir gözden geçirir ve sonuçları Komisyona ve AB Üyesi ülkelere bildirir. Bu inceleme, elektronik olarak ve gerektiğinde diğer yollarla kamunun erişimine sunulur.</w:t>
      </w:r>
    </w:p>
    <w:p w14:paraId="77523B7B"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Ciddi istenmeyen etkilerin bildirimi </w:t>
      </w:r>
    </w:p>
    <w:p w14:paraId="28C0DF03"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25</w:t>
      </w:r>
      <w:r w:rsidRPr="004B44B2">
        <w:rPr>
          <w:rFonts w:ascii="Times New Roman" w:hAnsi="Times New Roman" w:cs="Times New Roman"/>
          <w:sz w:val="24"/>
          <w:szCs w:val="24"/>
        </w:rPr>
        <w:t xml:space="preserve"> – (1) Ciddi istenmeyen etkilerin meydana gelmesi durumunda, yetkili temsilci ve dağıtıcılar, aşağıdaki bilgileri Kuruma ve ürünün imalatçısına derhal bildirir:</w:t>
      </w:r>
    </w:p>
    <w:p w14:paraId="0A383D5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a) Kendisi tarafından bilinen veya bilinmesi beklenen tüm ciddi istenmeyen etkileri;</w:t>
      </w:r>
    </w:p>
    <w:p w14:paraId="2A964F3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Kozmetik ürünün </w:t>
      </w:r>
      <w:proofErr w:type="gramStart"/>
      <w:r w:rsidRPr="004B44B2">
        <w:rPr>
          <w:rFonts w:ascii="Times New Roman" w:hAnsi="Times New Roman" w:cs="Times New Roman"/>
          <w:sz w:val="24"/>
          <w:szCs w:val="24"/>
        </w:rPr>
        <w:t>spesifik</w:t>
      </w:r>
      <w:proofErr w:type="gramEnd"/>
      <w:r w:rsidRPr="004B44B2">
        <w:rPr>
          <w:rFonts w:ascii="Times New Roman" w:hAnsi="Times New Roman" w:cs="Times New Roman"/>
          <w:sz w:val="24"/>
          <w:szCs w:val="24"/>
        </w:rPr>
        <w:t xml:space="preserve"> olarak tanımlanmasına imkan verecek şekilde adını, </w:t>
      </w:r>
    </w:p>
    <w:p w14:paraId="63696FD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Varsa, kendisi tarafından alınan düzeltici önlemleri.</w:t>
      </w:r>
    </w:p>
    <w:p w14:paraId="5EF508F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Kurum; yetkili </w:t>
      </w:r>
      <w:proofErr w:type="gramStart"/>
      <w:r w:rsidRPr="004B44B2">
        <w:rPr>
          <w:rFonts w:ascii="Times New Roman" w:hAnsi="Times New Roman" w:cs="Times New Roman"/>
          <w:sz w:val="24"/>
          <w:szCs w:val="24"/>
        </w:rPr>
        <w:t>temsilci  tarafından</w:t>
      </w:r>
      <w:proofErr w:type="gramEnd"/>
      <w:r w:rsidRPr="004B44B2">
        <w:rPr>
          <w:rFonts w:ascii="Times New Roman" w:hAnsi="Times New Roman" w:cs="Times New Roman"/>
          <w:sz w:val="24"/>
          <w:szCs w:val="24"/>
        </w:rPr>
        <w:t xml:space="preserve"> ciddi istenmeyen etki bildirimi yapıldığında, birinci fıkrada belirtilen bilgileri Ticaret Bakanlığı aracılığıyla AB üyesi ülkelerin yetkili otoritelerine iletir.</w:t>
      </w:r>
    </w:p>
    <w:p w14:paraId="7965AE7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(3) Kurum; dağıtıcı, son kullanıcı veya sağlık profesyoneli tarafından ciddi istenmeyen etki bildirimi yapıldığında,  birinci fıkrada belirtilen </w:t>
      </w:r>
      <w:proofErr w:type="gramStart"/>
      <w:r w:rsidRPr="004B44B2">
        <w:rPr>
          <w:rFonts w:ascii="Times New Roman" w:hAnsi="Times New Roman" w:cs="Times New Roman"/>
          <w:sz w:val="24"/>
          <w:szCs w:val="24"/>
        </w:rPr>
        <w:t>bilgileri  yetkili</w:t>
      </w:r>
      <w:proofErr w:type="gramEnd"/>
      <w:r w:rsidRPr="004B44B2">
        <w:rPr>
          <w:rFonts w:ascii="Times New Roman" w:hAnsi="Times New Roman" w:cs="Times New Roman"/>
          <w:sz w:val="24"/>
          <w:szCs w:val="24"/>
        </w:rPr>
        <w:t xml:space="preserve"> temsilciye ve Ticaret Bakanlığı aracılığıyla AB üyesi ülkelerin yetkili otoritelerine iletir.</w:t>
      </w:r>
    </w:p>
    <w:p w14:paraId="4CE3EB8B" w14:textId="77777777" w:rsid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(4) Kurum, bu maddede belirtilen bilgileri; 27, 28 ve 29 uncu maddeler çerçevesinde piyasa gözetimi ve denetimi, pazar analizi, değerlendirme ve tüketicileri bilgilendirme amaçlarıyla kullanabilir.</w:t>
      </w:r>
    </w:p>
    <w:p w14:paraId="6F0F68BD"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Kozmetik ürünlerin içerdiği maddelere ilişkin bilgiler  </w:t>
      </w:r>
    </w:p>
    <w:p w14:paraId="3D320F06"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26</w:t>
      </w:r>
      <w:r w:rsidRPr="004B44B2">
        <w:rPr>
          <w:rFonts w:ascii="Times New Roman" w:hAnsi="Times New Roman" w:cs="Times New Roman"/>
          <w:sz w:val="24"/>
          <w:szCs w:val="24"/>
        </w:rPr>
        <w:t xml:space="preserve"> – (1)  Kurum, kozmetik ürünlerin içerdiği herhangi bir maddenin güvenliliğine ilişkin ciddi şüphelerin olması durumunda, yetkili temsilciden söz konusu maddeyi içeren kozmetik ürünlerin listesini, bu maddenin ürünlerde bulunduğu </w:t>
      </w:r>
      <w:proofErr w:type="gramStart"/>
      <w:r w:rsidRPr="004B44B2">
        <w:rPr>
          <w:rFonts w:ascii="Times New Roman" w:hAnsi="Times New Roman" w:cs="Times New Roman"/>
          <w:sz w:val="24"/>
          <w:szCs w:val="24"/>
        </w:rPr>
        <w:t>konsantrasyon</w:t>
      </w:r>
      <w:proofErr w:type="gramEnd"/>
      <w:r w:rsidRPr="004B44B2">
        <w:rPr>
          <w:rFonts w:ascii="Times New Roman" w:hAnsi="Times New Roman" w:cs="Times New Roman"/>
          <w:sz w:val="24"/>
          <w:szCs w:val="24"/>
        </w:rPr>
        <w:t xml:space="preserve"> bilgileri ile birlikte talep eder. Kurum, bu maddede belirtilen bilgileri; 27, 28 ve 29 uncu maddeler çerçevesinde piyasa gözetimi ve denetimi, pazar analizi, değerlendirme ve tüketicileri bilgilendirme amaçlarıyla kullanabilir.</w:t>
      </w:r>
    </w:p>
    <w:p w14:paraId="44773677" w14:textId="77777777" w:rsidR="004B44B2" w:rsidRPr="004B44B2" w:rsidRDefault="004B44B2" w:rsidP="00FC6EDD">
      <w:pPr>
        <w:jc w:val="both"/>
        <w:rPr>
          <w:rFonts w:ascii="Times New Roman" w:hAnsi="Times New Roman" w:cs="Times New Roman"/>
          <w:sz w:val="24"/>
          <w:szCs w:val="24"/>
        </w:rPr>
      </w:pPr>
    </w:p>
    <w:p w14:paraId="6F14F439" w14:textId="77777777" w:rsidR="00FC6EDD" w:rsidRDefault="00FC6EDD" w:rsidP="00FC6EDD">
      <w:pPr>
        <w:spacing w:after="0" w:line="240" w:lineRule="auto"/>
        <w:jc w:val="both"/>
        <w:rPr>
          <w:rFonts w:ascii="Times New Roman" w:hAnsi="Times New Roman" w:cs="Times New Roman"/>
          <w:b/>
          <w:sz w:val="24"/>
          <w:szCs w:val="24"/>
        </w:rPr>
      </w:pPr>
    </w:p>
    <w:p w14:paraId="60C5CA6D" w14:textId="77777777" w:rsidR="00FC6EDD" w:rsidRDefault="00FC6EDD" w:rsidP="00FC6EDD">
      <w:pPr>
        <w:spacing w:after="0" w:line="240" w:lineRule="auto"/>
        <w:jc w:val="both"/>
        <w:rPr>
          <w:rFonts w:ascii="Times New Roman" w:hAnsi="Times New Roman" w:cs="Times New Roman"/>
          <w:b/>
          <w:sz w:val="24"/>
          <w:szCs w:val="24"/>
        </w:rPr>
      </w:pPr>
    </w:p>
    <w:p w14:paraId="2C71528A" w14:textId="11EA337C"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lastRenderedPageBreak/>
        <w:t>SEKİZİNCİ BÖLÜM</w:t>
      </w:r>
    </w:p>
    <w:p w14:paraId="127853C6" w14:textId="77777777" w:rsidR="004B44B2" w:rsidRPr="004B44B2" w:rsidRDefault="004B44B2" w:rsidP="00FC6EDD">
      <w:pPr>
        <w:spacing w:after="0" w:line="240" w:lineRule="auto"/>
        <w:jc w:val="center"/>
        <w:rPr>
          <w:rFonts w:ascii="Times New Roman" w:hAnsi="Times New Roman" w:cs="Times New Roman"/>
          <w:b/>
          <w:sz w:val="24"/>
          <w:szCs w:val="24"/>
        </w:rPr>
      </w:pPr>
      <w:r w:rsidRPr="004B44B2">
        <w:rPr>
          <w:rFonts w:ascii="Times New Roman" w:hAnsi="Times New Roman" w:cs="Times New Roman"/>
          <w:b/>
          <w:sz w:val="24"/>
          <w:szCs w:val="24"/>
        </w:rPr>
        <w:t>Uygunsuzluklar, Koruma Önlemleri ve İdari Yaptırımlar</w:t>
      </w:r>
    </w:p>
    <w:p w14:paraId="2D328C07" w14:textId="77777777" w:rsidR="004B44B2" w:rsidRPr="004B44B2" w:rsidRDefault="004B44B2" w:rsidP="00FC6EDD">
      <w:pPr>
        <w:jc w:val="both"/>
        <w:rPr>
          <w:rFonts w:ascii="Times New Roman" w:hAnsi="Times New Roman" w:cs="Times New Roman"/>
          <w:sz w:val="24"/>
          <w:szCs w:val="24"/>
        </w:rPr>
      </w:pPr>
    </w:p>
    <w:p w14:paraId="0732ABC2"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Yetkili temsilcinin yükümlülüklerine ilişkin uygunsuzluklar</w:t>
      </w:r>
    </w:p>
    <w:p w14:paraId="3DF3E255" w14:textId="77777777" w:rsidR="004B44B2" w:rsidRPr="004B44B2" w:rsidRDefault="004B44B2" w:rsidP="00FC6EDD">
      <w:pPr>
        <w:spacing w:after="0" w:line="240" w:lineRule="auto"/>
        <w:jc w:val="both"/>
        <w:rPr>
          <w:rFonts w:ascii="Times New Roman" w:hAnsi="Times New Roman" w:cs="Times New Roman"/>
          <w:sz w:val="24"/>
          <w:szCs w:val="24"/>
        </w:rPr>
      </w:pPr>
      <w:proofErr w:type="gramStart"/>
      <w:r w:rsidRPr="004B44B2">
        <w:rPr>
          <w:rFonts w:ascii="Times New Roman" w:hAnsi="Times New Roman" w:cs="Times New Roman"/>
          <w:b/>
          <w:sz w:val="24"/>
          <w:szCs w:val="24"/>
        </w:rPr>
        <w:t>MADDE 27</w:t>
      </w:r>
      <w:r w:rsidRPr="004B44B2">
        <w:rPr>
          <w:rFonts w:ascii="Times New Roman" w:hAnsi="Times New Roman" w:cs="Times New Roman"/>
          <w:sz w:val="24"/>
          <w:szCs w:val="24"/>
        </w:rPr>
        <w:t xml:space="preserve"> – (1) Üçüncü fıkra hükümleri saklı kalmak kaydıyla Kurum, aşağıdakilerden herhangi birine uyulmaması halinde, risk ile orantılı olarak Kurumun belirlediği makul bir sürede, yetkili temsilciden ürünü uygun hale getirecek düzeltici önlemler ile ürünün piyasadan çekilmesi ya da geri çağırılması da dâhil olmak üzere uygun tüm düzeltici faaliyetleri yerine getirmesini talep eder:</w:t>
      </w:r>
      <w:proofErr w:type="gramEnd"/>
    </w:p>
    <w:p w14:paraId="503E9AD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a) 10 uncu maddede yer alan iyi imalat uygulamaları,</w:t>
      </w:r>
    </w:p>
    <w:p w14:paraId="0CC6FA48"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b) 12 </w:t>
      </w:r>
      <w:proofErr w:type="spellStart"/>
      <w:r w:rsidRPr="004B44B2">
        <w:rPr>
          <w:rFonts w:ascii="Times New Roman" w:hAnsi="Times New Roman" w:cs="Times New Roman"/>
          <w:sz w:val="24"/>
          <w:szCs w:val="24"/>
        </w:rPr>
        <w:t>nci</w:t>
      </w:r>
      <w:proofErr w:type="spellEnd"/>
      <w:r w:rsidRPr="004B44B2">
        <w:rPr>
          <w:rFonts w:ascii="Times New Roman" w:hAnsi="Times New Roman" w:cs="Times New Roman"/>
          <w:sz w:val="24"/>
          <w:szCs w:val="24"/>
        </w:rPr>
        <w:t xml:space="preserve"> maddede yer alan güvenlilik değerlendirmesi,</w:t>
      </w:r>
    </w:p>
    <w:p w14:paraId="487C5D45"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c) 13 üncü maddede yer alan ürün bilgi dosyası ile ilgili gereklilikler,</w:t>
      </w:r>
    </w:p>
    <w:p w14:paraId="6612F3F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ç) 14 üncü maddede yer alan örnek alma ve analiz ile ilgili hükümler, </w:t>
      </w:r>
    </w:p>
    <w:p w14:paraId="0026F52D"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d) 15 inci ve 18 inci maddede yer alan bildirim ile ilgili gereklilikler,</w:t>
      </w:r>
    </w:p>
    <w:p w14:paraId="71985EA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e)16 </w:t>
      </w:r>
      <w:proofErr w:type="spellStart"/>
      <w:r w:rsidRPr="004B44B2">
        <w:rPr>
          <w:rFonts w:ascii="Times New Roman" w:hAnsi="Times New Roman" w:cs="Times New Roman"/>
          <w:sz w:val="24"/>
          <w:szCs w:val="24"/>
        </w:rPr>
        <w:t>ncı</w:t>
      </w:r>
      <w:proofErr w:type="spellEnd"/>
      <w:r w:rsidRPr="004B44B2">
        <w:rPr>
          <w:rFonts w:ascii="Times New Roman" w:hAnsi="Times New Roman" w:cs="Times New Roman"/>
          <w:sz w:val="24"/>
          <w:szCs w:val="24"/>
        </w:rPr>
        <w:t xml:space="preserve">, 17 </w:t>
      </w:r>
      <w:proofErr w:type="spellStart"/>
      <w:r w:rsidRPr="004B44B2">
        <w:rPr>
          <w:rFonts w:ascii="Times New Roman" w:hAnsi="Times New Roman" w:cs="Times New Roman"/>
          <w:sz w:val="24"/>
          <w:szCs w:val="24"/>
        </w:rPr>
        <w:t>nci</w:t>
      </w:r>
      <w:proofErr w:type="spellEnd"/>
      <w:r w:rsidRPr="004B44B2">
        <w:rPr>
          <w:rFonts w:ascii="Times New Roman" w:hAnsi="Times New Roman" w:cs="Times New Roman"/>
          <w:sz w:val="24"/>
          <w:szCs w:val="24"/>
        </w:rPr>
        <w:t xml:space="preserve"> ve 19 uncu maddede yer alan kozmetik ürünlerde kullanılan maddelere ilişkin kısıtlamalar, </w:t>
      </w:r>
    </w:p>
    <w:p w14:paraId="7D749D1C"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f) 20 </w:t>
      </w:r>
      <w:proofErr w:type="spellStart"/>
      <w:r w:rsidRPr="004B44B2">
        <w:rPr>
          <w:rFonts w:ascii="Times New Roman" w:hAnsi="Times New Roman" w:cs="Times New Roman"/>
          <w:sz w:val="24"/>
          <w:szCs w:val="24"/>
        </w:rPr>
        <w:t>nci</w:t>
      </w:r>
      <w:proofErr w:type="spellEnd"/>
      <w:r w:rsidRPr="004B44B2">
        <w:rPr>
          <w:rFonts w:ascii="Times New Roman" w:hAnsi="Times New Roman" w:cs="Times New Roman"/>
          <w:sz w:val="24"/>
          <w:szCs w:val="24"/>
        </w:rPr>
        <w:t xml:space="preserve"> maddede yer alan hayvan testi gereklilikleri,</w:t>
      </w:r>
    </w:p>
    <w:p w14:paraId="7DBC4569"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g) 21 inci maddenin birinci, ikinci, beşinci ve altıncı fıkralarında yer alan etiketleme gereklilikleri,</w:t>
      </w:r>
    </w:p>
    <w:p w14:paraId="3ABFD24B"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ğ) 22 </w:t>
      </w:r>
      <w:proofErr w:type="spellStart"/>
      <w:r w:rsidRPr="004B44B2">
        <w:rPr>
          <w:rFonts w:ascii="Times New Roman" w:hAnsi="Times New Roman" w:cs="Times New Roman"/>
          <w:sz w:val="24"/>
          <w:szCs w:val="24"/>
        </w:rPr>
        <w:t>nci</w:t>
      </w:r>
      <w:proofErr w:type="spellEnd"/>
      <w:r w:rsidRPr="004B44B2">
        <w:rPr>
          <w:rFonts w:ascii="Times New Roman" w:hAnsi="Times New Roman" w:cs="Times New Roman"/>
          <w:sz w:val="24"/>
          <w:szCs w:val="24"/>
        </w:rPr>
        <w:t xml:space="preserve"> maddede yer alan ürün iddiaları ile ilgili gereklilikler,</w:t>
      </w:r>
    </w:p>
    <w:p w14:paraId="6BF3588A"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h) 23 üncü maddede yer alan kamunun bilgilendirilmesi ile ilgili hükümler,</w:t>
      </w:r>
    </w:p>
    <w:p w14:paraId="7198A968"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ı) 25 inci maddede yer alan ciddi istenmeyen etkilerin bildirimi,</w:t>
      </w:r>
    </w:p>
    <w:p w14:paraId="08A7DD9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i) 26 </w:t>
      </w:r>
      <w:proofErr w:type="spellStart"/>
      <w:r w:rsidRPr="004B44B2">
        <w:rPr>
          <w:rFonts w:ascii="Times New Roman" w:hAnsi="Times New Roman" w:cs="Times New Roman"/>
          <w:sz w:val="24"/>
          <w:szCs w:val="24"/>
        </w:rPr>
        <w:t>ncı</w:t>
      </w:r>
      <w:proofErr w:type="spellEnd"/>
      <w:r w:rsidRPr="004B44B2">
        <w:rPr>
          <w:rFonts w:ascii="Times New Roman" w:hAnsi="Times New Roman" w:cs="Times New Roman"/>
          <w:sz w:val="24"/>
          <w:szCs w:val="24"/>
        </w:rPr>
        <w:t xml:space="preserve"> maddede yer alan kozmetik ürünlerde kullanılan maddeler ile ilgili gerekli bilgiler.</w:t>
      </w:r>
    </w:p>
    <w:p w14:paraId="2AED99FE"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Yetkili temsilci, piyasaya arz edilen ilgili bütün ürünler için birinci fıkrada belirtilen önlemlerin alınmasını sağlar.</w:t>
      </w:r>
    </w:p>
    <w:p w14:paraId="7839637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(3)  Kurum, insan sağlığı açısından ciddi risk olması durumunda, uygunsuzluğun yurt içi ile sınırlı olmadığını düşünmesi halinde yetkili temsilci tarafından alınan önlemler konusunda Ticaret Bakanlığı aracılığıyla Komisyonu ve AB üyesi ülkeleri bilgilendirir. </w:t>
      </w:r>
    </w:p>
    <w:p w14:paraId="4CA99CEE" w14:textId="77777777" w:rsidR="004B44B2" w:rsidRPr="004B44B2" w:rsidRDefault="004B44B2" w:rsidP="00FC6EDD">
      <w:pPr>
        <w:jc w:val="both"/>
        <w:rPr>
          <w:rFonts w:ascii="Times New Roman" w:hAnsi="Times New Roman" w:cs="Times New Roman"/>
          <w:sz w:val="24"/>
          <w:szCs w:val="24"/>
        </w:rPr>
      </w:pPr>
    </w:p>
    <w:p w14:paraId="21F62211"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Dağıtıcıların yükümlülüklerine ilişkin uygunsuzluklar</w:t>
      </w:r>
    </w:p>
    <w:p w14:paraId="7A85A437"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28</w:t>
      </w:r>
      <w:r w:rsidRPr="004B44B2">
        <w:rPr>
          <w:rFonts w:ascii="Times New Roman" w:hAnsi="Times New Roman" w:cs="Times New Roman"/>
          <w:sz w:val="24"/>
          <w:szCs w:val="24"/>
        </w:rPr>
        <w:t xml:space="preserve"> – (1) Kurum, 8 inci maddede belirtilen gerekliliklere uygunsuzluk olduğu durumlarda, risk ile orantılı olarak Kurumun belirlediği makul bir sürede,  dağıtıcılardan ürünü uygun hale getirecek düzeltici önlemler ile ürünün piyasadan çekilmesi, geri çağırılması ya da imhası da dâhil olmak üzere uygun tüm düzeltici faaliyetleri yerine getirmesini ister.</w:t>
      </w:r>
    </w:p>
    <w:p w14:paraId="73F9BB1A" w14:textId="77777777" w:rsidR="004B44B2" w:rsidRDefault="004B44B2" w:rsidP="00FC6EDD">
      <w:pPr>
        <w:jc w:val="both"/>
        <w:rPr>
          <w:rFonts w:ascii="Times New Roman" w:hAnsi="Times New Roman" w:cs="Times New Roman"/>
          <w:b/>
          <w:sz w:val="24"/>
          <w:szCs w:val="24"/>
        </w:rPr>
      </w:pPr>
      <w:r w:rsidRPr="004B44B2">
        <w:rPr>
          <w:rFonts w:ascii="Times New Roman" w:hAnsi="Times New Roman" w:cs="Times New Roman"/>
          <w:b/>
          <w:sz w:val="24"/>
          <w:szCs w:val="24"/>
        </w:rPr>
        <w:t xml:space="preserve"> </w:t>
      </w:r>
    </w:p>
    <w:p w14:paraId="4E8BCEA7"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Koruma önlemleri</w:t>
      </w:r>
    </w:p>
    <w:p w14:paraId="6483C065"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29</w:t>
      </w:r>
      <w:r w:rsidRPr="004B44B2">
        <w:rPr>
          <w:rFonts w:ascii="Times New Roman" w:hAnsi="Times New Roman" w:cs="Times New Roman"/>
          <w:sz w:val="24"/>
          <w:szCs w:val="24"/>
        </w:rPr>
        <w:t xml:space="preserve"> - (1)  Kurum, bu Yönetmeliğin gereklerine uygun olmasına rağmen insan sağlığına ciddi bir risk teşkil eden ya da edebilecek olan kozmetik ürünlerin piyasadan çekilmesini, geri </w:t>
      </w:r>
      <w:r w:rsidRPr="004B44B2">
        <w:rPr>
          <w:rFonts w:ascii="Times New Roman" w:hAnsi="Times New Roman" w:cs="Times New Roman"/>
          <w:sz w:val="24"/>
          <w:szCs w:val="24"/>
        </w:rPr>
        <w:lastRenderedPageBreak/>
        <w:t>çağırılmasını ya da ürüne erişimin kısıtlanmasını sağlamak amacıyla gerekli bütün tedbirleri alır.</w:t>
      </w:r>
    </w:p>
    <w:p w14:paraId="2D78D9D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Kurum, bu madde kapsamında gerçekleştirilen faaliyetler ve destekleyici veriler ile ilgili olarak gerektiğinde, Ticaret Bakanlığı aracılığıyla AB Komisyonu ile bilgi paylaşımı yapar. </w:t>
      </w:r>
    </w:p>
    <w:p w14:paraId="10496C84" w14:textId="77777777" w:rsidR="004B44B2" w:rsidRPr="004B44B2" w:rsidRDefault="004B44B2" w:rsidP="00FC6EDD">
      <w:pPr>
        <w:jc w:val="both"/>
        <w:rPr>
          <w:rFonts w:ascii="Times New Roman" w:hAnsi="Times New Roman" w:cs="Times New Roman"/>
          <w:sz w:val="24"/>
          <w:szCs w:val="24"/>
        </w:rPr>
      </w:pPr>
    </w:p>
    <w:p w14:paraId="6BD4B6E7"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İdari yaptırımlar</w:t>
      </w:r>
    </w:p>
    <w:p w14:paraId="5A79A989"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30</w:t>
      </w:r>
      <w:r w:rsidRPr="004B44B2">
        <w:rPr>
          <w:rFonts w:ascii="Times New Roman" w:hAnsi="Times New Roman" w:cs="Times New Roman"/>
          <w:sz w:val="24"/>
          <w:szCs w:val="24"/>
        </w:rPr>
        <w:t xml:space="preserve"> – (1) 27 ve 29 uncu maddeler uyarınca Kurum tarafından alınan kararlar ve tedbirler yetkili temsilciye gerekçeleriyle birlikte makul bir sürede bildirilir. </w:t>
      </w:r>
    </w:p>
    <w:p w14:paraId="0869E316"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(2) İnsan sağlığı açısında ciddi risk teşkil eden nedenlerden dolayı acil önlem alınması gereken durumlar dışında, herhangi bir karar alınmadan önce yetkili temsilciye, kendi görüşünü Kuruma bildirmesi için makul bir süre verilir.</w:t>
      </w:r>
    </w:p>
    <w:p w14:paraId="61396F33"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(3)</w:t>
      </w:r>
      <w:r w:rsidRPr="004B44B2">
        <w:rPr>
          <w:rFonts w:ascii="Times New Roman" w:hAnsi="Times New Roman" w:cs="Times New Roman"/>
          <w:sz w:val="24"/>
          <w:szCs w:val="24"/>
        </w:rPr>
        <w:tab/>
        <w:t>Uygulanabildiği hallerde, birinci ve ikinci fıkralarda belirtilen hükümler dağıtıcı ile ilgili olarak 28 ve 29 uncu maddeler uyarınca alınan kararlar için de uygulanır.</w:t>
      </w:r>
    </w:p>
    <w:p w14:paraId="736BD7C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(4) Kurum, aşağıdaki durumlarda, kozmetik ürünün piyasada bulundurulmasını yasaklamak veya kısıtlamak ya da ürünü piyasadan çekmek veya geri çağırmak ve ürünlerin, güvenli hale getirilmesinin </w:t>
      </w:r>
      <w:proofErr w:type="gramStart"/>
      <w:r w:rsidRPr="004B44B2">
        <w:rPr>
          <w:rFonts w:ascii="Times New Roman" w:hAnsi="Times New Roman" w:cs="Times New Roman"/>
          <w:sz w:val="24"/>
          <w:szCs w:val="24"/>
        </w:rPr>
        <w:t>imkansız</w:t>
      </w:r>
      <w:proofErr w:type="gramEnd"/>
      <w:r w:rsidRPr="004B44B2">
        <w:rPr>
          <w:rFonts w:ascii="Times New Roman" w:hAnsi="Times New Roman" w:cs="Times New Roman"/>
          <w:sz w:val="24"/>
          <w:szCs w:val="24"/>
        </w:rPr>
        <w:t xml:space="preserve"> olduğu durumlarda, taşıdıkları risklere göre kısmen veya tamamen imha edilmesi için gereken tüm önlemleri alır.</w:t>
      </w:r>
    </w:p>
    <w:p w14:paraId="0B4309B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a) İnsan sağlığı açısından ciddi bir risk olması halinde acilen harekete geçilmesi gereken durumlarda ya da</w:t>
      </w:r>
    </w:p>
    <w:p w14:paraId="25D7E847"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b) Yetkili temsilcinin birinci fıkrada belirtilen süre zarfında gerekli tüm önlemleri almaması durumunda.</w:t>
      </w:r>
    </w:p>
    <w:p w14:paraId="66F6B3DF"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(5) Dördüncü fıkrada belirtilen önlemler hakkında gerekli bilgilerin masrafları üretici tarafından karşılanmak üzere, ülke genelinde dağıtımı yapılan iki gazete ile ülke genelinde yayın yapan iki televizyon </w:t>
      </w:r>
      <w:proofErr w:type="gramStart"/>
      <w:r w:rsidRPr="004B44B2">
        <w:rPr>
          <w:rFonts w:ascii="Times New Roman" w:hAnsi="Times New Roman" w:cs="Times New Roman"/>
          <w:sz w:val="24"/>
          <w:szCs w:val="24"/>
        </w:rPr>
        <w:t>kanalında  ve</w:t>
      </w:r>
      <w:proofErr w:type="gramEnd"/>
      <w:r w:rsidRPr="004B44B2">
        <w:rPr>
          <w:rFonts w:ascii="Times New Roman" w:hAnsi="Times New Roman" w:cs="Times New Roman"/>
          <w:sz w:val="24"/>
          <w:szCs w:val="24"/>
        </w:rPr>
        <w:t xml:space="preserve"> internette ilanı suretiyle risk altındaki kişilere duyurulmasını sağlar. Risk altındaki kişilerin yerel yayın yapan gazete ve televizyon kanalları vasıtasıyla bilgilendirilmesinin mümkün olduğu durumlarda bu duyuru yerel basın ve yayın organları yoluyla risk altındaki kişilerin tespit edilebildiği durumlarda ise bu kişilerin doğrudan bilgilendirilmesi yoluyla yapılır.</w:t>
      </w:r>
    </w:p>
    <w:p w14:paraId="215F682D" w14:textId="77777777" w:rsidR="004B44B2" w:rsidRDefault="004B44B2" w:rsidP="00FC6EDD">
      <w:pPr>
        <w:jc w:val="both"/>
        <w:rPr>
          <w:rFonts w:ascii="Times New Roman" w:hAnsi="Times New Roman" w:cs="Times New Roman"/>
          <w:sz w:val="24"/>
          <w:szCs w:val="24"/>
        </w:rPr>
      </w:pPr>
    </w:p>
    <w:p w14:paraId="642C4AFB" w14:textId="77777777" w:rsidR="004B44B2" w:rsidRPr="004B44B2" w:rsidRDefault="004B44B2" w:rsidP="00FC6EDD">
      <w:pPr>
        <w:spacing w:after="0" w:line="240" w:lineRule="auto"/>
        <w:jc w:val="both"/>
        <w:rPr>
          <w:rFonts w:ascii="Times New Roman" w:hAnsi="Times New Roman" w:cs="Times New Roman"/>
          <w:b/>
          <w:sz w:val="24"/>
          <w:szCs w:val="24"/>
        </w:rPr>
      </w:pPr>
      <w:r w:rsidRPr="004B44B2">
        <w:rPr>
          <w:rFonts w:ascii="Times New Roman" w:hAnsi="Times New Roman" w:cs="Times New Roman"/>
          <w:b/>
          <w:sz w:val="24"/>
          <w:szCs w:val="24"/>
        </w:rPr>
        <w:t xml:space="preserve">İşbirliği </w:t>
      </w:r>
    </w:p>
    <w:p w14:paraId="124567B6" w14:textId="77777777" w:rsidR="004B44B2" w:rsidRPr="004B44B2" w:rsidRDefault="004B44B2" w:rsidP="00FC6EDD">
      <w:pPr>
        <w:spacing w:after="0" w:line="240" w:lineRule="auto"/>
        <w:jc w:val="both"/>
        <w:rPr>
          <w:rFonts w:ascii="Times New Roman" w:hAnsi="Times New Roman" w:cs="Times New Roman"/>
          <w:sz w:val="24"/>
          <w:szCs w:val="24"/>
        </w:rPr>
      </w:pPr>
      <w:r w:rsidRPr="004B44B2">
        <w:rPr>
          <w:rFonts w:ascii="Times New Roman" w:hAnsi="Times New Roman" w:cs="Times New Roman"/>
          <w:b/>
          <w:sz w:val="24"/>
          <w:szCs w:val="24"/>
        </w:rPr>
        <w:t>MADDE 31</w:t>
      </w:r>
      <w:r w:rsidRPr="004B44B2">
        <w:rPr>
          <w:rFonts w:ascii="Times New Roman" w:hAnsi="Times New Roman" w:cs="Times New Roman"/>
          <w:sz w:val="24"/>
          <w:szCs w:val="24"/>
        </w:rPr>
        <w:t xml:space="preserve"> – (1) Komisyonun, bu Yönetmelik’in yeknesak uygulanmasına imkân vermek üzere gerekli bilgi alışverişine dair organizasyonuna Kurum katılım sağlar ve bu doğrultuda AB üyesi ülkelerin yetkili otoriteleri ve Komisyonla işbirliği yapar.</w:t>
      </w:r>
    </w:p>
    <w:p w14:paraId="0BA87382" w14:textId="77777777" w:rsidR="004B44B2" w:rsidRPr="004B44B2" w:rsidRDefault="004B44B2" w:rsidP="00FC6EDD">
      <w:pPr>
        <w:jc w:val="both"/>
        <w:rPr>
          <w:rFonts w:ascii="Times New Roman" w:hAnsi="Times New Roman" w:cs="Times New Roman"/>
          <w:sz w:val="24"/>
          <w:szCs w:val="24"/>
        </w:rPr>
      </w:pPr>
    </w:p>
    <w:p w14:paraId="5863F327" w14:textId="77777777" w:rsidR="004B44B2" w:rsidRPr="0086723F" w:rsidRDefault="004B44B2" w:rsidP="00FC6EDD">
      <w:pPr>
        <w:spacing w:after="0" w:line="240" w:lineRule="auto"/>
        <w:jc w:val="both"/>
        <w:rPr>
          <w:rFonts w:ascii="Times New Roman" w:hAnsi="Times New Roman" w:cs="Times New Roman"/>
          <w:b/>
          <w:sz w:val="24"/>
          <w:szCs w:val="24"/>
        </w:rPr>
      </w:pPr>
      <w:r w:rsidRPr="0086723F">
        <w:rPr>
          <w:rFonts w:ascii="Times New Roman" w:hAnsi="Times New Roman" w:cs="Times New Roman"/>
          <w:b/>
          <w:sz w:val="24"/>
          <w:szCs w:val="24"/>
        </w:rPr>
        <w:t xml:space="preserve">Ortak bileşen adları sözlüğü </w:t>
      </w:r>
    </w:p>
    <w:p w14:paraId="0D741077" w14:textId="77777777" w:rsidR="004B44B2" w:rsidRPr="004B44B2" w:rsidRDefault="004B44B2" w:rsidP="00FC6EDD">
      <w:pPr>
        <w:spacing w:after="0" w:line="240" w:lineRule="auto"/>
        <w:jc w:val="both"/>
        <w:rPr>
          <w:rFonts w:ascii="Times New Roman" w:hAnsi="Times New Roman" w:cs="Times New Roman"/>
          <w:sz w:val="24"/>
          <w:szCs w:val="24"/>
        </w:rPr>
      </w:pPr>
      <w:r w:rsidRPr="0086723F">
        <w:rPr>
          <w:rFonts w:ascii="Times New Roman" w:hAnsi="Times New Roman" w:cs="Times New Roman"/>
          <w:b/>
          <w:sz w:val="24"/>
          <w:szCs w:val="24"/>
        </w:rPr>
        <w:t>MADDE 32</w:t>
      </w:r>
      <w:r w:rsidRPr="004B44B2">
        <w:rPr>
          <w:rFonts w:ascii="Times New Roman" w:hAnsi="Times New Roman" w:cs="Times New Roman"/>
          <w:sz w:val="24"/>
          <w:szCs w:val="24"/>
        </w:rPr>
        <w:t xml:space="preserve"> – (1) Kurum tarafından, Uluslararası Kozmetik Bileşenlerin Adlandırılması (INCI) dikkate alınarak kozmetik ürünlerde kullanılan bileşenlerin yer aldığı bir sözlük yayımlanır ve gerektiğinde güncellenir. Bu sözlük kozmetik ürünlerde kullanımına izin verilen bileşenler listesi olarak değerlendirilmez.</w:t>
      </w:r>
    </w:p>
    <w:p w14:paraId="38A84AEC" w14:textId="77777777" w:rsidR="0086723F" w:rsidRDefault="0086723F" w:rsidP="00FC6EDD">
      <w:pPr>
        <w:jc w:val="both"/>
        <w:rPr>
          <w:rFonts w:ascii="Times New Roman" w:hAnsi="Times New Roman" w:cs="Times New Roman"/>
          <w:sz w:val="24"/>
          <w:szCs w:val="24"/>
        </w:rPr>
      </w:pPr>
    </w:p>
    <w:p w14:paraId="03A04A86" w14:textId="77777777" w:rsidR="00FC6EDD" w:rsidRDefault="00FC6EDD" w:rsidP="00FC6EDD">
      <w:pPr>
        <w:spacing w:after="0" w:line="240" w:lineRule="auto"/>
        <w:jc w:val="both"/>
        <w:rPr>
          <w:rFonts w:ascii="Times New Roman" w:hAnsi="Times New Roman" w:cs="Times New Roman"/>
          <w:b/>
          <w:sz w:val="24"/>
          <w:szCs w:val="24"/>
        </w:rPr>
      </w:pPr>
    </w:p>
    <w:p w14:paraId="39587001" w14:textId="77777777" w:rsidR="00FC6EDD" w:rsidRDefault="00FC6EDD" w:rsidP="00FC6EDD">
      <w:pPr>
        <w:spacing w:after="0" w:line="240" w:lineRule="auto"/>
        <w:jc w:val="both"/>
        <w:rPr>
          <w:rFonts w:ascii="Times New Roman" w:hAnsi="Times New Roman" w:cs="Times New Roman"/>
          <w:b/>
          <w:sz w:val="24"/>
          <w:szCs w:val="24"/>
        </w:rPr>
      </w:pPr>
    </w:p>
    <w:p w14:paraId="2B4F0139" w14:textId="3757AB6E" w:rsidR="004B44B2" w:rsidRPr="0086723F" w:rsidRDefault="004B44B2" w:rsidP="00FC6EDD">
      <w:pPr>
        <w:spacing w:after="0" w:line="240" w:lineRule="auto"/>
        <w:jc w:val="both"/>
        <w:rPr>
          <w:rFonts w:ascii="Times New Roman" w:hAnsi="Times New Roman" w:cs="Times New Roman"/>
          <w:b/>
          <w:sz w:val="24"/>
          <w:szCs w:val="24"/>
        </w:rPr>
      </w:pPr>
      <w:r w:rsidRPr="0086723F">
        <w:rPr>
          <w:rFonts w:ascii="Times New Roman" w:hAnsi="Times New Roman" w:cs="Times New Roman"/>
          <w:b/>
          <w:sz w:val="24"/>
          <w:szCs w:val="24"/>
        </w:rPr>
        <w:lastRenderedPageBreak/>
        <w:t xml:space="preserve">Ulusal Zehir </w:t>
      </w:r>
      <w:proofErr w:type="gramStart"/>
      <w:r w:rsidRPr="0086723F">
        <w:rPr>
          <w:rFonts w:ascii="Times New Roman" w:hAnsi="Times New Roman" w:cs="Times New Roman"/>
          <w:b/>
          <w:sz w:val="24"/>
          <w:szCs w:val="24"/>
        </w:rPr>
        <w:t>Danışma  Merkezi</w:t>
      </w:r>
      <w:proofErr w:type="gramEnd"/>
    </w:p>
    <w:p w14:paraId="10EEB81C" w14:textId="77777777" w:rsidR="004B44B2" w:rsidRPr="004B44B2" w:rsidRDefault="004B44B2" w:rsidP="00FC6EDD">
      <w:pPr>
        <w:spacing w:after="0" w:line="240" w:lineRule="auto"/>
        <w:jc w:val="both"/>
        <w:rPr>
          <w:rFonts w:ascii="Times New Roman" w:hAnsi="Times New Roman" w:cs="Times New Roman"/>
          <w:sz w:val="24"/>
          <w:szCs w:val="24"/>
        </w:rPr>
      </w:pPr>
      <w:r w:rsidRPr="0086723F">
        <w:rPr>
          <w:rFonts w:ascii="Times New Roman" w:hAnsi="Times New Roman" w:cs="Times New Roman"/>
          <w:b/>
          <w:sz w:val="24"/>
          <w:szCs w:val="24"/>
        </w:rPr>
        <w:t>MADDE 33</w:t>
      </w:r>
      <w:r w:rsidRPr="004B44B2">
        <w:rPr>
          <w:rFonts w:ascii="Times New Roman" w:hAnsi="Times New Roman" w:cs="Times New Roman"/>
          <w:sz w:val="24"/>
          <w:szCs w:val="24"/>
        </w:rPr>
        <w:t xml:space="preserve"> – (1) Kurum, Ulusal Zehir Danışma Merkezinin iletişim bilgilerini Komisyona bildirir.</w:t>
      </w:r>
    </w:p>
    <w:p w14:paraId="3119B9D4" w14:textId="77777777" w:rsidR="004B44B2" w:rsidRP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 </w:t>
      </w:r>
    </w:p>
    <w:p w14:paraId="42FAC193" w14:textId="77777777" w:rsidR="004B44B2" w:rsidRPr="0086723F" w:rsidRDefault="004B44B2" w:rsidP="00FC6EDD">
      <w:pPr>
        <w:spacing w:after="0" w:line="240" w:lineRule="auto"/>
        <w:jc w:val="both"/>
        <w:rPr>
          <w:rFonts w:ascii="Times New Roman" w:hAnsi="Times New Roman" w:cs="Times New Roman"/>
          <w:b/>
          <w:sz w:val="24"/>
          <w:szCs w:val="24"/>
        </w:rPr>
      </w:pPr>
      <w:r w:rsidRPr="0086723F">
        <w:rPr>
          <w:rFonts w:ascii="Times New Roman" w:hAnsi="Times New Roman" w:cs="Times New Roman"/>
          <w:b/>
          <w:sz w:val="24"/>
          <w:szCs w:val="24"/>
        </w:rPr>
        <w:t>Aykırı davranışlar hakkında uygulanacak cezai yaptırımlar</w:t>
      </w:r>
    </w:p>
    <w:p w14:paraId="28E0E9CA" w14:textId="77777777" w:rsidR="004B44B2" w:rsidRPr="004B44B2" w:rsidRDefault="004B44B2" w:rsidP="00FC6EDD">
      <w:pPr>
        <w:spacing w:after="0" w:line="240" w:lineRule="auto"/>
        <w:jc w:val="both"/>
        <w:rPr>
          <w:rFonts w:ascii="Times New Roman" w:hAnsi="Times New Roman" w:cs="Times New Roman"/>
          <w:sz w:val="24"/>
          <w:szCs w:val="24"/>
        </w:rPr>
      </w:pPr>
      <w:proofErr w:type="gramStart"/>
      <w:r w:rsidRPr="0086723F">
        <w:rPr>
          <w:rFonts w:ascii="Times New Roman" w:hAnsi="Times New Roman" w:cs="Times New Roman"/>
          <w:b/>
          <w:sz w:val="24"/>
          <w:szCs w:val="24"/>
        </w:rPr>
        <w:t>MADDE 34</w:t>
      </w:r>
      <w:r w:rsidRPr="004B44B2">
        <w:rPr>
          <w:rFonts w:ascii="Times New Roman" w:hAnsi="Times New Roman" w:cs="Times New Roman"/>
          <w:sz w:val="24"/>
          <w:szCs w:val="24"/>
        </w:rPr>
        <w:t xml:space="preserve"> – (1) Bu Yönetmeliğe ve bu Yönetmeliğin uygulanmasına yönelik olarak yürürlüğe konulan mevzuat hükümlerine uymayanlar hakkında fiilin mahiyeti ve niteliğine göre, 24.03.2005 tarihli ve 5324 sayılı Kozmetik Kanunu, 05.03.2020 tarihli ve 7223 sayılı Ürün Güvenliği ve Teknik Düzenlemeler Kanunu ve Türk Ceza Kanununun ilgili hükümleri uygulanır.</w:t>
      </w:r>
      <w:proofErr w:type="gramEnd"/>
    </w:p>
    <w:p w14:paraId="5775A580" w14:textId="77777777" w:rsidR="0086723F" w:rsidRDefault="0086723F" w:rsidP="00FC6EDD">
      <w:pPr>
        <w:jc w:val="both"/>
        <w:rPr>
          <w:rFonts w:ascii="Times New Roman" w:hAnsi="Times New Roman" w:cs="Times New Roman"/>
          <w:sz w:val="24"/>
          <w:szCs w:val="24"/>
        </w:rPr>
      </w:pPr>
    </w:p>
    <w:p w14:paraId="575B0567" w14:textId="77777777" w:rsidR="004B44B2" w:rsidRPr="0086723F" w:rsidRDefault="004B44B2" w:rsidP="00FC6EDD">
      <w:pPr>
        <w:spacing w:after="0" w:line="240" w:lineRule="auto"/>
        <w:jc w:val="both"/>
        <w:rPr>
          <w:rFonts w:ascii="Times New Roman" w:hAnsi="Times New Roman" w:cs="Times New Roman"/>
          <w:b/>
          <w:sz w:val="24"/>
          <w:szCs w:val="24"/>
        </w:rPr>
      </w:pPr>
      <w:r w:rsidRPr="0086723F">
        <w:rPr>
          <w:rFonts w:ascii="Times New Roman" w:hAnsi="Times New Roman" w:cs="Times New Roman"/>
          <w:b/>
          <w:sz w:val="24"/>
          <w:szCs w:val="24"/>
        </w:rPr>
        <w:t>Yürürlükten kaldırılan mevzuat</w:t>
      </w:r>
    </w:p>
    <w:p w14:paraId="59EB1B74" w14:textId="77777777" w:rsidR="004B44B2" w:rsidRPr="004B44B2" w:rsidRDefault="004B44B2" w:rsidP="00FC6EDD">
      <w:pPr>
        <w:spacing w:after="0" w:line="240" w:lineRule="auto"/>
        <w:jc w:val="both"/>
        <w:rPr>
          <w:rFonts w:ascii="Times New Roman" w:hAnsi="Times New Roman" w:cs="Times New Roman"/>
          <w:sz w:val="24"/>
          <w:szCs w:val="24"/>
        </w:rPr>
      </w:pPr>
      <w:r w:rsidRPr="0086723F">
        <w:rPr>
          <w:rFonts w:ascii="Times New Roman" w:hAnsi="Times New Roman" w:cs="Times New Roman"/>
          <w:b/>
          <w:sz w:val="24"/>
          <w:szCs w:val="24"/>
        </w:rPr>
        <w:t>MADDE 35</w:t>
      </w:r>
      <w:r w:rsidRPr="004B44B2">
        <w:rPr>
          <w:rFonts w:ascii="Times New Roman" w:hAnsi="Times New Roman" w:cs="Times New Roman"/>
          <w:sz w:val="24"/>
          <w:szCs w:val="24"/>
        </w:rPr>
        <w:t xml:space="preserve"> – (1)  23.05.2005 tarihli ve 25823 sayılı Resmi </w:t>
      </w:r>
      <w:proofErr w:type="spellStart"/>
      <w:r w:rsidRPr="004B44B2">
        <w:rPr>
          <w:rFonts w:ascii="Times New Roman" w:hAnsi="Times New Roman" w:cs="Times New Roman"/>
          <w:sz w:val="24"/>
          <w:szCs w:val="24"/>
        </w:rPr>
        <w:t>Gazete’de</w:t>
      </w:r>
      <w:proofErr w:type="spellEnd"/>
      <w:r w:rsidRPr="004B44B2">
        <w:rPr>
          <w:rFonts w:ascii="Times New Roman" w:hAnsi="Times New Roman" w:cs="Times New Roman"/>
          <w:sz w:val="24"/>
          <w:szCs w:val="24"/>
        </w:rPr>
        <w:t xml:space="preserve"> yayımlanan Kozmetik Yönetmeliği yürürlükten kaldırılmıştır.</w:t>
      </w:r>
    </w:p>
    <w:p w14:paraId="2B892595" w14:textId="77777777" w:rsidR="004B44B2" w:rsidRPr="004B44B2" w:rsidRDefault="004B44B2" w:rsidP="00FC6EDD">
      <w:pPr>
        <w:jc w:val="both"/>
        <w:rPr>
          <w:rFonts w:ascii="Times New Roman" w:hAnsi="Times New Roman" w:cs="Times New Roman"/>
          <w:sz w:val="24"/>
          <w:szCs w:val="24"/>
        </w:rPr>
      </w:pPr>
    </w:p>
    <w:p w14:paraId="477382F2" w14:textId="77777777" w:rsidR="004B44B2" w:rsidRPr="0086723F" w:rsidRDefault="004B44B2" w:rsidP="00FC6EDD">
      <w:pPr>
        <w:spacing w:after="0" w:line="240" w:lineRule="auto"/>
        <w:jc w:val="both"/>
        <w:rPr>
          <w:rFonts w:ascii="Times New Roman" w:hAnsi="Times New Roman" w:cs="Times New Roman"/>
          <w:b/>
          <w:sz w:val="24"/>
          <w:szCs w:val="24"/>
        </w:rPr>
      </w:pPr>
      <w:r w:rsidRPr="0086723F">
        <w:rPr>
          <w:rFonts w:ascii="Times New Roman" w:hAnsi="Times New Roman" w:cs="Times New Roman"/>
          <w:b/>
          <w:sz w:val="24"/>
          <w:szCs w:val="24"/>
        </w:rPr>
        <w:t>Yürürlük ve Uygulama Tarihi</w:t>
      </w:r>
    </w:p>
    <w:p w14:paraId="35735222" w14:textId="77777777" w:rsidR="004B44B2" w:rsidRPr="004B44B2" w:rsidRDefault="004B44B2" w:rsidP="00FC6EDD">
      <w:pPr>
        <w:spacing w:after="0" w:line="240" w:lineRule="auto"/>
        <w:jc w:val="both"/>
        <w:rPr>
          <w:rFonts w:ascii="Times New Roman" w:hAnsi="Times New Roman" w:cs="Times New Roman"/>
          <w:sz w:val="24"/>
          <w:szCs w:val="24"/>
        </w:rPr>
      </w:pPr>
      <w:r w:rsidRPr="0086723F">
        <w:rPr>
          <w:rFonts w:ascii="Times New Roman" w:hAnsi="Times New Roman" w:cs="Times New Roman"/>
          <w:b/>
          <w:sz w:val="24"/>
          <w:szCs w:val="24"/>
        </w:rPr>
        <w:t>MADDE 36</w:t>
      </w:r>
      <w:r w:rsidRPr="004B44B2">
        <w:rPr>
          <w:rFonts w:ascii="Times New Roman" w:hAnsi="Times New Roman" w:cs="Times New Roman"/>
          <w:sz w:val="24"/>
          <w:szCs w:val="24"/>
        </w:rPr>
        <w:t xml:space="preserve"> – (1) Bu Yönetmelik, yayımı tarihinden bir yıl sonra yürürlüğe girer.</w:t>
      </w:r>
    </w:p>
    <w:p w14:paraId="2422C27D" w14:textId="77777777" w:rsidR="004B44B2" w:rsidRDefault="004B44B2" w:rsidP="00FC6EDD">
      <w:pPr>
        <w:jc w:val="both"/>
        <w:rPr>
          <w:rFonts w:ascii="Times New Roman" w:hAnsi="Times New Roman" w:cs="Times New Roman"/>
          <w:sz w:val="24"/>
          <w:szCs w:val="24"/>
        </w:rPr>
      </w:pPr>
      <w:r w:rsidRPr="004B44B2">
        <w:rPr>
          <w:rFonts w:ascii="Times New Roman" w:hAnsi="Times New Roman" w:cs="Times New Roman"/>
          <w:sz w:val="24"/>
          <w:szCs w:val="24"/>
        </w:rPr>
        <w:t xml:space="preserve">(2) Yürürlükten kaldırılan, 23/05/2005 tarihli ve 25823 sayılı Resmî </w:t>
      </w:r>
      <w:proofErr w:type="spellStart"/>
      <w:r w:rsidRPr="004B44B2">
        <w:rPr>
          <w:rFonts w:ascii="Times New Roman" w:hAnsi="Times New Roman" w:cs="Times New Roman"/>
          <w:sz w:val="24"/>
          <w:szCs w:val="24"/>
        </w:rPr>
        <w:t>Gazete’de</w:t>
      </w:r>
      <w:proofErr w:type="spellEnd"/>
      <w:r w:rsidRPr="004B44B2">
        <w:rPr>
          <w:rFonts w:ascii="Times New Roman" w:hAnsi="Times New Roman" w:cs="Times New Roman"/>
          <w:sz w:val="24"/>
          <w:szCs w:val="24"/>
        </w:rPr>
        <w:t xml:space="preserve"> yayımlanan Kozmetik Yönetmeliğine diğer düzenlemelerde yapılan atıflar bu Yönetmelik’e yapılmış olarak kabul edilir. </w:t>
      </w:r>
    </w:p>
    <w:p w14:paraId="648BEA9B" w14:textId="56097740" w:rsidR="004A1DDC" w:rsidRPr="004B44B2" w:rsidRDefault="004A1DDC" w:rsidP="00FC6EDD">
      <w:pPr>
        <w:jc w:val="both"/>
        <w:rPr>
          <w:rFonts w:ascii="Times New Roman" w:hAnsi="Times New Roman" w:cs="Times New Roman"/>
          <w:sz w:val="24"/>
          <w:szCs w:val="24"/>
        </w:rPr>
      </w:pPr>
      <w:r>
        <w:rPr>
          <w:rFonts w:ascii="Times New Roman" w:hAnsi="Times New Roman" w:cs="Times New Roman"/>
          <w:sz w:val="24"/>
          <w:szCs w:val="24"/>
        </w:rPr>
        <w:t>(3) B</w:t>
      </w:r>
      <w:r w:rsidR="00AF21B4">
        <w:rPr>
          <w:rFonts w:ascii="Times New Roman" w:hAnsi="Times New Roman" w:cs="Times New Roman"/>
          <w:sz w:val="24"/>
          <w:szCs w:val="24"/>
        </w:rPr>
        <w:t xml:space="preserve">u yönetmeliğin 16’ıncı maddesi </w:t>
      </w:r>
      <w:r>
        <w:rPr>
          <w:rFonts w:ascii="Times New Roman" w:hAnsi="Times New Roman" w:cs="Times New Roman"/>
          <w:sz w:val="24"/>
          <w:szCs w:val="24"/>
        </w:rPr>
        <w:t>yayı</w:t>
      </w:r>
      <w:r w:rsidR="00AF21B4">
        <w:rPr>
          <w:rFonts w:ascii="Times New Roman" w:hAnsi="Times New Roman" w:cs="Times New Roman"/>
          <w:sz w:val="24"/>
          <w:szCs w:val="24"/>
        </w:rPr>
        <w:t>m</w:t>
      </w:r>
      <w:r>
        <w:rPr>
          <w:rFonts w:ascii="Times New Roman" w:hAnsi="Times New Roman" w:cs="Times New Roman"/>
          <w:sz w:val="24"/>
          <w:szCs w:val="24"/>
        </w:rPr>
        <w:t xml:space="preserve">landığı tarihte uygulanır. </w:t>
      </w:r>
    </w:p>
    <w:p w14:paraId="66B43B29" w14:textId="77777777" w:rsidR="004B44B2" w:rsidRPr="004B44B2" w:rsidRDefault="004B44B2" w:rsidP="00FC6EDD">
      <w:pPr>
        <w:jc w:val="both"/>
        <w:rPr>
          <w:rFonts w:ascii="Times New Roman" w:hAnsi="Times New Roman" w:cs="Times New Roman"/>
          <w:sz w:val="24"/>
          <w:szCs w:val="24"/>
        </w:rPr>
      </w:pPr>
    </w:p>
    <w:p w14:paraId="7DCE54B2" w14:textId="77777777" w:rsidR="004B44B2" w:rsidRPr="0086723F" w:rsidRDefault="004B44B2" w:rsidP="00FC6EDD">
      <w:pPr>
        <w:spacing w:after="0" w:line="240" w:lineRule="auto"/>
        <w:jc w:val="both"/>
        <w:rPr>
          <w:rFonts w:ascii="Times New Roman" w:hAnsi="Times New Roman" w:cs="Times New Roman"/>
          <w:b/>
          <w:sz w:val="24"/>
          <w:szCs w:val="24"/>
        </w:rPr>
      </w:pPr>
      <w:r w:rsidRPr="0086723F">
        <w:rPr>
          <w:rFonts w:ascii="Times New Roman" w:hAnsi="Times New Roman" w:cs="Times New Roman"/>
          <w:b/>
          <w:sz w:val="24"/>
          <w:szCs w:val="24"/>
        </w:rPr>
        <w:t>Danışma komisyonları</w:t>
      </w:r>
    </w:p>
    <w:p w14:paraId="6F941E82" w14:textId="77777777" w:rsidR="004B44B2" w:rsidRPr="004B44B2" w:rsidRDefault="004B44B2" w:rsidP="00FC6EDD">
      <w:pPr>
        <w:spacing w:after="0" w:line="240" w:lineRule="auto"/>
        <w:jc w:val="both"/>
        <w:rPr>
          <w:rFonts w:ascii="Times New Roman" w:hAnsi="Times New Roman" w:cs="Times New Roman"/>
          <w:sz w:val="24"/>
          <w:szCs w:val="24"/>
        </w:rPr>
      </w:pPr>
      <w:r w:rsidRPr="0086723F">
        <w:rPr>
          <w:rFonts w:ascii="Times New Roman" w:hAnsi="Times New Roman" w:cs="Times New Roman"/>
          <w:b/>
          <w:sz w:val="24"/>
          <w:szCs w:val="24"/>
        </w:rPr>
        <w:t>MADDE 37</w:t>
      </w:r>
      <w:r w:rsidRPr="004B44B2">
        <w:rPr>
          <w:rFonts w:ascii="Times New Roman" w:hAnsi="Times New Roman" w:cs="Times New Roman"/>
          <w:sz w:val="24"/>
          <w:szCs w:val="24"/>
        </w:rPr>
        <w:t xml:space="preserve"> – (1) Kurum, gerektiğinde bünyesinde bulunan teknik düzenleme ve danışma komisyonlarına ilave olarak geçici veya daimi danışma komisyonları oluşturabilir. Danışma komisyonlarının çalışma usul ve esasları ile görev, yetki ve sorumlulukları Kurum tarafından belirlenir.</w:t>
      </w:r>
    </w:p>
    <w:p w14:paraId="20634628" w14:textId="77777777" w:rsidR="0086723F" w:rsidRDefault="0086723F" w:rsidP="00FC6EDD">
      <w:pPr>
        <w:jc w:val="both"/>
        <w:rPr>
          <w:rFonts w:ascii="Times New Roman" w:hAnsi="Times New Roman" w:cs="Times New Roman"/>
          <w:sz w:val="24"/>
          <w:szCs w:val="24"/>
        </w:rPr>
      </w:pPr>
    </w:p>
    <w:p w14:paraId="1B8739C9" w14:textId="77777777" w:rsidR="004B44B2" w:rsidRPr="0086723F" w:rsidRDefault="004B44B2" w:rsidP="00FC6EDD">
      <w:pPr>
        <w:spacing w:after="0" w:line="240" w:lineRule="auto"/>
        <w:jc w:val="both"/>
        <w:rPr>
          <w:rFonts w:ascii="Times New Roman" w:hAnsi="Times New Roman" w:cs="Times New Roman"/>
          <w:b/>
          <w:sz w:val="24"/>
          <w:szCs w:val="24"/>
        </w:rPr>
      </w:pPr>
      <w:r w:rsidRPr="0086723F">
        <w:rPr>
          <w:rFonts w:ascii="Times New Roman" w:hAnsi="Times New Roman" w:cs="Times New Roman"/>
          <w:b/>
          <w:sz w:val="24"/>
          <w:szCs w:val="24"/>
        </w:rPr>
        <w:t>Uyumlaştırılan Avrupa Birliği mevzuatı</w:t>
      </w:r>
    </w:p>
    <w:p w14:paraId="2DC091E9" w14:textId="77777777" w:rsidR="004B44B2" w:rsidRPr="004B44B2" w:rsidRDefault="004B44B2" w:rsidP="00FC6EDD">
      <w:pPr>
        <w:spacing w:after="0" w:line="240" w:lineRule="auto"/>
        <w:jc w:val="both"/>
        <w:rPr>
          <w:rFonts w:ascii="Times New Roman" w:hAnsi="Times New Roman" w:cs="Times New Roman"/>
          <w:sz w:val="24"/>
          <w:szCs w:val="24"/>
        </w:rPr>
      </w:pPr>
      <w:r w:rsidRPr="0086723F">
        <w:rPr>
          <w:rFonts w:ascii="Times New Roman" w:hAnsi="Times New Roman" w:cs="Times New Roman"/>
          <w:b/>
          <w:sz w:val="24"/>
          <w:szCs w:val="24"/>
        </w:rPr>
        <w:t>MADDE 38</w:t>
      </w:r>
      <w:r w:rsidRPr="004B44B2">
        <w:rPr>
          <w:rFonts w:ascii="Times New Roman" w:hAnsi="Times New Roman" w:cs="Times New Roman"/>
          <w:sz w:val="24"/>
          <w:szCs w:val="24"/>
        </w:rPr>
        <w:t xml:space="preserve">–  (1) Bu Yönetmelik, kozmetik ürünlere ilişkin 30/11/2009 tarihli ve (AT) 1223/2009 sayılı Avrupa Parlamentosu ve Konsey Tüzüğü dikkate alınarak Avrupa Birliği mevzuatına uyum çerçevesinde hazırlanmıştır. </w:t>
      </w:r>
    </w:p>
    <w:p w14:paraId="4FAA72D5" w14:textId="77777777" w:rsidR="0086723F" w:rsidRDefault="0086723F" w:rsidP="00FC6EDD">
      <w:pPr>
        <w:jc w:val="both"/>
        <w:rPr>
          <w:rFonts w:ascii="Times New Roman" w:hAnsi="Times New Roman" w:cs="Times New Roman"/>
          <w:sz w:val="24"/>
          <w:szCs w:val="24"/>
        </w:rPr>
      </w:pPr>
    </w:p>
    <w:p w14:paraId="59043164" w14:textId="77777777" w:rsidR="004B44B2" w:rsidRPr="0086723F" w:rsidRDefault="004B44B2" w:rsidP="00FC6EDD">
      <w:pPr>
        <w:spacing w:after="0" w:line="240" w:lineRule="auto"/>
        <w:jc w:val="both"/>
        <w:rPr>
          <w:rFonts w:ascii="Times New Roman" w:hAnsi="Times New Roman" w:cs="Times New Roman"/>
          <w:b/>
          <w:sz w:val="24"/>
          <w:szCs w:val="24"/>
        </w:rPr>
      </w:pPr>
      <w:r w:rsidRPr="0086723F">
        <w:rPr>
          <w:rFonts w:ascii="Times New Roman" w:hAnsi="Times New Roman" w:cs="Times New Roman"/>
          <w:b/>
          <w:sz w:val="24"/>
          <w:szCs w:val="24"/>
        </w:rPr>
        <w:t>Yürütme</w:t>
      </w:r>
    </w:p>
    <w:p w14:paraId="10E7A545" w14:textId="77777777" w:rsidR="00E17767" w:rsidRDefault="004B44B2" w:rsidP="00FC6EDD">
      <w:pPr>
        <w:spacing w:after="0" w:line="240" w:lineRule="auto"/>
        <w:jc w:val="both"/>
        <w:rPr>
          <w:rFonts w:ascii="Times New Roman" w:hAnsi="Times New Roman" w:cs="Times New Roman"/>
          <w:sz w:val="24"/>
          <w:szCs w:val="24"/>
        </w:rPr>
      </w:pPr>
      <w:r w:rsidRPr="0086723F">
        <w:rPr>
          <w:rFonts w:ascii="Times New Roman" w:hAnsi="Times New Roman" w:cs="Times New Roman"/>
          <w:b/>
          <w:sz w:val="24"/>
          <w:szCs w:val="24"/>
        </w:rPr>
        <w:t>MADDE 39</w:t>
      </w:r>
      <w:r w:rsidRPr="004B44B2">
        <w:rPr>
          <w:rFonts w:ascii="Times New Roman" w:hAnsi="Times New Roman" w:cs="Times New Roman"/>
          <w:sz w:val="24"/>
          <w:szCs w:val="24"/>
        </w:rPr>
        <w:t xml:space="preserve"> – (1) Bu Yönetmelik hükümlerini Türkiye İlaç ve Tıbbi Cihaz Kurumu Başkanı yürütür.</w:t>
      </w:r>
    </w:p>
    <w:p w14:paraId="21BBF6AD" w14:textId="77777777" w:rsidR="00ED0F20" w:rsidRDefault="00ED0F20" w:rsidP="00FC6EDD">
      <w:pPr>
        <w:spacing w:after="0" w:line="240" w:lineRule="auto"/>
        <w:jc w:val="both"/>
        <w:rPr>
          <w:rFonts w:ascii="Times New Roman" w:hAnsi="Times New Roman" w:cs="Times New Roman"/>
          <w:sz w:val="24"/>
          <w:szCs w:val="24"/>
        </w:rPr>
      </w:pPr>
    </w:p>
    <w:p w14:paraId="42F2FD93" w14:textId="77777777" w:rsidR="00ED0F20" w:rsidRDefault="00ED0F20" w:rsidP="00FC6EDD">
      <w:pPr>
        <w:spacing w:after="0" w:line="240" w:lineRule="auto"/>
        <w:jc w:val="both"/>
        <w:rPr>
          <w:rFonts w:ascii="Times New Roman" w:hAnsi="Times New Roman" w:cs="Times New Roman"/>
          <w:sz w:val="24"/>
          <w:szCs w:val="24"/>
        </w:rPr>
      </w:pPr>
    </w:p>
    <w:p w14:paraId="7EF6C91D" w14:textId="77777777" w:rsidR="00ED0F20" w:rsidRDefault="00ED0F20" w:rsidP="00FC6EDD">
      <w:pPr>
        <w:spacing w:after="0" w:line="240" w:lineRule="auto"/>
        <w:jc w:val="both"/>
        <w:rPr>
          <w:rFonts w:ascii="Times New Roman" w:hAnsi="Times New Roman" w:cs="Times New Roman"/>
          <w:sz w:val="24"/>
          <w:szCs w:val="24"/>
        </w:rPr>
      </w:pPr>
    </w:p>
    <w:p w14:paraId="5C8E6022" w14:textId="77777777" w:rsidR="00ED0F20" w:rsidRDefault="00ED0F20" w:rsidP="00FC6EDD">
      <w:pPr>
        <w:spacing w:after="0" w:line="240" w:lineRule="auto"/>
        <w:jc w:val="both"/>
        <w:rPr>
          <w:rFonts w:ascii="Times New Roman" w:hAnsi="Times New Roman" w:cs="Times New Roman"/>
          <w:sz w:val="24"/>
          <w:szCs w:val="24"/>
        </w:rPr>
      </w:pPr>
    </w:p>
    <w:p w14:paraId="5D0AE944" w14:textId="77777777" w:rsidR="00ED0F20" w:rsidRDefault="00ED0F20" w:rsidP="00FC6EDD">
      <w:pPr>
        <w:spacing w:after="0" w:line="240" w:lineRule="auto"/>
        <w:jc w:val="both"/>
        <w:rPr>
          <w:rFonts w:ascii="Times New Roman" w:hAnsi="Times New Roman" w:cs="Times New Roman"/>
          <w:sz w:val="24"/>
          <w:szCs w:val="24"/>
        </w:rPr>
      </w:pPr>
    </w:p>
    <w:p w14:paraId="06A3CBA5" w14:textId="77777777" w:rsidR="00ED0F20" w:rsidRDefault="00ED0F20" w:rsidP="00FC6EDD">
      <w:pPr>
        <w:spacing w:after="0" w:line="240" w:lineRule="auto"/>
        <w:jc w:val="both"/>
        <w:rPr>
          <w:rFonts w:ascii="Times New Roman" w:hAnsi="Times New Roman" w:cs="Times New Roman"/>
          <w:sz w:val="24"/>
          <w:szCs w:val="24"/>
        </w:rPr>
      </w:pPr>
    </w:p>
    <w:p w14:paraId="54C828AB" w14:textId="77777777" w:rsidR="00ED0F20" w:rsidRDefault="00ED0F20" w:rsidP="00FC6EDD">
      <w:pPr>
        <w:spacing w:after="0" w:line="240" w:lineRule="auto"/>
        <w:jc w:val="both"/>
        <w:rPr>
          <w:rFonts w:ascii="Times New Roman" w:hAnsi="Times New Roman" w:cs="Times New Roman"/>
          <w:sz w:val="24"/>
          <w:szCs w:val="24"/>
        </w:rPr>
      </w:pPr>
    </w:p>
    <w:p w14:paraId="1DCD1D03" w14:textId="77777777" w:rsidR="00ED0F20" w:rsidRDefault="00ED0F20" w:rsidP="00FC6EDD">
      <w:pPr>
        <w:spacing w:after="0" w:line="240" w:lineRule="auto"/>
        <w:jc w:val="both"/>
        <w:rPr>
          <w:rFonts w:ascii="Times New Roman" w:hAnsi="Times New Roman" w:cs="Times New Roman"/>
          <w:sz w:val="24"/>
          <w:szCs w:val="24"/>
        </w:rPr>
      </w:pPr>
    </w:p>
    <w:p w14:paraId="60DEBD5A" w14:textId="77777777" w:rsidR="00ED0F20" w:rsidRDefault="00ED0F20" w:rsidP="00FC6EDD">
      <w:pPr>
        <w:spacing w:after="0" w:line="240" w:lineRule="auto"/>
        <w:jc w:val="both"/>
        <w:rPr>
          <w:rFonts w:ascii="Times New Roman" w:hAnsi="Times New Roman" w:cs="Times New Roman"/>
          <w:sz w:val="24"/>
          <w:szCs w:val="24"/>
        </w:rPr>
      </w:pPr>
    </w:p>
    <w:p w14:paraId="61C7309B" w14:textId="00199E58" w:rsidR="00ED0F20" w:rsidRPr="00ED0F20" w:rsidRDefault="00410549" w:rsidP="00FC6ED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E</w:t>
      </w:r>
      <w:r w:rsidR="00297472">
        <w:rPr>
          <w:rFonts w:ascii="Times New Roman" w:hAnsi="Times New Roman" w:cs="Times New Roman"/>
          <w:b/>
          <w:iCs/>
          <w:sz w:val="24"/>
          <w:szCs w:val="24"/>
        </w:rPr>
        <w:t xml:space="preserve">k </w:t>
      </w:r>
      <w:r w:rsidR="00ED0F20">
        <w:rPr>
          <w:rFonts w:ascii="Times New Roman" w:hAnsi="Times New Roman" w:cs="Times New Roman"/>
          <w:b/>
          <w:iCs/>
          <w:sz w:val="24"/>
          <w:szCs w:val="24"/>
        </w:rPr>
        <w:t>I</w:t>
      </w:r>
    </w:p>
    <w:p w14:paraId="31A085CC" w14:textId="77777777" w:rsidR="00ED0F20" w:rsidRPr="00ED0F20" w:rsidRDefault="00297472" w:rsidP="00FC6EDD">
      <w:pPr>
        <w:spacing w:after="0" w:line="240" w:lineRule="auto"/>
        <w:jc w:val="center"/>
        <w:rPr>
          <w:rFonts w:ascii="Times New Roman" w:hAnsi="Times New Roman" w:cs="Times New Roman"/>
          <w:b/>
          <w:bCs/>
          <w:sz w:val="24"/>
          <w:szCs w:val="24"/>
        </w:rPr>
      </w:pPr>
      <w:r w:rsidRPr="00ED0F20">
        <w:rPr>
          <w:rFonts w:ascii="Times New Roman" w:hAnsi="Times New Roman" w:cs="Times New Roman"/>
          <w:b/>
          <w:bCs/>
          <w:sz w:val="24"/>
          <w:szCs w:val="24"/>
        </w:rPr>
        <w:t>Kozmetik Ürün Güvenlilik Raporu</w:t>
      </w:r>
    </w:p>
    <w:p w14:paraId="7639B4A1" w14:textId="77777777" w:rsidR="00ED0F20" w:rsidRPr="00ED0F20" w:rsidRDefault="00ED0F20" w:rsidP="00FC6EDD">
      <w:pPr>
        <w:spacing w:after="0" w:line="240" w:lineRule="auto"/>
        <w:jc w:val="both"/>
        <w:rPr>
          <w:rFonts w:ascii="Times New Roman" w:hAnsi="Times New Roman" w:cs="Times New Roman"/>
          <w:b/>
          <w:bCs/>
          <w:sz w:val="24"/>
          <w:szCs w:val="24"/>
        </w:rPr>
      </w:pPr>
      <w:r w:rsidRPr="00ED0F20">
        <w:rPr>
          <w:rFonts w:ascii="Times New Roman" w:hAnsi="Times New Roman" w:cs="Times New Roman"/>
          <w:b/>
          <w:bCs/>
          <w:sz w:val="24"/>
          <w:szCs w:val="24"/>
        </w:rPr>
        <w:tab/>
      </w:r>
      <w:r w:rsidRPr="00ED0F20">
        <w:rPr>
          <w:rFonts w:ascii="Times New Roman" w:hAnsi="Times New Roman" w:cs="Times New Roman"/>
          <w:b/>
          <w:bCs/>
          <w:sz w:val="24"/>
          <w:szCs w:val="24"/>
        </w:rPr>
        <w:tab/>
      </w:r>
    </w:p>
    <w:p w14:paraId="1ED3764F"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Kozmetik ürün güvenlilik raporu asgari olarak aşağıdaki unsurları içerir: </w:t>
      </w:r>
    </w:p>
    <w:p w14:paraId="316E64E1" w14:textId="77777777" w:rsidR="00ED0F20" w:rsidRPr="00ED0F20" w:rsidRDefault="00ED0F20" w:rsidP="00FC6EDD">
      <w:pPr>
        <w:spacing w:after="0" w:line="240" w:lineRule="auto"/>
        <w:jc w:val="both"/>
        <w:rPr>
          <w:rFonts w:ascii="Times New Roman" w:hAnsi="Times New Roman" w:cs="Times New Roman"/>
          <w:b/>
          <w:sz w:val="24"/>
          <w:szCs w:val="24"/>
        </w:rPr>
      </w:pPr>
      <w:r w:rsidRPr="00ED0F20">
        <w:rPr>
          <w:rFonts w:ascii="Times New Roman" w:hAnsi="Times New Roman" w:cs="Times New Roman"/>
          <w:b/>
          <w:sz w:val="24"/>
          <w:szCs w:val="24"/>
        </w:rPr>
        <w:tab/>
        <w:t xml:space="preserve">KISIM A – Kozmetik Ürün Güvenlilik Bilgileri </w:t>
      </w:r>
    </w:p>
    <w:p w14:paraId="7320DDB5" w14:textId="77777777" w:rsidR="00ED0F20" w:rsidRPr="00ED0F20" w:rsidRDefault="00ED0F20" w:rsidP="00FC6EDD">
      <w:pPr>
        <w:spacing w:after="0" w:line="240" w:lineRule="auto"/>
        <w:jc w:val="both"/>
        <w:rPr>
          <w:rFonts w:ascii="Times New Roman" w:hAnsi="Times New Roman" w:cs="Times New Roman"/>
          <w:b/>
          <w:sz w:val="24"/>
          <w:szCs w:val="24"/>
        </w:rPr>
      </w:pPr>
    </w:p>
    <w:p w14:paraId="4EE65E04" w14:textId="77777777" w:rsidR="00ED0F20" w:rsidRPr="00ED0F20" w:rsidRDefault="00ED0F20" w:rsidP="00FC6EDD">
      <w:pPr>
        <w:numPr>
          <w:ilvl w:val="0"/>
          <w:numId w:val="2"/>
        </w:numPr>
        <w:spacing w:after="0" w:line="240" w:lineRule="auto"/>
        <w:jc w:val="both"/>
        <w:rPr>
          <w:rFonts w:ascii="Times New Roman" w:hAnsi="Times New Roman" w:cs="Times New Roman"/>
          <w:b/>
          <w:sz w:val="24"/>
          <w:szCs w:val="24"/>
        </w:rPr>
      </w:pPr>
      <w:r w:rsidRPr="00ED0F20">
        <w:rPr>
          <w:rFonts w:ascii="Times New Roman" w:hAnsi="Times New Roman" w:cs="Times New Roman"/>
          <w:b/>
          <w:sz w:val="24"/>
          <w:szCs w:val="24"/>
        </w:rPr>
        <w:t xml:space="preserve">Kozmetik ürünün </w:t>
      </w:r>
      <w:proofErr w:type="gramStart"/>
      <w:r w:rsidRPr="00ED0F20">
        <w:rPr>
          <w:rFonts w:ascii="Times New Roman" w:hAnsi="Times New Roman" w:cs="Times New Roman"/>
          <w:b/>
          <w:sz w:val="24"/>
          <w:szCs w:val="24"/>
        </w:rPr>
        <w:t>kantitatif</w:t>
      </w:r>
      <w:proofErr w:type="gramEnd"/>
      <w:r w:rsidRPr="00ED0F20">
        <w:rPr>
          <w:rFonts w:ascii="Times New Roman" w:hAnsi="Times New Roman" w:cs="Times New Roman"/>
          <w:b/>
          <w:sz w:val="24"/>
          <w:szCs w:val="24"/>
        </w:rPr>
        <w:t xml:space="preserve"> ve kalitatif bileşimi </w:t>
      </w:r>
    </w:p>
    <w:p w14:paraId="76B1A3A1"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Kozmetik ürünün kimyasal kimliği (varsa kimyasal isim, INCI, CAS, EINECS/ELINCS dahil) ve bunların öngörülen işlevleri de dahil olmak üzere kozmetik ürünün </w:t>
      </w:r>
      <w:proofErr w:type="gramStart"/>
      <w:r w:rsidRPr="00ED0F20">
        <w:rPr>
          <w:rFonts w:ascii="Times New Roman" w:hAnsi="Times New Roman" w:cs="Times New Roman"/>
          <w:sz w:val="24"/>
          <w:szCs w:val="24"/>
        </w:rPr>
        <w:t>kantitatif</w:t>
      </w:r>
      <w:proofErr w:type="gramEnd"/>
      <w:r w:rsidRPr="00ED0F20">
        <w:rPr>
          <w:rFonts w:ascii="Times New Roman" w:hAnsi="Times New Roman" w:cs="Times New Roman"/>
          <w:sz w:val="24"/>
          <w:szCs w:val="24"/>
        </w:rPr>
        <w:t xml:space="preserve"> ve kalitatif bileşimi. Parfüm ve </w:t>
      </w:r>
      <w:proofErr w:type="gramStart"/>
      <w:r w:rsidRPr="00ED0F20">
        <w:rPr>
          <w:rFonts w:ascii="Times New Roman" w:hAnsi="Times New Roman" w:cs="Times New Roman"/>
          <w:sz w:val="24"/>
          <w:szCs w:val="24"/>
        </w:rPr>
        <w:t>aromatik</w:t>
      </w:r>
      <w:proofErr w:type="gramEnd"/>
      <w:r w:rsidRPr="00ED0F20">
        <w:rPr>
          <w:rFonts w:ascii="Times New Roman" w:hAnsi="Times New Roman" w:cs="Times New Roman"/>
          <w:sz w:val="24"/>
          <w:szCs w:val="24"/>
        </w:rPr>
        <w:t xml:space="preserve"> bileşimleri için bileşimin ismi ve kod numarasına ve tedarikçinin kimliğine ilişkin açıklama. </w:t>
      </w:r>
    </w:p>
    <w:p w14:paraId="17DF5213" w14:textId="77777777" w:rsidR="00ED0F20" w:rsidRPr="00ED0F20" w:rsidRDefault="00ED0F20" w:rsidP="00FC6EDD">
      <w:pPr>
        <w:spacing w:after="0" w:line="240" w:lineRule="auto"/>
        <w:jc w:val="both"/>
        <w:rPr>
          <w:rFonts w:ascii="Times New Roman" w:hAnsi="Times New Roman" w:cs="Times New Roman"/>
          <w:sz w:val="24"/>
          <w:szCs w:val="24"/>
        </w:rPr>
      </w:pPr>
    </w:p>
    <w:p w14:paraId="6D5C5CAB" w14:textId="77777777" w:rsidR="00ED0F20" w:rsidRPr="00ED0F20" w:rsidRDefault="00ED0F20" w:rsidP="00FC6EDD">
      <w:pPr>
        <w:numPr>
          <w:ilvl w:val="0"/>
          <w:numId w:val="2"/>
        </w:numPr>
        <w:spacing w:after="0" w:line="240" w:lineRule="auto"/>
        <w:jc w:val="both"/>
        <w:rPr>
          <w:rFonts w:ascii="Times New Roman" w:hAnsi="Times New Roman" w:cs="Times New Roman"/>
          <w:sz w:val="24"/>
          <w:szCs w:val="24"/>
        </w:rPr>
      </w:pPr>
      <w:r w:rsidRPr="00ED0F20">
        <w:rPr>
          <w:rFonts w:ascii="Times New Roman" w:hAnsi="Times New Roman" w:cs="Times New Roman"/>
          <w:b/>
          <w:sz w:val="24"/>
          <w:szCs w:val="24"/>
        </w:rPr>
        <w:t>Kozmetik ürünün f</w:t>
      </w:r>
      <w:r w:rsidRPr="00ED0F20">
        <w:rPr>
          <w:rFonts w:ascii="Times New Roman" w:hAnsi="Times New Roman" w:cs="Times New Roman"/>
          <w:b/>
          <w:bCs/>
          <w:sz w:val="24"/>
          <w:szCs w:val="24"/>
        </w:rPr>
        <w:t xml:space="preserve">iziksel/kimyasal özellikleri ve </w:t>
      </w:r>
      <w:proofErr w:type="spellStart"/>
      <w:r w:rsidRPr="00ED0F20">
        <w:rPr>
          <w:rFonts w:ascii="Times New Roman" w:hAnsi="Times New Roman" w:cs="Times New Roman"/>
          <w:b/>
          <w:bCs/>
          <w:sz w:val="24"/>
          <w:szCs w:val="24"/>
        </w:rPr>
        <w:t>stabilitesi</w:t>
      </w:r>
      <w:proofErr w:type="spellEnd"/>
      <w:r w:rsidRPr="00ED0F20">
        <w:rPr>
          <w:rFonts w:ascii="Times New Roman" w:hAnsi="Times New Roman" w:cs="Times New Roman"/>
          <w:b/>
          <w:bCs/>
          <w:sz w:val="24"/>
          <w:szCs w:val="24"/>
        </w:rPr>
        <w:t xml:space="preserve"> </w:t>
      </w:r>
    </w:p>
    <w:p w14:paraId="0B5C0E0D"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Madde veya karışımların aynı zamanda kozmetik ürünün fiziksel ve kimyasal özellikleri.</w:t>
      </w:r>
    </w:p>
    <w:p w14:paraId="6593BAFF"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Makul öngörülebilir depolama koşulları altında kozmetik ürünlerin </w:t>
      </w:r>
      <w:proofErr w:type="spellStart"/>
      <w:r w:rsidRPr="00ED0F20">
        <w:rPr>
          <w:rFonts w:ascii="Times New Roman" w:hAnsi="Times New Roman" w:cs="Times New Roman"/>
          <w:sz w:val="24"/>
          <w:szCs w:val="24"/>
        </w:rPr>
        <w:t>stabilitesi</w:t>
      </w:r>
      <w:proofErr w:type="spellEnd"/>
      <w:r w:rsidRPr="00ED0F20">
        <w:rPr>
          <w:rFonts w:ascii="Times New Roman" w:hAnsi="Times New Roman" w:cs="Times New Roman"/>
          <w:sz w:val="24"/>
          <w:szCs w:val="24"/>
        </w:rPr>
        <w:t xml:space="preserve">. </w:t>
      </w:r>
    </w:p>
    <w:p w14:paraId="6F79C444" w14:textId="77777777" w:rsidR="00ED0F20" w:rsidRPr="00ED0F20" w:rsidRDefault="00ED0F20" w:rsidP="00FC6EDD">
      <w:pPr>
        <w:spacing w:after="0" w:line="240" w:lineRule="auto"/>
        <w:jc w:val="both"/>
        <w:rPr>
          <w:rFonts w:ascii="Times New Roman" w:hAnsi="Times New Roman" w:cs="Times New Roman"/>
          <w:sz w:val="24"/>
          <w:szCs w:val="24"/>
        </w:rPr>
      </w:pPr>
    </w:p>
    <w:p w14:paraId="2D6B59AB" w14:textId="77777777" w:rsidR="00ED0F20" w:rsidRPr="00ED0F20" w:rsidRDefault="00ED0F20" w:rsidP="00FC6EDD">
      <w:pPr>
        <w:numPr>
          <w:ilvl w:val="0"/>
          <w:numId w:val="2"/>
        </w:numPr>
        <w:spacing w:after="0" w:line="240" w:lineRule="auto"/>
        <w:jc w:val="both"/>
        <w:rPr>
          <w:rFonts w:ascii="Times New Roman" w:hAnsi="Times New Roman" w:cs="Times New Roman"/>
          <w:sz w:val="24"/>
          <w:szCs w:val="24"/>
        </w:rPr>
      </w:pPr>
      <w:r w:rsidRPr="00ED0F20">
        <w:rPr>
          <w:rFonts w:ascii="Times New Roman" w:hAnsi="Times New Roman" w:cs="Times New Roman"/>
          <w:b/>
          <w:bCs/>
          <w:sz w:val="24"/>
          <w:szCs w:val="24"/>
        </w:rPr>
        <w:t xml:space="preserve">Mikrobiyolojik Kalite </w:t>
      </w:r>
    </w:p>
    <w:p w14:paraId="0A5BBD6E"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Madde veya karışımın ve kozmetik ürünün mikrobiyolojik </w:t>
      </w:r>
      <w:proofErr w:type="spellStart"/>
      <w:r w:rsidRPr="00ED0F20">
        <w:rPr>
          <w:rFonts w:ascii="Times New Roman" w:hAnsi="Times New Roman" w:cs="Times New Roman"/>
          <w:sz w:val="24"/>
          <w:szCs w:val="24"/>
        </w:rPr>
        <w:t>spesifikasyonları</w:t>
      </w:r>
      <w:proofErr w:type="spellEnd"/>
      <w:r w:rsidRPr="00ED0F20">
        <w:rPr>
          <w:rFonts w:ascii="Times New Roman" w:hAnsi="Times New Roman" w:cs="Times New Roman"/>
          <w:sz w:val="24"/>
          <w:szCs w:val="24"/>
        </w:rPr>
        <w:t>.</w:t>
      </w:r>
    </w:p>
    <w:p w14:paraId="7C7EE34C"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Göz çevresinde, genel olarak mukoza zarlarında, hasarlı ciltte, üç yaş altı çocuklarda, yaşlılarda ve riskli bağışıklık yanıtı gösteren kişilerde kullanılan kozmetiklere özel bir dikkat gösterilmelidir.</w:t>
      </w:r>
    </w:p>
    <w:p w14:paraId="2AE2DF9C"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Koruyucu tarama-zorlama (</w:t>
      </w:r>
      <w:proofErr w:type="spellStart"/>
      <w:r w:rsidRPr="00ED0F20">
        <w:rPr>
          <w:rFonts w:ascii="Times New Roman" w:hAnsi="Times New Roman" w:cs="Times New Roman"/>
          <w:sz w:val="24"/>
          <w:szCs w:val="24"/>
        </w:rPr>
        <w:t>challenge</w:t>
      </w:r>
      <w:proofErr w:type="spellEnd"/>
      <w:r w:rsidRPr="00ED0F20">
        <w:rPr>
          <w:rFonts w:ascii="Times New Roman" w:hAnsi="Times New Roman" w:cs="Times New Roman"/>
          <w:sz w:val="24"/>
          <w:szCs w:val="24"/>
        </w:rPr>
        <w:t xml:space="preserve"> test) sonuçları. </w:t>
      </w:r>
    </w:p>
    <w:p w14:paraId="5CA92708" w14:textId="77777777" w:rsidR="00ED0F20" w:rsidRPr="00ED0F20" w:rsidRDefault="00ED0F20" w:rsidP="00FC6EDD">
      <w:pPr>
        <w:spacing w:after="0" w:line="240" w:lineRule="auto"/>
        <w:jc w:val="both"/>
        <w:rPr>
          <w:rFonts w:ascii="Times New Roman" w:hAnsi="Times New Roman" w:cs="Times New Roman"/>
          <w:sz w:val="24"/>
          <w:szCs w:val="24"/>
        </w:rPr>
      </w:pPr>
    </w:p>
    <w:p w14:paraId="604B430F" w14:textId="77777777" w:rsidR="00ED0F20" w:rsidRPr="00ED0F20" w:rsidRDefault="00ED0F20" w:rsidP="00FC6EDD">
      <w:pPr>
        <w:spacing w:after="0" w:line="240" w:lineRule="auto"/>
        <w:jc w:val="both"/>
        <w:rPr>
          <w:rFonts w:ascii="Times New Roman" w:hAnsi="Times New Roman" w:cs="Times New Roman"/>
          <w:b/>
          <w:sz w:val="24"/>
          <w:szCs w:val="24"/>
        </w:rPr>
      </w:pPr>
      <w:r w:rsidRPr="00ED0F20">
        <w:rPr>
          <w:rFonts w:ascii="Times New Roman" w:hAnsi="Times New Roman" w:cs="Times New Roman"/>
          <w:b/>
          <w:sz w:val="24"/>
          <w:szCs w:val="24"/>
        </w:rPr>
        <w:t>4.</w:t>
      </w:r>
      <w:r w:rsidRPr="00ED0F20">
        <w:rPr>
          <w:rFonts w:ascii="Times New Roman" w:hAnsi="Times New Roman" w:cs="Times New Roman"/>
          <w:b/>
          <w:sz w:val="24"/>
          <w:szCs w:val="24"/>
        </w:rPr>
        <w:tab/>
      </w:r>
      <w:proofErr w:type="spellStart"/>
      <w:r w:rsidRPr="00ED0F20">
        <w:rPr>
          <w:rFonts w:ascii="Times New Roman" w:hAnsi="Times New Roman" w:cs="Times New Roman"/>
          <w:b/>
          <w:sz w:val="24"/>
          <w:szCs w:val="24"/>
        </w:rPr>
        <w:t>Safsızlıklar</w:t>
      </w:r>
      <w:proofErr w:type="spellEnd"/>
      <w:r w:rsidRPr="00ED0F20">
        <w:rPr>
          <w:rFonts w:ascii="Times New Roman" w:hAnsi="Times New Roman" w:cs="Times New Roman"/>
          <w:b/>
          <w:sz w:val="24"/>
          <w:szCs w:val="24"/>
        </w:rPr>
        <w:t>, kalıntılar, ambalaj materyali hakkında bilgi</w:t>
      </w:r>
    </w:p>
    <w:p w14:paraId="42587888"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r>
      <w:r w:rsidRPr="00ED0F20">
        <w:rPr>
          <w:rFonts w:ascii="Times New Roman" w:hAnsi="Times New Roman" w:cs="Times New Roman"/>
          <w:sz w:val="24"/>
          <w:szCs w:val="24"/>
        </w:rPr>
        <w:tab/>
        <w:t>Madde ve karışımların saflığı.</w:t>
      </w:r>
    </w:p>
    <w:p w14:paraId="5714CA54"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Yasaklı maddelerin eser miktarlarda varlığında, bu maddelerin teknik olarak kaçınılmaz olduğuna ilişkin kanıtlar. Özellikle saflık ve </w:t>
      </w:r>
      <w:proofErr w:type="spellStart"/>
      <w:r w:rsidRPr="00ED0F20">
        <w:rPr>
          <w:rFonts w:ascii="Times New Roman" w:hAnsi="Times New Roman" w:cs="Times New Roman"/>
          <w:sz w:val="24"/>
          <w:szCs w:val="24"/>
        </w:rPr>
        <w:t>stabilite</w:t>
      </w:r>
      <w:proofErr w:type="spellEnd"/>
      <w:r w:rsidRPr="00ED0F20">
        <w:rPr>
          <w:rFonts w:ascii="Times New Roman" w:hAnsi="Times New Roman" w:cs="Times New Roman"/>
          <w:sz w:val="24"/>
          <w:szCs w:val="24"/>
        </w:rPr>
        <w:t xml:space="preserve"> olmak üzere ambalaj materyalinin ilgili özellikleri. </w:t>
      </w:r>
    </w:p>
    <w:p w14:paraId="53A2D8F3" w14:textId="77777777" w:rsidR="00ED0F20" w:rsidRPr="00ED0F20" w:rsidRDefault="00ED0F20" w:rsidP="00FC6EDD">
      <w:pPr>
        <w:spacing w:after="0" w:line="240" w:lineRule="auto"/>
        <w:jc w:val="both"/>
        <w:rPr>
          <w:rFonts w:ascii="Times New Roman" w:hAnsi="Times New Roman" w:cs="Times New Roman"/>
          <w:sz w:val="24"/>
          <w:szCs w:val="24"/>
        </w:rPr>
      </w:pPr>
    </w:p>
    <w:p w14:paraId="2969B35A"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b/>
          <w:sz w:val="24"/>
          <w:szCs w:val="24"/>
        </w:rPr>
        <w:t>5.</w:t>
      </w:r>
      <w:r w:rsidRPr="00ED0F20">
        <w:rPr>
          <w:rFonts w:ascii="Times New Roman" w:hAnsi="Times New Roman" w:cs="Times New Roman"/>
          <w:b/>
          <w:sz w:val="24"/>
          <w:szCs w:val="24"/>
        </w:rPr>
        <w:tab/>
      </w:r>
      <w:r w:rsidRPr="00ED0F20">
        <w:rPr>
          <w:rFonts w:ascii="Times New Roman" w:hAnsi="Times New Roman" w:cs="Times New Roman"/>
          <w:b/>
          <w:bCs/>
          <w:sz w:val="24"/>
          <w:szCs w:val="24"/>
        </w:rPr>
        <w:t xml:space="preserve">Normal ve makul olarak öngörülebilir kullanım </w:t>
      </w:r>
    </w:p>
    <w:p w14:paraId="57124BB3"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Ürünün normal ve makul olarak öngörülebilir kullanımı. Özellikle ürün etiketinde yer alan uyarılar ve diğer açıklamalar ışığında, değerlendirme gerekçelendirilmelidir. </w:t>
      </w:r>
    </w:p>
    <w:p w14:paraId="73EF0138" w14:textId="77777777" w:rsidR="00ED0F20" w:rsidRPr="00ED0F20" w:rsidRDefault="00ED0F20" w:rsidP="00FC6EDD">
      <w:pPr>
        <w:spacing w:after="0" w:line="240" w:lineRule="auto"/>
        <w:jc w:val="both"/>
        <w:rPr>
          <w:rFonts w:ascii="Times New Roman" w:hAnsi="Times New Roman" w:cs="Times New Roman"/>
          <w:sz w:val="24"/>
          <w:szCs w:val="24"/>
        </w:rPr>
      </w:pPr>
    </w:p>
    <w:p w14:paraId="330EB077"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b/>
          <w:sz w:val="24"/>
          <w:szCs w:val="24"/>
        </w:rPr>
        <w:t>6</w:t>
      </w:r>
      <w:r w:rsidRPr="00ED0F20">
        <w:rPr>
          <w:rFonts w:ascii="Times New Roman" w:hAnsi="Times New Roman" w:cs="Times New Roman"/>
          <w:sz w:val="24"/>
          <w:szCs w:val="24"/>
        </w:rPr>
        <w:t>.</w:t>
      </w:r>
      <w:r w:rsidRPr="00ED0F20">
        <w:rPr>
          <w:rFonts w:ascii="Times New Roman" w:hAnsi="Times New Roman" w:cs="Times New Roman"/>
          <w:sz w:val="24"/>
          <w:szCs w:val="24"/>
        </w:rPr>
        <w:tab/>
      </w:r>
      <w:r w:rsidRPr="00ED0F20">
        <w:rPr>
          <w:rFonts w:ascii="Times New Roman" w:hAnsi="Times New Roman" w:cs="Times New Roman"/>
          <w:b/>
          <w:bCs/>
          <w:sz w:val="24"/>
          <w:szCs w:val="24"/>
        </w:rPr>
        <w:t xml:space="preserve">Kozmetik ürüne </w:t>
      </w:r>
      <w:proofErr w:type="spellStart"/>
      <w:r w:rsidRPr="00ED0F20">
        <w:rPr>
          <w:rFonts w:ascii="Times New Roman" w:hAnsi="Times New Roman" w:cs="Times New Roman"/>
          <w:b/>
          <w:bCs/>
          <w:sz w:val="24"/>
          <w:szCs w:val="24"/>
        </w:rPr>
        <w:t>maruziyet</w:t>
      </w:r>
      <w:proofErr w:type="spellEnd"/>
    </w:p>
    <w:p w14:paraId="55948717"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Kısım A (5) dikkate alınarak, kozmetik ürüne ilişkin </w:t>
      </w:r>
      <w:proofErr w:type="spellStart"/>
      <w:r w:rsidRPr="00ED0F20">
        <w:rPr>
          <w:rFonts w:ascii="Times New Roman" w:hAnsi="Times New Roman" w:cs="Times New Roman"/>
          <w:sz w:val="24"/>
          <w:szCs w:val="24"/>
        </w:rPr>
        <w:t>maruziyet</w:t>
      </w:r>
      <w:proofErr w:type="spellEnd"/>
      <w:r w:rsidRPr="00ED0F20">
        <w:rPr>
          <w:rFonts w:ascii="Times New Roman" w:hAnsi="Times New Roman" w:cs="Times New Roman"/>
          <w:sz w:val="24"/>
          <w:szCs w:val="24"/>
        </w:rPr>
        <w:t xml:space="preserve"> bilgileri:</w:t>
      </w:r>
    </w:p>
    <w:p w14:paraId="3E0F7098" w14:textId="77777777" w:rsidR="00ED0F20" w:rsidRPr="00ED0F20" w:rsidRDefault="00ED0F20" w:rsidP="00FC6EDD">
      <w:pPr>
        <w:numPr>
          <w:ilvl w:val="0"/>
          <w:numId w:val="1"/>
        </w:num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Uygulama yeri/yerleri,</w:t>
      </w:r>
    </w:p>
    <w:p w14:paraId="715F5EFE" w14:textId="77777777" w:rsidR="00ED0F20" w:rsidRPr="00ED0F20" w:rsidRDefault="00ED0F20" w:rsidP="00FC6EDD">
      <w:pPr>
        <w:numPr>
          <w:ilvl w:val="0"/>
          <w:numId w:val="1"/>
        </w:num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Uygulama yüzey alanı/alanları,</w:t>
      </w:r>
    </w:p>
    <w:p w14:paraId="72CC2610" w14:textId="77777777" w:rsidR="00ED0F20" w:rsidRPr="00ED0F20" w:rsidRDefault="00ED0F20" w:rsidP="00FC6EDD">
      <w:pPr>
        <w:numPr>
          <w:ilvl w:val="0"/>
          <w:numId w:val="1"/>
        </w:num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Uygulanan ürün miktarı,</w:t>
      </w:r>
    </w:p>
    <w:p w14:paraId="1CDD3451" w14:textId="77777777" w:rsidR="00ED0F20" w:rsidRPr="00ED0F20" w:rsidRDefault="00ED0F20" w:rsidP="00FC6EDD">
      <w:pPr>
        <w:numPr>
          <w:ilvl w:val="0"/>
          <w:numId w:val="1"/>
        </w:num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Kullanım süresi ve sıklığı,</w:t>
      </w:r>
    </w:p>
    <w:p w14:paraId="6D2CCEAE" w14:textId="77777777" w:rsidR="00ED0F20" w:rsidRPr="00ED0F20" w:rsidRDefault="00ED0F20" w:rsidP="00FC6EDD">
      <w:pPr>
        <w:numPr>
          <w:ilvl w:val="0"/>
          <w:numId w:val="1"/>
        </w:num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Normal ve makul öngörülebilir </w:t>
      </w:r>
      <w:proofErr w:type="spellStart"/>
      <w:r w:rsidRPr="00ED0F20">
        <w:rPr>
          <w:rFonts w:ascii="Times New Roman" w:hAnsi="Times New Roman" w:cs="Times New Roman"/>
          <w:sz w:val="24"/>
          <w:szCs w:val="24"/>
        </w:rPr>
        <w:t>maruziyet</w:t>
      </w:r>
      <w:proofErr w:type="spellEnd"/>
      <w:r w:rsidRPr="00ED0F20">
        <w:rPr>
          <w:rFonts w:ascii="Times New Roman" w:hAnsi="Times New Roman" w:cs="Times New Roman"/>
          <w:sz w:val="24"/>
          <w:szCs w:val="24"/>
        </w:rPr>
        <w:t xml:space="preserve"> yolu/yolları,</w:t>
      </w:r>
    </w:p>
    <w:p w14:paraId="6B01DF72" w14:textId="77777777" w:rsidR="00ED0F20" w:rsidRPr="00ED0F20" w:rsidRDefault="00ED0F20" w:rsidP="00FC6EDD">
      <w:pPr>
        <w:numPr>
          <w:ilvl w:val="0"/>
          <w:numId w:val="1"/>
        </w:num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Hedeflenen (veya maruz kalan) </w:t>
      </w:r>
      <w:proofErr w:type="gramStart"/>
      <w:r w:rsidRPr="00ED0F20">
        <w:rPr>
          <w:rFonts w:ascii="Times New Roman" w:hAnsi="Times New Roman" w:cs="Times New Roman"/>
          <w:sz w:val="24"/>
          <w:szCs w:val="24"/>
        </w:rPr>
        <w:t>popülasyonlar</w:t>
      </w:r>
      <w:proofErr w:type="gramEnd"/>
      <w:r w:rsidRPr="00ED0F20">
        <w:rPr>
          <w:rFonts w:ascii="Times New Roman" w:hAnsi="Times New Roman" w:cs="Times New Roman"/>
          <w:sz w:val="24"/>
          <w:szCs w:val="24"/>
        </w:rPr>
        <w:t xml:space="preserve">. Belirli bir </w:t>
      </w:r>
      <w:proofErr w:type="gramStart"/>
      <w:r w:rsidRPr="00ED0F20">
        <w:rPr>
          <w:rFonts w:ascii="Times New Roman" w:hAnsi="Times New Roman" w:cs="Times New Roman"/>
          <w:sz w:val="24"/>
          <w:szCs w:val="24"/>
        </w:rPr>
        <w:t>popülasyonun</w:t>
      </w:r>
      <w:proofErr w:type="gramEnd"/>
      <w:r w:rsidRPr="00ED0F20">
        <w:rPr>
          <w:rFonts w:ascii="Times New Roman" w:hAnsi="Times New Roman" w:cs="Times New Roman"/>
          <w:sz w:val="24"/>
          <w:szCs w:val="24"/>
        </w:rPr>
        <w:t xml:space="preserve"> potansiyel </w:t>
      </w:r>
      <w:proofErr w:type="spellStart"/>
      <w:r w:rsidRPr="00ED0F20">
        <w:rPr>
          <w:rFonts w:ascii="Times New Roman" w:hAnsi="Times New Roman" w:cs="Times New Roman"/>
          <w:sz w:val="24"/>
          <w:szCs w:val="24"/>
        </w:rPr>
        <w:t>maruziyeti</w:t>
      </w:r>
      <w:proofErr w:type="spellEnd"/>
      <w:r w:rsidRPr="00ED0F20">
        <w:rPr>
          <w:rFonts w:ascii="Times New Roman" w:hAnsi="Times New Roman" w:cs="Times New Roman"/>
          <w:sz w:val="24"/>
          <w:szCs w:val="24"/>
        </w:rPr>
        <w:t xml:space="preserve"> de dikkate alınmalıdır. </w:t>
      </w:r>
    </w:p>
    <w:p w14:paraId="41E60A88"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r>
      <w:proofErr w:type="spellStart"/>
      <w:r w:rsidRPr="00ED0F20">
        <w:rPr>
          <w:rFonts w:ascii="Times New Roman" w:hAnsi="Times New Roman" w:cs="Times New Roman"/>
          <w:sz w:val="24"/>
          <w:szCs w:val="24"/>
        </w:rPr>
        <w:t>Maruziyet</w:t>
      </w:r>
      <w:proofErr w:type="spellEnd"/>
      <w:r w:rsidRPr="00ED0F20">
        <w:rPr>
          <w:rFonts w:ascii="Times New Roman" w:hAnsi="Times New Roman" w:cs="Times New Roman"/>
          <w:sz w:val="24"/>
          <w:szCs w:val="24"/>
        </w:rPr>
        <w:t xml:space="preserve"> hesaplamalarında, </w:t>
      </w:r>
      <w:proofErr w:type="spellStart"/>
      <w:r w:rsidRPr="00ED0F20">
        <w:rPr>
          <w:rFonts w:ascii="Times New Roman" w:hAnsi="Times New Roman" w:cs="Times New Roman"/>
          <w:sz w:val="24"/>
          <w:szCs w:val="24"/>
        </w:rPr>
        <w:t>toksikolojik</w:t>
      </w:r>
      <w:proofErr w:type="spellEnd"/>
      <w:r w:rsidRPr="00ED0F20">
        <w:rPr>
          <w:rFonts w:ascii="Times New Roman" w:hAnsi="Times New Roman" w:cs="Times New Roman"/>
          <w:sz w:val="24"/>
          <w:szCs w:val="24"/>
        </w:rPr>
        <w:t xml:space="preserve"> etkiler de dikkate alınmalıdır (Örneğin; </w:t>
      </w:r>
      <w:proofErr w:type="spellStart"/>
      <w:r w:rsidRPr="00ED0F20">
        <w:rPr>
          <w:rFonts w:ascii="Times New Roman" w:hAnsi="Times New Roman" w:cs="Times New Roman"/>
          <w:sz w:val="24"/>
          <w:szCs w:val="24"/>
        </w:rPr>
        <w:t>maruziyetin</w:t>
      </w:r>
      <w:proofErr w:type="spellEnd"/>
      <w:r w:rsidRPr="00ED0F20">
        <w:rPr>
          <w:rFonts w:ascii="Times New Roman" w:hAnsi="Times New Roman" w:cs="Times New Roman"/>
          <w:sz w:val="24"/>
          <w:szCs w:val="24"/>
        </w:rPr>
        <w:t xml:space="preserve"> cildin birim alanına veya birim vücut ağırlığına göre hesaplanması gerekebilir). Doğrudan uygulama yolu dışında maruz kalınan diğer yollar nedeniyle ortaya çıkacak ikincil </w:t>
      </w:r>
      <w:proofErr w:type="spellStart"/>
      <w:r w:rsidRPr="00ED0F20">
        <w:rPr>
          <w:rFonts w:ascii="Times New Roman" w:hAnsi="Times New Roman" w:cs="Times New Roman"/>
          <w:sz w:val="24"/>
          <w:szCs w:val="24"/>
        </w:rPr>
        <w:t>maruziyet</w:t>
      </w:r>
      <w:proofErr w:type="spellEnd"/>
      <w:r w:rsidRPr="00ED0F20">
        <w:rPr>
          <w:rFonts w:ascii="Times New Roman" w:hAnsi="Times New Roman" w:cs="Times New Roman"/>
          <w:sz w:val="24"/>
          <w:szCs w:val="24"/>
        </w:rPr>
        <w:t xml:space="preserve"> olasılıkları da dikkate alınmalıdır (Örneğin; spreylerin istemsiz solunması, dudak ürünlerinin istemsiz olarak yenmesi/yutulması vs.).</w:t>
      </w:r>
    </w:p>
    <w:p w14:paraId="312ECF76"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Partikül büyüklüğüne bağlı </w:t>
      </w:r>
      <w:proofErr w:type="spellStart"/>
      <w:r w:rsidRPr="00ED0F20">
        <w:rPr>
          <w:rFonts w:ascii="Times New Roman" w:hAnsi="Times New Roman" w:cs="Times New Roman"/>
          <w:sz w:val="24"/>
          <w:szCs w:val="24"/>
        </w:rPr>
        <w:t>maruziyet</w:t>
      </w:r>
      <w:proofErr w:type="spellEnd"/>
      <w:r w:rsidRPr="00ED0F20">
        <w:rPr>
          <w:rFonts w:ascii="Times New Roman" w:hAnsi="Times New Roman" w:cs="Times New Roman"/>
          <w:sz w:val="24"/>
          <w:szCs w:val="24"/>
        </w:rPr>
        <w:t xml:space="preserve"> sonucunda ortaya çıkacak olası etkiler özellikle dikkate alınmalıdır. </w:t>
      </w:r>
    </w:p>
    <w:p w14:paraId="6BD9A35A" w14:textId="77777777" w:rsidR="00ED0F20" w:rsidRPr="00ED0F20" w:rsidRDefault="00ED0F20" w:rsidP="00FC6EDD">
      <w:pPr>
        <w:spacing w:after="0" w:line="240" w:lineRule="auto"/>
        <w:jc w:val="both"/>
        <w:rPr>
          <w:rFonts w:ascii="Times New Roman" w:hAnsi="Times New Roman" w:cs="Times New Roman"/>
          <w:sz w:val="24"/>
          <w:szCs w:val="24"/>
        </w:rPr>
      </w:pPr>
    </w:p>
    <w:p w14:paraId="175CAA76" w14:textId="77777777" w:rsidR="00ED0F20" w:rsidRPr="00ED0F20" w:rsidRDefault="00ED0F20" w:rsidP="00FC6EDD">
      <w:pPr>
        <w:spacing w:after="0" w:line="240" w:lineRule="auto"/>
        <w:jc w:val="both"/>
        <w:rPr>
          <w:rFonts w:ascii="Times New Roman" w:hAnsi="Times New Roman" w:cs="Times New Roman"/>
          <w:b/>
          <w:sz w:val="24"/>
          <w:szCs w:val="24"/>
        </w:rPr>
      </w:pPr>
      <w:r w:rsidRPr="00ED0F20">
        <w:rPr>
          <w:rFonts w:ascii="Times New Roman" w:hAnsi="Times New Roman" w:cs="Times New Roman"/>
          <w:b/>
          <w:sz w:val="24"/>
          <w:szCs w:val="24"/>
        </w:rPr>
        <w:lastRenderedPageBreak/>
        <w:t>7.</w:t>
      </w:r>
      <w:r w:rsidRPr="00ED0F20">
        <w:rPr>
          <w:rFonts w:ascii="Times New Roman" w:hAnsi="Times New Roman" w:cs="Times New Roman"/>
          <w:b/>
          <w:sz w:val="24"/>
          <w:szCs w:val="24"/>
        </w:rPr>
        <w:tab/>
        <w:t xml:space="preserve">Formülde yer alan maddelere </w:t>
      </w:r>
      <w:proofErr w:type="spellStart"/>
      <w:r w:rsidRPr="00ED0F20">
        <w:rPr>
          <w:rFonts w:ascii="Times New Roman" w:hAnsi="Times New Roman" w:cs="Times New Roman"/>
          <w:b/>
          <w:sz w:val="24"/>
          <w:szCs w:val="24"/>
        </w:rPr>
        <w:t>maruziyet</w:t>
      </w:r>
      <w:proofErr w:type="spellEnd"/>
      <w:r w:rsidRPr="00ED0F20">
        <w:rPr>
          <w:rFonts w:ascii="Times New Roman" w:hAnsi="Times New Roman" w:cs="Times New Roman"/>
          <w:b/>
          <w:sz w:val="24"/>
          <w:szCs w:val="24"/>
        </w:rPr>
        <w:t xml:space="preserve"> </w:t>
      </w:r>
    </w:p>
    <w:p w14:paraId="59042098"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Kısım A (6)’da yer alan bilgiler dikkate alınmak suretiyle ilgili </w:t>
      </w:r>
      <w:proofErr w:type="spellStart"/>
      <w:r w:rsidRPr="00ED0F20">
        <w:rPr>
          <w:rFonts w:ascii="Times New Roman" w:hAnsi="Times New Roman" w:cs="Times New Roman"/>
          <w:sz w:val="24"/>
          <w:szCs w:val="24"/>
        </w:rPr>
        <w:t>toksikolojik</w:t>
      </w:r>
      <w:proofErr w:type="spellEnd"/>
      <w:r w:rsidRPr="00ED0F20">
        <w:rPr>
          <w:rFonts w:ascii="Times New Roman" w:hAnsi="Times New Roman" w:cs="Times New Roman"/>
          <w:sz w:val="24"/>
          <w:szCs w:val="24"/>
        </w:rPr>
        <w:t xml:space="preserve"> sınırlar için kozmetik üründe bulunan maddelere </w:t>
      </w:r>
      <w:proofErr w:type="spellStart"/>
      <w:r w:rsidRPr="00ED0F20">
        <w:rPr>
          <w:rFonts w:ascii="Times New Roman" w:hAnsi="Times New Roman" w:cs="Times New Roman"/>
          <w:sz w:val="24"/>
          <w:szCs w:val="24"/>
        </w:rPr>
        <w:t>maruziyet</w:t>
      </w:r>
      <w:proofErr w:type="spellEnd"/>
      <w:r w:rsidRPr="00ED0F20">
        <w:rPr>
          <w:rFonts w:ascii="Times New Roman" w:hAnsi="Times New Roman" w:cs="Times New Roman"/>
          <w:sz w:val="24"/>
          <w:szCs w:val="24"/>
        </w:rPr>
        <w:t xml:space="preserve"> durumlarına ilişkin bilgiler. </w:t>
      </w:r>
    </w:p>
    <w:p w14:paraId="0E635C1C" w14:textId="77777777" w:rsidR="00ED0F20" w:rsidRPr="00ED0F20" w:rsidRDefault="00ED0F20" w:rsidP="00FC6EDD">
      <w:pPr>
        <w:spacing w:after="0" w:line="240" w:lineRule="auto"/>
        <w:jc w:val="both"/>
        <w:rPr>
          <w:rFonts w:ascii="Times New Roman" w:hAnsi="Times New Roman" w:cs="Times New Roman"/>
          <w:sz w:val="24"/>
          <w:szCs w:val="24"/>
        </w:rPr>
      </w:pPr>
    </w:p>
    <w:p w14:paraId="14D15F70" w14:textId="77777777" w:rsidR="00ED0F20" w:rsidRPr="00ED0F20" w:rsidRDefault="00ED0F20" w:rsidP="00FC6EDD">
      <w:pPr>
        <w:spacing w:after="0" w:line="240" w:lineRule="auto"/>
        <w:jc w:val="both"/>
        <w:rPr>
          <w:rFonts w:ascii="Times New Roman" w:hAnsi="Times New Roman" w:cs="Times New Roman"/>
          <w:b/>
          <w:sz w:val="24"/>
          <w:szCs w:val="24"/>
        </w:rPr>
      </w:pPr>
      <w:r w:rsidRPr="00ED0F20">
        <w:rPr>
          <w:rFonts w:ascii="Times New Roman" w:hAnsi="Times New Roman" w:cs="Times New Roman"/>
          <w:b/>
          <w:sz w:val="24"/>
          <w:szCs w:val="24"/>
        </w:rPr>
        <w:t xml:space="preserve">8. </w:t>
      </w:r>
      <w:r w:rsidRPr="00ED0F20">
        <w:rPr>
          <w:rFonts w:ascii="Times New Roman" w:hAnsi="Times New Roman" w:cs="Times New Roman"/>
          <w:b/>
          <w:sz w:val="24"/>
          <w:szCs w:val="24"/>
        </w:rPr>
        <w:tab/>
        <w:t xml:space="preserve">Formülde yer alan maddelerin </w:t>
      </w:r>
      <w:proofErr w:type="spellStart"/>
      <w:r w:rsidRPr="00ED0F20">
        <w:rPr>
          <w:rFonts w:ascii="Times New Roman" w:hAnsi="Times New Roman" w:cs="Times New Roman"/>
          <w:b/>
          <w:sz w:val="24"/>
          <w:szCs w:val="24"/>
        </w:rPr>
        <w:t>toksikolojik</w:t>
      </w:r>
      <w:proofErr w:type="spellEnd"/>
      <w:r w:rsidRPr="00ED0F20">
        <w:rPr>
          <w:rFonts w:ascii="Times New Roman" w:hAnsi="Times New Roman" w:cs="Times New Roman"/>
          <w:b/>
          <w:sz w:val="24"/>
          <w:szCs w:val="24"/>
        </w:rPr>
        <w:t xml:space="preserve"> </w:t>
      </w:r>
      <w:proofErr w:type="gramStart"/>
      <w:r w:rsidRPr="00ED0F20">
        <w:rPr>
          <w:rFonts w:ascii="Times New Roman" w:hAnsi="Times New Roman" w:cs="Times New Roman"/>
          <w:b/>
          <w:sz w:val="24"/>
          <w:szCs w:val="24"/>
        </w:rPr>
        <w:t>profili</w:t>
      </w:r>
      <w:proofErr w:type="gramEnd"/>
      <w:r w:rsidRPr="00ED0F20">
        <w:rPr>
          <w:rFonts w:ascii="Times New Roman" w:hAnsi="Times New Roman" w:cs="Times New Roman"/>
          <w:b/>
          <w:sz w:val="24"/>
          <w:szCs w:val="24"/>
        </w:rPr>
        <w:t xml:space="preserve"> </w:t>
      </w:r>
    </w:p>
    <w:p w14:paraId="3F47072E"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İlgili bütün </w:t>
      </w:r>
      <w:proofErr w:type="spellStart"/>
      <w:r w:rsidRPr="00ED0F20">
        <w:rPr>
          <w:rFonts w:ascii="Times New Roman" w:hAnsi="Times New Roman" w:cs="Times New Roman"/>
          <w:sz w:val="24"/>
          <w:szCs w:val="24"/>
        </w:rPr>
        <w:t>toksikolojik</w:t>
      </w:r>
      <w:proofErr w:type="spellEnd"/>
      <w:r w:rsidRPr="00ED0F20">
        <w:rPr>
          <w:rFonts w:ascii="Times New Roman" w:hAnsi="Times New Roman" w:cs="Times New Roman"/>
          <w:sz w:val="24"/>
          <w:szCs w:val="24"/>
        </w:rPr>
        <w:t xml:space="preserve"> sınırlar için kozmetik üründe bulunan maddenin </w:t>
      </w:r>
      <w:proofErr w:type="spellStart"/>
      <w:r w:rsidRPr="00ED0F20">
        <w:rPr>
          <w:rFonts w:ascii="Times New Roman" w:hAnsi="Times New Roman" w:cs="Times New Roman"/>
          <w:sz w:val="24"/>
          <w:szCs w:val="24"/>
        </w:rPr>
        <w:t>toksikolojik</w:t>
      </w:r>
      <w:proofErr w:type="spellEnd"/>
      <w:r w:rsidRPr="00ED0F20">
        <w:rPr>
          <w:rFonts w:ascii="Times New Roman" w:hAnsi="Times New Roman" w:cs="Times New Roman"/>
          <w:sz w:val="24"/>
          <w:szCs w:val="24"/>
        </w:rPr>
        <w:t xml:space="preserve"> </w:t>
      </w:r>
      <w:proofErr w:type="gramStart"/>
      <w:r w:rsidRPr="00ED0F20">
        <w:rPr>
          <w:rFonts w:ascii="Times New Roman" w:hAnsi="Times New Roman" w:cs="Times New Roman"/>
          <w:sz w:val="24"/>
          <w:szCs w:val="24"/>
        </w:rPr>
        <w:t>profili</w:t>
      </w:r>
      <w:proofErr w:type="gramEnd"/>
      <w:r w:rsidRPr="00ED0F20">
        <w:rPr>
          <w:rFonts w:ascii="Times New Roman" w:hAnsi="Times New Roman" w:cs="Times New Roman"/>
          <w:sz w:val="24"/>
          <w:szCs w:val="24"/>
        </w:rPr>
        <w:t>.</w:t>
      </w:r>
    </w:p>
    <w:p w14:paraId="22EB5218"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Lokal </w:t>
      </w:r>
      <w:proofErr w:type="spellStart"/>
      <w:r w:rsidRPr="00ED0F20">
        <w:rPr>
          <w:rFonts w:ascii="Times New Roman" w:hAnsi="Times New Roman" w:cs="Times New Roman"/>
          <w:sz w:val="24"/>
          <w:szCs w:val="24"/>
        </w:rPr>
        <w:t>toksisite</w:t>
      </w:r>
      <w:proofErr w:type="spellEnd"/>
      <w:r w:rsidRPr="00ED0F20">
        <w:rPr>
          <w:rFonts w:ascii="Times New Roman" w:hAnsi="Times New Roman" w:cs="Times New Roman"/>
          <w:sz w:val="24"/>
          <w:szCs w:val="24"/>
        </w:rPr>
        <w:t xml:space="preserve"> değerlendirmesine (cilt ve göz </w:t>
      </w:r>
      <w:proofErr w:type="spellStart"/>
      <w:r w:rsidRPr="00ED0F20">
        <w:rPr>
          <w:rFonts w:ascii="Times New Roman" w:hAnsi="Times New Roman" w:cs="Times New Roman"/>
          <w:sz w:val="24"/>
          <w:szCs w:val="24"/>
        </w:rPr>
        <w:t>iritasyonu</w:t>
      </w:r>
      <w:proofErr w:type="spellEnd"/>
      <w:r w:rsidRPr="00ED0F20">
        <w:rPr>
          <w:rFonts w:ascii="Times New Roman" w:hAnsi="Times New Roman" w:cs="Times New Roman"/>
          <w:sz w:val="24"/>
          <w:szCs w:val="24"/>
        </w:rPr>
        <w:t xml:space="preserve">), cilt hassasiyetine ve UV </w:t>
      </w:r>
      <w:proofErr w:type="spellStart"/>
      <w:r w:rsidRPr="00ED0F20">
        <w:rPr>
          <w:rFonts w:ascii="Times New Roman" w:hAnsi="Times New Roman" w:cs="Times New Roman"/>
          <w:sz w:val="24"/>
          <w:szCs w:val="24"/>
        </w:rPr>
        <w:t>absorpsiyonu</w:t>
      </w:r>
      <w:proofErr w:type="spellEnd"/>
      <w:r w:rsidRPr="00ED0F20">
        <w:rPr>
          <w:rFonts w:ascii="Times New Roman" w:hAnsi="Times New Roman" w:cs="Times New Roman"/>
          <w:sz w:val="24"/>
          <w:szCs w:val="24"/>
        </w:rPr>
        <w:t xml:space="preserve"> durumunda foto indüklenmiş </w:t>
      </w:r>
      <w:proofErr w:type="spellStart"/>
      <w:r w:rsidRPr="00ED0F20">
        <w:rPr>
          <w:rFonts w:ascii="Times New Roman" w:hAnsi="Times New Roman" w:cs="Times New Roman"/>
          <w:sz w:val="24"/>
          <w:szCs w:val="24"/>
        </w:rPr>
        <w:t>toksisiteye</w:t>
      </w:r>
      <w:proofErr w:type="spellEnd"/>
      <w:r w:rsidRPr="00ED0F20">
        <w:rPr>
          <w:rFonts w:ascii="Times New Roman" w:hAnsi="Times New Roman" w:cs="Times New Roman"/>
          <w:sz w:val="24"/>
          <w:szCs w:val="24"/>
        </w:rPr>
        <w:t xml:space="preserve"> özellikle dikkat edilmelidir. </w:t>
      </w:r>
    </w:p>
    <w:p w14:paraId="38B92927"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İstenmeyen etkinin gözlenmediği maddenin en yüksek uygulama miktarına [NO(A)EL] dayanarak hesaplanan güvenlilik sınırı (</w:t>
      </w:r>
      <w:proofErr w:type="spellStart"/>
      <w:r w:rsidRPr="00ED0F20">
        <w:rPr>
          <w:rFonts w:ascii="Times New Roman" w:hAnsi="Times New Roman" w:cs="Times New Roman"/>
          <w:sz w:val="24"/>
          <w:szCs w:val="24"/>
        </w:rPr>
        <w:t>MoS</w:t>
      </w:r>
      <w:proofErr w:type="spellEnd"/>
      <w:r w:rsidRPr="00ED0F20">
        <w:rPr>
          <w:rFonts w:ascii="Times New Roman" w:hAnsi="Times New Roman" w:cs="Times New Roman"/>
          <w:sz w:val="24"/>
          <w:szCs w:val="24"/>
        </w:rPr>
        <w:t xml:space="preserve">) dikkate alınmalıdır. Aynı zamanda emiliminin tüm önemli </w:t>
      </w:r>
      <w:proofErr w:type="spellStart"/>
      <w:r w:rsidRPr="00ED0F20">
        <w:rPr>
          <w:rFonts w:ascii="Times New Roman" w:hAnsi="Times New Roman" w:cs="Times New Roman"/>
          <w:sz w:val="24"/>
          <w:szCs w:val="24"/>
        </w:rPr>
        <w:t>toksikolojik</w:t>
      </w:r>
      <w:proofErr w:type="spellEnd"/>
      <w:r w:rsidRPr="00ED0F20">
        <w:rPr>
          <w:rFonts w:ascii="Times New Roman" w:hAnsi="Times New Roman" w:cs="Times New Roman"/>
          <w:sz w:val="24"/>
          <w:szCs w:val="24"/>
        </w:rPr>
        <w:t xml:space="preserve"> </w:t>
      </w:r>
      <w:proofErr w:type="gramStart"/>
      <w:r w:rsidRPr="00ED0F20">
        <w:rPr>
          <w:rFonts w:ascii="Times New Roman" w:hAnsi="Times New Roman" w:cs="Times New Roman"/>
          <w:sz w:val="24"/>
          <w:szCs w:val="24"/>
        </w:rPr>
        <w:t>profilleri</w:t>
      </w:r>
      <w:proofErr w:type="gramEnd"/>
      <w:r w:rsidRPr="00ED0F20">
        <w:rPr>
          <w:rFonts w:ascii="Times New Roman" w:hAnsi="Times New Roman" w:cs="Times New Roman"/>
          <w:sz w:val="24"/>
          <w:szCs w:val="24"/>
        </w:rPr>
        <w:t xml:space="preserve"> değerlendirilmelidir. Bu etmenlerin bulunmayışının gerekçeleri belirtilir. </w:t>
      </w:r>
    </w:p>
    <w:p w14:paraId="326C8D1E" w14:textId="77777777" w:rsidR="00ED0F20" w:rsidRPr="00ED0F20" w:rsidRDefault="00ED0F20" w:rsidP="00FC6EDD">
      <w:pPr>
        <w:spacing w:after="0" w:line="240" w:lineRule="auto"/>
        <w:jc w:val="both"/>
        <w:rPr>
          <w:rFonts w:ascii="Times New Roman" w:hAnsi="Times New Roman" w:cs="Times New Roman"/>
          <w:sz w:val="24"/>
          <w:szCs w:val="24"/>
        </w:rPr>
      </w:pPr>
      <w:proofErr w:type="spellStart"/>
      <w:r w:rsidRPr="00ED0F20">
        <w:rPr>
          <w:rFonts w:ascii="Times New Roman" w:hAnsi="Times New Roman" w:cs="Times New Roman"/>
          <w:sz w:val="24"/>
          <w:szCs w:val="24"/>
        </w:rPr>
        <w:t>Toksikolojik</w:t>
      </w:r>
      <w:proofErr w:type="spellEnd"/>
      <w:r w:rsidRPr="00ED0F20">
        <w:rPr>
          <w:rFonts w:ascii="Times New Roman" w:hAnsi="Times New Roman" w:cs="Times New Roman"/>
          <w:sz w:val="24"/>
          <w:szCs w:val="24"/>
        </w:rPr>
        <w:t xml:space="preserve"> </w:t>
      </w:r>
      <w:proofErr w:type="gramStart"/>
      <w:r w:rsidRPr="00ED0F20">
        <w:rPr>
          <w:rFonts w:ascii="Times New Roman" w:hAnsi="Times New Roman" w:cs="Times New Roman"/>
          <w:sz w:val="24"/>
          <w:szCs w:val="24"/>
        </w:rPr>
        <w:t>profil</w:t>
      </w:r>
      <w:proofErr w:type="gramEnd"/>
      <w:r w:rsidRPr="00ED0F20">
        <w:rPr>
          <w:rFonts w:ascii="Times New Roman" w:hAnsi="Times New Roman" w:cs="Times New Roman"/>
          <w:sz w:val="24"/>
          <w:szCs w:val="24"/>
        </w:rPr>
        <w:t xml:space="preserve"> değerlendirilirken aşağıdakilerden kaynaklanan herhangi bir muhtemel etki üzerinde özellikle durulur: </w:t>
      </w:r>
    </w:p>
    <w:p w14:paraId="096E8A79"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 </w:t>
      </w:r>
      <w:proofErr w:type="spellStart"/>
      <w:r w:rsidRPr="00ED0F20">
        <w:rPr>
          <w:rFonts w:ascii="Times New Roman" w:hAnsi="Times New Roman" w:cs="Times New Roman"/>
          <w:sz w:val="24"/>
          <w:szCs w:val="24"/>
        </w:rPr>
        <w:t>nanomateryaller</w:t>
      </w:r>
      <w:proofErr w:type="spellEnd"/>
      <w:r w:rsidRPr="00ED0F20">
        <w:rPr>
          <w:rFonts w:ascii="Times New Roman" w:hAnsi="Times New Roman" w:cs="Times New Roman"/>
          <w:sz w:val="24"/>
          <w:szCs w:val="24"/>
        </w:rPr>
        <w:t xml:space="preserve"> de dahil olmak üzere </w:t>
      </w:r>
      <w:proofErr w:type="gramStart"/>
      <w:r w:rsidRPr="00ED0F20">
        <w:rPr>
          <w:rFonts w:ascii="Times New Roman" w:hAnsi="Times New Roman" w:cs="Times New Roman"/>
          <w:sz w:val="24"/>
          <w:szCs w:val="24"/>
        </w:rPr>
        <w:t>partikül</w:t>
      </w:r>
      <w:proofErr w:type="gramEnd"/>
      <w:r w:rsidRPr="00ED0F20">
        <w:rPr>
          <w:rFonts w:ascii="Times New Roman" w:hAnsi="Times New Roman" w:cs="Times New Roman"/>
          <w:sz w:val="24"/>
          <w:szCs w:val="24"/>
        </w:rPr>
        <w:t xml:space="preserve"> büyüklükleri, </w:t>
      </w:r>
    </w:p>
    <w:p w14:paraId="70C2FDE0"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 kullanılan maddelerin ve hammaddelerin </w:t>
      </w:r>
      <w:proofErr w:type="spellStart"/>
      <w:r w:rsidRPr="00ED0F20">
        <w:rPr>
          <w:rFonts w:ascii="Times New Roman" w:hAnsi="Times New Roman" w:cs="Times New Roman"/>
          <w:sz w:val="24"/>
          <w:szCs w:val="24"/>
        </w:rPr>
        <w:t>safsızlıkları</w:t>
      </w:r>
      <w:proofErr w:type="spellEnd"/>
      <w:r w:rsidRPr="00ED0F20">
        <w:rPr>
          <w:rFonts w:ascii="Times New Roman" w:hAnsi="Times New Roman" w:cs="Times New Roman"/>
          <w:sz w:val="24"/>
          <w:szCs w:val="24"/>
        </w:rPr>
        <w:t xml:space="preserve">, </w:t>
      </w:r>
    </w:p>
    <w:p w14:paraId="039263E1"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 bu maddelerin birbiri ile etkileşimi. </w:t>
      </w:r>
    </w:p>
    <w:p w14:paraId="220E58A0"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Yapılan karşılaştırmalı değerlendirmeler uygun şekilde doğrulanmalı ve gerekçelendirilmelidir.</w:t>
      </w:r>
    </w:p>
    <w:p w14:paraId="1B6ABA35"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Bilginin kaynağı açıkça tanımlanmalıdır.</w:t>
      </w:r>
    </w:p>
    <w:p w14:paraId="6876530D" w14:textId="77777777" w:rsidR="00ED0F20" w:rsidRPr="00ED0F20" w:rsidRDefault="00ED0F20" w:rsidP="00FC6EDD">
      <w:pPr>
        <w:spacing w:after="0" w:line="240" w:lineRule="auto"/>
        <w:jc w:val="both"/>
        <w:rPr>
          <w:rFonts w:ascii="Times New Roman" w:hAnsi="Times New Roman" w:cs="Times New Roman"/>
          <w:sz w:val="24"/>
          <w:szCs w:val="24"/>
        </w:rPr>
      </w:pPr>
    </w:p>
    <w:p w14:paraId="1E5D04B9"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b/>
          <w:sz w:val="24"/>
          <w:szCs w:val="24"/>
        </w:rPr>
        <w:t>9</w:t>
      </w:r>
      <w:r w:rsidRPr="00ED0F20">
        <w:rPr>
          <w:rFonts w:ascii="Times New Roman" w:hAnsi="Times New Roman" w:cs="Times New Roman"/>
          <w:sz w:val="24"/>
          <w:szCs w:val="24"/>
        </w:rPr>
        <w:t>.</w:t>
      </w:r>
      <w:r w:rsidRPr="00ED0F20">
        <w:rPr>
          <w:rFonts w:ascii="Times New Roman" w:hAnsi="Times New Roman" w:cs="Times New Roman"/>
          <w:sz w:val="24"/>
          <w:szCs w:val="24"/>
        </w:rPr>
        <w:tab/>
      </w:r>
      <w:r w:rsidRPr="00ED0F20">
        <w:rPr>
          <w:rFonts w:ascii="Times New Roman" w:hAnsi="Times New Roman" w:cs="Times New Roman"/>
          <w:b/>
          <w:bCs/>
          <w:sz w:val="24"/>
          <w:szCs w:val="24"/>
        </w:rPr>
        <w:t xml:space="preserve">İstenmeyen Etkiler ve Ciddi İstenmeyen Etkiler </w:t>
      </w:r>
    </w:p>
    <w:p w14:paraId="718AEF5E"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Kozmetik ürün/ürünler ile ilgili istenmeyen etkiler ve ciddi istenmeyen etkiler hakkındaki tüm veriler. İstatistiksel veriler de buna </w:t>
      </w:r>
      <w:proofErr w:type="gramStart"/>
      <w:r w:rsidRPr="00ED0F20">
        <w:rPr>
          <w:rFonts w:ascii="Times New Roman" w:hAnsi="Times New Roman" w:cs="Times New Roman"/>
          <w:sz w:val="24"/>
          <w:szCs w:val="24"/>
        </w:rPr>
        <w:t>dahildir</w:t>
      </w:r>
      <w:proofErr w:type="gramEnd"/>
      <w:r w:rsidRPr="00ED0F20">
        <w:rPr>
          <w:rFonts w:ascii="Times New Roman" w:hAnsi="Times New Roman" w:cs="Times New Roman"/>
          <w:sz w:val="24"/>
          <w:szCs w:val="24"/>
        </w:rPr>
        <w:t xml:space="preserve">. </w:t>
      </w:r>
    </w:p>
    <w:p w14:paraId="7A0DD1E5" w14:textId="77777777" w:rsidR="00ED0F20" w:rsidRPr="00ED0F20" w:rsidRDefault="00ED0F20" w:rsidP="00FC6EDD">
      <w:pPr>
        <w:spacing w:after="0" w:line="240" w:lineRule="auto"/>
        <w:jc w:val="both"/>
        <w:rPr>
          <w:rFonts w:ascii="Times New Roman" w:hAnsi="Times New Roman" w:cs="Times New Roman"/>
          <w:sz w:val="24"/>
          <w:szCs w:val="24"/>
        </w:rPr>
      </w:pPr>
    </w:p>
    <w:p w14:paraId="7F3A3BFE" w14:textId="77777777" w:rsidR="00ED0F20" w:rsidRPr="00ED0F20" w:rsidRDefault="00ED0F20" w:rsidP="00FC6EDD">
      <w:pPr>
        <w:spacing w:after="0" w:line="240" w:lineRule="auto"/>
        <w:jc w:val="both"/>
        <w:rPr>
          <w:rFonts w:ascii="Times New Roman" w:hAnsi="Times New Roman" w:cs="Times New Roman"/>
          <w:b/>
          <w:sz w:val="24"/>
          <w:szCs w:val="24"/>
        </w:rPr>
      </w:pPr>
      <w:r w:rsidRPr="00ED0F20">
        <w:rPr>
          <w:rFonts w:ascii="Times New Roman" w:hAnsi="Times New Roman" w:cs="Times New Roman"/>
          <w:b/>
          <w:sz w:val="24"/>
          <w:szCs w:val="24"/>
        </w:rPr>
        <w:t xml:space="preserve">10. </w:t>
      </w:r>
      <w:r w:rsidRPr="00ED0F20">
        <w:rPr>
          <w:rFonts w:ascii="Times New Roman" w:hAnsi="Times New Roman" w:cs="Times New Roman"/>
          <w:b/>
          <w:sz w:val="24"/>
          <w:szCs w:val="24"/>
        </w:rPr>
        <w:tab/>
        <w:t>Kozmetik ürün bilgisi</w:t>
      </w:r>
    </w:p>
    <w:p w14:paraId="781C7E93"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Örneğin gönüllü insanlarla yapılmış mevcut çalışmalar ya da diğer ilgili alanlarda risk değerlendirmelerinden elde edilen teyit edilmiş ve doğrulanmış bulgular gibi diğer ilgili bilgiler.</w:t>
      </w:r>
    </w:p>
    <w:p w14:paraId="7830BE9E" w14:textId="77777777" w:rsidR="00ED0F20" w:rsidRPr="00ED0F20" w:rsidRDefault="00ED0F20" w:rsidP="00FC6EDD">
      <w:pPr>
        <w:spacing w:after="0" w:line="240" w:lineRule="auto"/>
        <w:jc w:val="both"/>
        <w:rPr>
          <w:rFonts w:ascii="Times New Roman" w:hAnsi="Times New Roman" w:cs="Times New Roman"/>
          <w:sz w:val="24"/>
          <w:szCs w:val="24"/>
        </w:rPr>
      </w:pPr>
    </w:p>
    <w:p w14:paraId="010D9EED" w14:textId="77777777" w:rsidR="00ED0F20" w:rsidRPr="00ED0F20" w:rsidRDefault="00ED0F20" w:rsidP="00FC6EDD">
      <w:pPr>
        <w:spacing w:after="0" w:line="240" w:lineRule="auto"/>
        <w:jc w:val="both"/>
        <w:rPr>
          <w:rFonts w:ascii="Times New Roman" w:hAnsi="Times New Roman" w:cs="Times New Roman"/>
          <w:b/>
          <w:sz w:val="24"/>
          <w:szCs w:val="24"/>
        </w:rPr>
      </w:pPr>
      <w:r w:rsidRPr="00ED0F20">
        <w:rPr>
          <w:rFonts w:ascii="Times New Roman" w:hAnsi="Times New Roman" w:cs="Times New Roman"/>
          <w:b/>
          <w:sz w:val="24"/>
          <w:szCs w:val="24"/>
        </w:rPr>
        <w:t>KISIM B- Kozmetik Ürün Güvenlilik Değerlendirmesi</w:t>
      </w:r>
    </w:p>
    <w:p w14:paraId="02969064" w14:textId="77777777" w:rsidR="00ED0F20" w:rsidRPr="00ED0F20" w:rsidRDefault="00ED0F20" w:rsidP="00FC6EDD">
      <w:pPr>
        <w:spacing w:after="0" w:line="240" w:lineRule="auto"/>
        <w:jc w:val="both"/>
        <w:rPr>
          <w:rFonts w:ascii="Times New Roman" w:hAnsi="Times New Roman" w:cs="Times New Roman"/>
          <w:b/>
          <w:sz w:val="24"/>
          <w:szCs w:val="24"/>
        </w:rPr>
      </w:pPr>
    </w:p>
    <w:p w14:paraId="652DF8D6" w14:textId="77777777" w:rsidR="00ED0F20" w:rsidRPr="00ED0F20" w:rsidRDefault="00ED0F20" w:rsidP="00FC6EDD">
      <w:pPr>
        <w:numPr>
          <w:ilvl w:val="0"/>
          <w:numId w:val="3"/>
        </w:numPr>
        <w:spacing w:after="0" w:line="240" w:lineRule="auto"/>
        <w:jc w:val="both"/>
        <w:rPr>
          <w:rFonts w:ascii="Times New Roman" w:hAnsi="Times New Roman" w:cs="Times New Roman"/>
          <w:b/>
          <w:sz w:val="24"/>
          <w:szCs w:val="24"/>
        </w:rPr>
      </w:pPr>
      <w:proofErr w:type="spellStart"/>
      <w:r w:rsidRPr="00ED0F20">
        <w:rPr>
          <w:rFonts w:ascii="Times New Roman" w:hAnsi="Times New Roman" w:cs="Times New Roman"/>
          <w:b/>
          <w:bCs/>
          <w:sz w:val="24"/>
          <w:szCs w:val="24"/>
          <w:lang w:val="en-US"/>
        </w:rPr>
        <w:t>Değerlendirme</w:t>
      </w:r>
      <w:proofErr w:type="spellEnd"/>
      <w:r w:rsidRPr="00ED0F20">
        <w:rPr>
          <w:rFonts w:ascii="Times New Roman" w:hAnsi="Times New Roman" w:cs="Times New Roman"/>
          <w:b/>
          <w:bCs/>
          <w:sz w:val="24"/>
          <w:szCs w:val="24"/>
          <w:lang w:val="en-US"/>
        </w:rPr>
        <w:t xml:space="preserve"> </w:t>
      </w:r>
      <w:proofErr w:type="spellStart"/>
      <w:r w:rsidRPr="00ED0F20">
        <w:rPr>
          <w:rFonts w:ascii="Times New Roman" w:hAnsi="Times New Roman" w:cs="Times New Roman"/>
          <w:b/>
          <w:bCs/>
          <w:sz w:val="24"/>
          <w:szCs w:val="24"/>
          <w:lang w:val="en-US"/>
        </w:rPr>
        <w:t>sonucu</w:t>
      </w:r>
      <w:proofErr w:type="spellEnd"/>
    </w:p>
    <w:p w14:paraId="2FB00B09"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Kozmetik ürünün güvenliliği ile ilgili beyan ve değerlendirmenin sonuç bilgileri.</w:t>
      </w:r>
    </w:p>
    <w:p w14:paraId="0FA428F8" w14:textId="77777777" w:rsidR="00ED0F20" w:rsidRPr="00ED0F20" w:rsidRDefault="00ED0F20" w:rsidP="00FC6EDD">
      <w:pPr>
        <w:spacing w:after="0" w:line="240" w:lineRule="auto"/>
        <w:jc w:val="both"/>
        <w:rPr>
          <w:rFonts w:ascii="Times New Roman" w:hAnsi="Times New Roman" w:cs="Times New Roman"/>
          <w:sz w:val="24"/>
          <w:szCs w:val="24"/>
        </w:rPr>
      </w:pPr>
    </w:p>
    <w:p w14:paraId="27C47DA0" w14:textId="77777777" w:rsidR="00ED0F20" w:rsidRPr="00ED0F20" w:rsidRDefault="00ED0F20" w:rsidP="00FC6EDD">
      <w:pPr>
        <w:numPr>
          <w:ilvl w:val="0"/>
          <w:numId w:val="3"/>
        </w:numPr>
        <w:spacing w:after="0" w:line="240" w:lineRule="auto"/>
        <w:jc w:val="both"/>
        <w:rPr>
          <w:rFonts w:ascii="Times New Roman" w:hAnsi="Times New Roman" w:cs="Times New Roman"/>
          <w:sz w:val="24"/>
          <w:szCs w:val="24"/>
        </w:rPr>
      </w:pPr>
      <w:r w:rsidRPr="00ED0F20">
        <w:rPr>
          <w:rFonts w:ascii="Times New Roman" w:hAnsi="Times New Roman" w:cs="Times New Roman"/>
          <w:b/>
          <w:sz w:val="24"/>
          <w:szCs w:val="24"/>
        </w:rPr>
        <w:t xml:space="preserve">Etikette yer alan uyarılar ve kullanma talimatları </w:t>
      </w:r>
    </w:p>
    <w:p w14:paraId="38141A33"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b/>
          <w:sz w:val="24"/>
          <w:szCs w:val="24"/>
        </w:rPr>
        <w:tab/>
      </w:r>
      <w:r w:rsidRPr="00ED0F20">
        <w:rPr>
          <w:rFonts w:ascii="Times New Roman" w:hAnsi="Times New Roman" w:cs="Times New Roman"/>
          <w:sz w:val="24"/>
          <w:szCs w:val="24"/>
        </w:rPr>
        <w:t xml:space="preserve">Belirli uyarıları ve kullanma talimatlarını etikette belirtme gerekliliğine ilişkin beyan. </w:t>
      </w:r>
    </w:p>
    <w:p w14:paraId="763DDD68" w14:textId="77777777" w:rsidR="00ED0F20" w:rsidRPr="00ED0F20" w:rsidRDefault="00ED0F20" w:rsidP="00FC6EDD">
      <w:pPr>
        <w:spacing w:after="0" w:line="240" w:lineRule="auto"/>
        <w:jc w:val="both"/>
        <w:rPr>
          <w:rFonts w:ascii="Times New Roman" w:hAnsi="Times New Roman" w:cs="Times New Roman"/>
          <w:sz w:val="24"/>
          <w:szCs w:val="24"/>
        </w:rPr>
      </w:pPr>
    </w:p>
    <w:p w14:paraId="3E63D88A" w14:textId="77777777" w:rsidR="00ED0F20" w:rsidRPr="00ED0F20" w:rsidRDefault="00ED0F20" w:rsidP="00FC6EDD">
      <w:pPr>
        <w:numPr>
          <w:ilvl w:val="0"/>
          <w:numId w:val="3"/>
        </w:numPr>
        <w:spacing w:after="0" w:line="240" w:lineRule="auto"/>
        <w:jc w:val="both"/>
        <w:rPr>
          <w:rFonts w:ascii="Times New Roman" w:hAnsi="Times New Roman" w:cs="Times New Roman"/>
          <w:sz w:val="24"/>
          <w:szCs w:val="24"/>
        </w:rPr>
      </w:pPr>
      <w:r w:rsidRPr="00ED0F20">
        <w:rPr>
          <w:rFonts w:ascii="Times New Roman" w:hAnsi="Times New Roman" w:cs="Times New Roman"/>
          <w:b/>
          <w:bCs/>
          <w:sz w:val="24"/>
          <w:szCs w:val="24"/>
        </w:rPr>
        <w:t>Gerekçelendirme</w:t>
      </w:r>
    </w:p>
    <w:p w14:paraId="1777066B"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 xml:space="preserve">Kısım B (1)’de yer alan değerlendirme sonucu ile Kısım B (2)’de yer alan beyanların temelini oluşturan bilimsel gerekçelendirmenin açıklaması. Bu açıklama, Kısım A’da yer alan açıklayıcı bilgilere dayandırılır. İlgili olması durumunda güvenlilik sınırları değerlendirilmeli ve tartışılmalıdır. </w:t>
      </w:r>
    </w:p>
    <w:p w14:paraId="4C3DFA02"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Diğerlerinin yanı sıra, üç yaş altındaki çocuklarda kullanılması öngörülen kozmetik ürünlere ve yalnızca dış </w:t>
      </w:r>
      <w:proofErr w:type="spellStart"/>
      <w:r w:rsidRPr="00ED0F20">
        <w:rPr>
          <w:rFonts w:ascii="Times New Roman" w:hAnsi="Times New Roman" w:cs="Times New Roman"/>
          <w:sz w:val="24"/>
          <w:szCs w:val="24"/>
        </w:rPr>
        <w:t>genital</w:t>
      </w:r>
      <w:proofErr w:type="spellEnd"/>
      <w:r w:rsidRPr="00ED0F20">
        <w:rPr>
          <w:rFonts w:ascii="Times New Roman" w:hAnsi="Times New Roman" w:cs="Times New Roman"/>
          <w:sz w:val="24"/>
          <w:szCs w:val="24"/>
        </w:rPr>
        <w:t xml:space="preserve"> bölge temizliği için kullanılması öngörülen kozmetik ürünlere ilişkin özel bir değerlendirme bulunmalıdır.</w:t>
      </w:r>
    </w:p>
    <w:p w14:paraId="00ACEEFB"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Kozmetik ürünün içerdiği maddelerin olası etkileşimleri değerlendirilmelidir.</w:t>
      </w:r>
    </w:p>
    <w:p w14:paraId="0558B4E8"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Farklı </w:t>
      </w:r>
      <w:proofErr w:type="spellStart"/>
      <w:r w:rsidRPr="00ED0F20">
        <w:rPr>
          <w:rFonts w:ascii="Times New Roman" w:hAnsi="Times New Roman" w:cs="Times New Roman"/>
          <w:sz w:val="24"/>
          <w:szCs w:val="24"/>
        </w:rPr>
        <w:t>toksikolojik</w:t>
      </w:r>
      <w:proofErr w:type="spellEnd"/>
      <w:r w:rsidRPr="00ED0F20">
        <w:rPr>
          <w:rFonts w:ascii="Times New Roman" w:hAnsi="Times New Roman" w:cs="Times New Roman"/>
          <w:sz w:val="24"/>
          <w:szCs w:val="24"/>
        </w:rPr>
        <w:t xml:space="preserve"> </w:t>
      </w:r>
      <w:proofErr w:type="gramStart"/>
      <w:r w:rsidRPr="00ED0F20">
        <w:rPr>
          <w:rFonts w:ascii="Times New Roman" w:hAnsi="Times New Roman" w:cs="Times New Roman"/>
          <w:sz w:val="24"/>
          <w:szCs w:val="24"/>
        </w:rPr>
        <w:t>profillerin</w:t>
      </w:r>
      <w:proofErr w:type="gramEnd"/>
      <w:r w:rsidRPr="00ED0F20">
        <w:rPr>
          <w:rFonts w:ascii="Times New Roman" w:hAnsi="Times New Roman" w:cs="Times New Roman"/>
          <w:sz w:val="24"/>
          <w:szCs w:val="24"/>
        </w:rPr>
        <w:t xml:space="preserve"> ele alınmış olması ve olmaması durumları gerektiği gibi gerekçelendirilmelidir.</w:t>
      </w:r>
    </w:p>
    <w:p w14:paraId="3720D1B8"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lastRenderedPageBreak/>
        <w:tab/>
      </w:r>
      <w:proofErr w:type="spellStart"/>
      <w:r w:rsidRPr="00ED0F20">
        <w:rPr>
          <w:rFonts w:ascii="Times New Roman" w:hAnsi="Times New Roman" w:cs="Times New Roman"/>
          <w:sz w:val="24"/>
          <w:szCs w:val="24"/>
        </w:rPr>
        <w:t>Stabilitenin</w:t>
      </w:r>
      <w:proofErr w:type="spellEnd"/>
      <w:r w:rsidRPr="00ED0F20">
        <w:rPr>
          <w:rFonts w:ascii="Times New Roman" w:hAnsi="Times New Roman" w:cs="Times New Roman"/>
          <w:sz w:val="24"/>
          <w:szCs w:val="24"/>
        </w:rPr>
        <w:t xml:space="preserve"> kozmetik ürünün güvenliliği üzerindeki etkileri gerektiği gibi göz önünde bulundurulmalıdır.</w:t>
      </w:r>
    </w:p>
    <w:p w14:paraId="011A4FFB" w14:textId="77777777" w:rsidR="00ED0F20" w:rsidRPr="00ED0F20" w:rsidRDefault="00ED0F20" w:rsidP="00FC6EDD">
      <w:pPr>
        <w:spacing w:after="0" w:line="240" w:lineRule="auto"/>
        <w:jc w:val="both"/>
        <w:rPr>
          <w:rFonts w:ascii="Times New Roman" w:hAnsi="Times New Roman" w:cs="Times New Roman"/>
          <w:sz w:val="24"/>
          <w:szCs w:val="24"/>
        </w:rPr>
      </w:pPr>
    </w:p>
    <w:p w14:paraId="697AF306" w14:textId="77777777" w:rsidR="00ED0F20" w:rsidRPr="00ED0F20" w:rsidRDefault="00ED0F20" w:rsidP="00FC6EDD">
      <w:pPr>
        <w:numPr>
          <w:ilvl w:val="0"/>
          <w:numId w:val="3"/>
        </w:numPr>
        <w:spacing w:after="0" w:line="240" w:lineRule="auto"/>
        <w:jc w:val="both"/>
        <w:rPr>
          <w:rFonts w:ascii="Times New Roman" w:hAnsi="Times New Roman" w:cs="Times New Roman"/>
          <w:sz w:val="24"/>
          <w:szCs w:val="24"/>
        </w:rPr>
      </w:pPr>
      <w:r w:rsidRPr="00ED0F20">
        <w:rPr>
          <w:rFonts w:ascii="Times New Roman" w:hAnsi="Times New Roman" w:cs="Times New Roman"/>
          <w:b/>
          <w:sz w:val="24"/>
          <w:szCs w:val="24"/>
        </w:rPr>
        <w:t xml:space="preserve">Güvenlilik değerlendirme sorumlusu ile ilgili bilgiler ve Kısım B’nin onaylanması </w:t>
      </w:r>
    </w:p>
    <w:p w14:paraId="2CCA18C8"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Güvenlilik değerlendirme sorumlusunun adı ve adresi, </w:t>
      </w:r>
    </w:p>
    <w:p w14:paraId="6025694D"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 xml:space="preserve">Güvenlilik değerlendirme sorumlusunun diploması ve yeterli tecrübesi olduğuna ilişkin belgeler </w:t>
      </w:r>
    </w:p>
    <w:p w14:paraId="1645951A"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ab/>
        <w:t>Güvenlilik değerlendirme sorumlusunun imzası ve tarih.</w:t>
      </w:r>
    </w:p>
    <w:p w14:paraId="0675D007" w14:textId="77777777" w:rsidR="00ED0F20" w:rsidRDefault="00ED0F20" w:rsidP="00FC6EDD">
      <w:pPr>
        <w:spacing w:after="0" w:line="240" w:lineRule="auto"/>
        <w:jc w:val="both"/>
        <w:rPr>
          <w:rFonts w:ascii="Times New Roman" w:hAnsi="Times New Roman" w:cs="Times New Roman"/>
          <w:sz w:val="24"/>
          <w:szCs w:val="24"/>
        </w:rPr>
      </w:pPr>
    </w:p>
    <w:p w14:paraId="70BA5E41" w14:textId="77777777" w:rsidR="00ED0F20" w:rsidRDefault="00ED0F20" w:rsidP="00FC6EDD">
      <w:pPr>
        <w:spacing w:after="0" w:line="240" w:lineRule="auto"/>
        <w:jc w:val="both"/>
        <w:rPr>
          <w:rFonts w:ascii="Times New Roman" w:hAnsi="Times New Roman" w:cs="Times New Roman"/>
          <w:sz w:val="24"/>
          <w:szCs w:val="24"/>
        </w:rPr>
      </w:pPr>
    </w:p>
    <w:p w14:paraId="38BEC8EB" w14:textId="77777777" w:rsidR="00ED0F20" w:rsidRDefault="00ED0F20" w:rsidP="00FC6EDD">
      <w:pPr>
        <w:spacing w:after="0" w:line="240" w:lineRule="auto"/>
        <w:jc w:val="both"/>
        <w:rPr>
          <w:rFonts w:ascii="Times New Roman" w:hAnsi="Times New Roman" w:cs="Times New Roman"/>
          <w:b/>
          <w:sz w:val="24"/>
          <w:szCs w:val="24"/>
        </w:rPr>
      </w:pPr>
    </w:p>
    <w:p w14:paraId="0A2EA907" w14:textId="77777777" w:rsidR="00ED0F20" w:rsidRDefault="00ED0F20" w:rsidP="00FC6EDD">
      <w:pPr>
        <w:spacing w:after="0" w:line="240" w:lineRule="auto"/>
        <w:jc w:val="both"/>
        <w:rPr>
          <w:rFonts w:ascii="Times New Roman" w:hAnsi="Times New Roman" w:cs="Times New Roman"/>
          <w:b/>
          <w:sz w:val="24"/>
          <w:szCs w:val="24"/>
        </w:rPr>
      </w:pPr>
    </w:p>
    <w:p w14:paraId="3B173A39" w14:textId="77777777" w:rsidR="00ED0F20" w:rsidRDefault="00ED0F20" w:rsidP="00FC6EDD">
      <w:pPr>
        <w:spacing w:after="0" w:line="240" w:lineRule="auto"/>
        <w:jc w:val="both"/>
        <w:rPr>
          <w:rFonts w:ascii="Times New Roman" w:hAnsi="Times New Roman" w:cs="Times New Roman"/>
          <w:b/>
          <w:sz w:val="24"/>
          <w:szCs w:val="24"/>
        </w:rPr>
      </w:pPr>
    </w:p>
    <w:p w14:paraId="05217DE5" w14:textId="77777777" w:rsidR="00ED0F20" w:rsidRDefault="00ED0F20" w:rsidP="00FC6EDD">
      <w:pPr>
        <w:spacing w:after="0" w:line="240" w:lineRule="auto"/>
        <w:jc w:val="both"/>
        <w:rPr>
          <w:rFonts w:ascii="Times New Roman" w:hAnsi="Times New Roman" w:cs="Times New Roman"/>
          <w:b/>
          <w:sz w:val="24"/>
          <w:szCs w:val="24"/>
        </w:rPr>
      </w:pPr>
    </w:p>
    <w:p w14:paraId="70E75DDB" w14:textId="77777777" w:rsidR="00ED0F20" w:rsidRDefault="00ED0F20" w:rsidP="00FC6EDD">
      <w:pPr>
        <w:spacing w:after="0" w:line="240" w:lineRule="auto"/>
        <w:jc w:val="both"/>
        <w:rPr>
          <w:rFonts w:ascii="Times New Roman" w:hAnsi="Times New Roman" w:cs="Times New Roman"/>
          <w:b/>
          <w:sz w:val="24"/>
          <w:szCs w:val="24"/>
        </w:rPr>
      </w:pPr>
    </w:p>
    <w:p w14:paraId="77088614" w14:textId="77777777" w:rsidR="00ED0F20" w:rsidRDefault="00ED0F20" w:rsidP="00FC6EDD">
      <w:pPr>
        <w:spacing w:after="0" w:line="240" w:lineRule="auto"/>
        <w:jc w:val="both"/>
        <w:rPr>
          <w:rFonts w:ascii="Times New Roman" w:hAnsi="Times New Roman" w:cs="Times New Roman"/>
          <w:b/>
          <w:sz w:val="24"/>
          <w:szCs w:val="24"/>
        </w:rPr>
      </w:pPr>
    </w:p>
    <w:p w14:paraId="1D0CA048" w14:textId="77777777" w:rsidR="00ED0F20" w:rsidRDefault="00ED0F20" w:rsidP="00FC6EDD">
      <w:pPr>
        <w:spacing w:after="0" w:line="240" w:lineRule="auto"/>
        <w:jc w:val="both"/>
        <w:rPr>
          <w:rFonts w:ascii="Times New Roman" w:hAnsi="Times New Roman" w:cs="Times New Roman"/>
          <w:b/>
          <w:sz w:val="24"/>
          <w:szCs w:val="24"/>
        </w:rPr>
      </w:pPr>
    </w:p>
    <w:p w14:paraId="086DBD1B" w14:textId="77777777" w:rsidR="00ED0F20" w:rsidRDefault="00ED0F20" w:rsidP="00FC6EDD">
      <w:pPr>
        <w:spacing w:after="0" w:line="240" w:lineRule="auto"/>
        <w:jc w:val="both"/>
        <w:rPr>
          <w:rFonts w:ascii="Times New Roman" w:hAnsi="Times New Roman" w:cs="Times New Roman"/>
          <w:b/>
          <w:sz w:val="24"/>
          <w:szCs w:val="24"/>
        </w:rPr>
      </w:pPr>
    </w:p>
    <w:p w14:paraId="74FC6B34" w14:textId="77777777" w:rsidR="00ED0F20" w:rsidRDefault="00ED0F20" w:rsidP="00FC6EDD">
      <w:pPr>
        <w:spacing w:after="0" w:line="240" w:lineRule="auto"/>
        <w:jc w:val="both"/>
        <w:rPr>
          <w:rFonts w:ascii="Times New Roman" w:hAnsi="Times New Roman" w:cs="Times New Roman"/>
          <w:b/>
          <w:sz w:val="24"/>
          <w:szCs w:val="24"/>
        </w:rPr>
      </w:pPr>
    </w:p>
    <w:p w14:paraId="12A9A527" w14:textId="77777777" w:rsidR="00ED0F20" w:rsidRDefault="00ED0F20" w:rsidP="00FC6EDD">
      <w:pPr>
        <w:spacing w:after="0" w:line="240" w:lineRule="auto"/>
        <w:jc w:val="both"/>
        <w:rPr>
          <w:rFonts w:ascii="Times New Roman" w:hAnsi="Times New Roman" w:cs="Times New Roman"/>
          <w:b/>
          <w:sz w:val="24"/>
          <w:szCs w:val="24"/>
        </w:rPr>
      </w:pPr>
    </w:p>
    <w:p w14:paraId="11317501" w14:textId="77777777" w:rsidR="00ED0F20" w:rsidRDefault="00ED0F20" w:rsidP="00FC6EDD">
      <w:pPr>
        <w:spacing w:after="0" w:line="240" w:lineRule="auto"/>
        <w:jc w:val="both"/>
        <w:rPr>
          <w:rFonts w:ascii="Times New Roman" w:hAnsi="Times New Roman" w:cs="Times New Roman"/>
          <w:b/>
          <w:sz w:val="24"/>
          <w:szCs w:val="24"/>
        </w:rPr>
      </w:pPr>
    </w:p>
    <w:p w14:paraId="316264CE" w14:textId="77777777" w:rsidR="00ED0F20" w:rsidRDefault="00ED0F20" w:rsidP="00FC6EDD">
      <w:pPr>
        <w:spacing w:after="0" w:line="240" w:lineRule="auto"/>
        <w:jc w:val="both"/>
        <w:rPr>
          <w:rFonts w:ascii="Times New Roman" w:hAnsi="Times New Roman" w:cs="Times New Roman"/>
          <w:b/>
          <w:sz w:val="24"/>
          <w:szCs w:val="24"/>
        </w:rPr>
      </w:pPr>
    </w:p>
    <w:p w14:paraId="26C20A94" w14:textId="77777777" w:rsidR="00ED0F20" w:rsidRDefault="00ED0F20" w:rsidP="00FC6EDD">
      <w:pPr>
        <w:spacing w:after="0" w:line="240" w:lineRule="auto"/>
        <w:jc w:val="both"/>
        <w:rPr>
          <w:rFonts w:ascii="Times New Roman" w:hAnsi="Times New Roman" w:cs="Times New Roman"/>
          <w:b/>
          <w:sz w:val="24"/>
          <w:szCs w:val="24"/>
        </w:rPr>
      </w:pPr>
    </w:p>
    <w:p w14:paraId="7D1C9E23" w14:textId="77777777" w:rsidR="00ED0F20" w:rsidRDefault="00ED0F20" w:rsidP="00FC6EDD">
      <w:pPr>
        <w:spacing w:after="0" w:line="240" w:lineRule="auto"/>
        <w:jc w:val="both"/>
        <w:rPr>
          <w:rFonts w:ascii="Times New Roman" w:hAnsi="Times New Roman" w:cs="Times New Roman"/>
          <w:b/>
          <w:sz w:val="24"/>
          <w:szCs w:val="24"/>
        </w:rPr>
      </w:pPr>
    </w:p>
    <w:p w14:paraId="4DEBA4C4" w14:textId="77777777" w:rsidR="00ED0F20" w:rsidRDefault="00ED0F20" w:rsidP="00FC6EDD">
      <w:pPr>
        <w:spacing w:after="0" w:line="240" w:lineRule="auto"/>
        <w:jc w:val="both"/>
        <w:rPr>
          <w:rFonts w:ascii="Times New Roman" w:hAnsi="Times New Roman" w:cs="Times New Roman"/>
          <w:b/>
          <w:sz w:val="24"/>
          <w:szCs w:val="24"/>
        </w:rPr>
      </w:pPr>
    </w:p>
    <w:p w14:paraId="641CDD60" w14:textId="77777777" w:rsidR="00ED0F20" w:rsidRDefault="00ED0F20" w:rsidP="00FC6EDD">
      <w:pPr>
        <w:spacing w:after="0" w:line="240" w:lineRule="auto"/>
        <w:jc w:val="both"/>
        <w:rPr>
          <w:rFonts w:ascii="Times New Roman" w:hAnsi="Times New Roman" w:cs="Times New Roman"/>
          <w:b/>
          <w:sz w:val="24"/>
          <w:szCs w:val="24"/>
        </w:rPr>
      </w:pPr>
    </w:p>
    <w:p w14:paraId="4265947A" w14:textId="77777777" w:rsidR="00ED0F20" w:rsidRDefault="00ED0F20" w:rsidP="00FC6EDD">
      <w:pPr>
        <w:spacing w:after="0" w:line="240" w:lineRule="auto"/>
        <w:jc w:val="both"/>
        <w:rPr>
          <w:rFonts w:ascii="Times New Roman" w:hAnsi="Times New Roman" w:cs="Times New Roman"/>
          <w:b/>
          <w:sz w:val="24"/>
          <w:szCs w:val="24"/>
        </w:rPr>
      </w:pPr>
    </w:p>
    <w:p w14:paraId="4DFDD5AD" w14:textId="77777777" w:rsidR="00ED0F20" w:rsidRDefault="00ED0F20" w:rsidP="00FC6EDD">
      <w:pPr>
        <w:spacing w:after="0" w:line="240" w:lineRule="auto"/>
        <w:jc w:val="both"/>
        <w:rPr>
          <w:rFonts w:ascii="Times New Roman" w:hAnsi="Times New Roman" w:cs="Times New Roman"/>
          <w:b/>
          <w:sz w:val="24"/>
          <w:szCs w:val="24"/>
        </w:rPr>
      </w:pPr>
    </w:p>
    <w:p w14:paraId="1DFB2105" w14:textId="77777777" w:rsidR="00ED0F20" w:rsidRDefault="00ED0F20" w:rsidP="00FC6EDD">
      <w:pPr>
        <w:spacing w:after="0" w:line="240" w:lineRule="auto"/>
        <w:jc w:val="both"/>
        <w:rPr>
          <w:rFonts w:ascii="Times New Roman" w:hAnsi="Times New Roman" w:cs="Times New Roman"/>
          <w:b/>
          <w:sz w:val="24"/>
          <w:szCs w:val="24"/>
        </w:rPr>
      </w:pPr>
    </w:p>
    <w:p w14:paraId="462E881F" w14:textId="77777777" w:rsidR="00ED0F20" w:rsidRDefault="00ED0F20" w:rsidP="00FC6EDD">
      <w:pPr>
        <w:spacing w:after="0" w:line="240" w:lineRule="auto"/>
        <w:jc w:val="both"/>
        <w:rPr>
          <w:rFonts w:ascii="Times New Roman" w:hAnsi="Times New Roman" w:cs="Times New Roman"/>
          <w:b/>
          <w:sz w:val="24"/>
          <w:szCs w:val="24"/>
        </w:rPr>
      </w:pPr>
    </w:p>
    <w:p w14:paraId="0228D5CC" w14:textId="77777777" w:rsidR="00ED0F20" w:rsidRDefault="00ED0F20" w:rsidP="00FC6EDD">
      <w:pPr>
        <w:spacing w:after="0" w:line="240" w:lineRule="auto"/>
        <w:jc w:val="both"/>
        <w:rPr>
          <w:rFonts w:ascii="Times New Roman" w:hAnsi="Times New Roman" w:cs="Times New Roman"/>
          <w:b/>
          <w:sz w:val="24"/>
          <w:szCs w:val="24"/>
        </w:rPr>
      </w:pPr>
    </w:p>
    <w:p w14:paraId="739E9FFD" w14:textId="77777777" w:rsidR="00ED0F20" w:rsidRDefault="00ED0F20" w:rsidP="00FC6EDD">
      <w:pPr>
        <w:spacing w:after="0" w:line="240" w:lineRule="auto"/>
        <w:jc w:val="both"/>
        <w:rPr>
          <w:rFonts w:ascii="Times New Roman" w:hAnsi="Times New Roman" w:cs="Times New Roman"/>
          <w:b/>
          <w:sz w:val="24"/>
          <w:szCs w:val="24"/>
        </w:rPr>
      </w:pPr>
    </w:p>
    <w:p w14:paraId="276CA58D" w14:textId="77777777" w:rsidR="00ED0F20" w:rsidRDefault="00ED0F20" w:rsidP="00FC6EDD">
      <w:pPr>
        <w:spacing w:after="0" w:line="240" w:lineRule="auto"/>
        <w:jc w:val="both"/>
        <w:rPr>
          <w:rFonts w:ascii="Times New Roman" w:hAnsi="Times New Roman" w:cs="Times New Roman"/>
          <w:b/>
          <w:sz w:val="24"/>
          <w:szCs w:val="24"/>
        </w:rPr>
      </w:pPr>
    </w:p>
    <w:p w14:paraId="0E17C75A" w14:textId="77777777" w:rsidR="00ED0F20" w:rsidRDefault="00ED0F20" w:rsidP="00FC6EDD">
      <w:pPr>
        <w:spacing w:after="0" w:line="240" w:lineRule="auto"/>
        <w:jc w:val="both"/>
        <w:rPr>
          <w:rFonts w:ascii="Times New Roman" w:hAnsi="Times New Roman" w:cs="Times New Roman"/>
          <w:b/>
          <w:sz w:val="24"/>
          <w:szCs w:val="24"/>
        </w:rPr>
      </w:pPr>
    </w:p>
    <w:p w14:paraId="414772DB" w14:textId="77777777" w:rsidR="00ED0F20" w:rsidRDefault="00ED0F20" w:rsidP="00FC6EDD">
      <w:pPr>
        <w:spacing w:after="0" w:line="240" w:lineRule="auto"/>
        <w:jc w:val="both"/>
        <w:rPr>
          <w:rFonts w:ascii="Times New Roman" w:hAnsi="Times New Roman" w:cs="Times New Roman"/>
          <w:b/>
          <w:sz w:val="24"/>
          <w:szCs w:val="24"/>
        </w:rPr>
      </w:pPr>
    </w:p>
    <w:p w14:paraId="6D0E0702" w14:textId="77777777" w:rsidR="00ED0F20" w:rsidRDefault="00ED0F20" w:rsidP="00FC6EDD">
      <w:pPr>
        <w:spacing w:after="0" w:line="240" w:lineRule="auto"/>
        <w:jc w:val="both"/>
        <w:rPr>
          <w:rFonts w:ascii="Times New Roman" w:hAnsi="Times New Roman" w:cs="Times New Roman"/>
          <w:b/>
          <w:sz w:val="24"/>
          <w:szCs w:val="24"/>
        </w:rPr>
      </w:pPr>
    </w:p>
    <w:p w14:paraId="4E2FD48E" w14:textId="77777777" w:rsidR="00ED0F20" w:rsidRDefault="00ED0F20" w:rsidP="00FC6EDD">
      <w:pPr>
        <w:spacing w:after="0" w:line="240" w:lineRule="auto"/>
        <w:jc w:val="both"/>
        <w:rPr>
          <w:rFonts w:ascii="Times New Roman" w:hAnsi="Times New Roman" w:cs="Times New Roman"/>
          <w:b/>
          <w:sz w:val="24"/>
          <w:szCs w:val="24"/>
        </w:rPr>
      </w:pPr>
    </w:p>
    <w:p w14:paraId="1BFA3D1B" w14:textId="77777777" w:rsidR="00ED0F20" w:rsidRDefault="00ED0F20" w:rsidP="00FC6EDD">
      <w:pPr>
        <w:spacing w:after="0" w:line="240" w:lineRule="auto"/>
        <w:jc w:val="both"/>
        <w:rPr>
          <w:rFonts w:ascii="Times New Roman" w:hAnsi="Times New Roman" w:cs="Times New Roman"/>
          <w:b/>
          <w:sz w:val="24"/>
          <w:szCs w:val="24"/>
        </w:rPr>
      </w:pPr>
    </w:p>
    <w:p w14:paraId="6A06EF66" w14:textId="77777777" w:rsidR="00ED0F20" w:rsidRDefault="00ED0F20" w:rsidP="00FC6EDD">
      <w:pPr>
        <w:spacing w:after="0" w:line="240" w:lineRule="auto"/>
        <w:jc w:val="both"/>
        <w:rPr>
          <w:rFonts w:ascii="Times New Roman" w:hAnsi="Times New Roman" w:cs="Times New Roman"/>
          <w:b/>
          <w:sz w:val="24"/>
          <w:szCs w:val="24"/>
        </w:rPr>
      </w:pPr>
    </w:p>
    <w:p w14:paraId="271B1DE8" w14:textId="77777777" w:rsidR="00ED0F20" w:rsidRDefault="00ED0F20" w:rsidP="00FC6EDD">
      <w:pPr>
        <w:spacing w:after="0" w:line="240" w:lineRule="auto"/>
        <w:jc w:val="both"/>
        <w:rPr>
          <w:rFonts w:ascii="Times New Roman" w:hAnsi="Times New Roman" w:cs="Times New Roman"/>
          <w:b/>
          <w:sz w:val="24"/>
          <w:szCs w:val="24"/>
        </w:rPr>
      </w:pPr>
    </w:p>
    <w:p w14:paraId="56571ECD" w14:textId="77777777" w:rsidR="00ED0F20" w:rsidRDefault="00ED0F20" w:rsidP="00FC6EDD">
      <w:pPr>
        <w:spacing w:after="0" w:line="240" w:lineRule="auto"/>
        <w:jc w:val="both"/>
        <w:rPr>
          <w:rFonts w:ascii="Times New Roman" w:hAnsi="Times New Roman" w:cs="Times New Roman"/>
          <w:b/>
          <w:sz w:val="24"/>
          <w:szCs w:val="24"/>
        </w:rPr>
      </w:pPr>
    </w:p>
    <w:p w14:paraId="67459049" w14:textId="77777777" w:rsidR="00ED0F20" w:rsidRDefault="00ED0F20" w:rsidP="00FC6EDD">
      <w:pPr>
        <w:spacing w:after="0" w:line="240" w:lineRule="auto"/>
        <w:jc w:val="both"/>
        <w:rPr>
          <w:rFonts w:ascii="Times New Roman" w:hAnsi="Times New Roman" w:cs="Times New Roman"/>
          <w:b/>
          <w:sz w:val="24"/>
          <w:szCs w:val="24"/>
        </w:rPr>
      </w:pPr>
    </w:p>
    <w:p w14:paraId="72BD3D59" w14:textId="77777777" w:rsidR="00ED0F20" w:rsidRDefault="00ED0F20" w:rsidP="00FC6EDD">
      <w:pPr>
        <w:spacing w:after="0" w:line="240" w:lineRule="auto"/>
        <w:jc w:val="both"/>
        <w:rPr>
          <w:rFonts w:ascii="Times New Roman" w:hAnsi="Times New Roman" w:cs="Times New Roman"/>
          <w:b/>
          <w:sz w:val="24"/>
          <w:szCs w:val="24"/>
        </w:rPr>
      </w:pPr>
    </w:p>
    <w:p w14:paraId="60E770B2" w14:textId="71DC5548" w:rsidR="00ED0F20" w:rsidRDefault="00ED0F20" w:rsidP="00FC6EDD">
      <w:pPr>
        <w:spacing w:after="0" w:line="240" w:lineRule="auto"/>
        <w:jc w:val="both"/>
        <w:rPr>
          <w:rFonts w:ascii="Times New Roman" w:hAnsi="Times New Roman" w:cs="Times New Roman"/>
          <w:b/>
          <w:sz w:val="24"/>
          <w:szCs w:val="24"/>
        </w:rPr>
      </w:pPr>
    </w:p>
    <w:p w14:paraId="2CC097A8" w14:textId="7386C9E4" w:rsidR="00410549" w:rsidRDefault="00410549" w:rsidP="00FC6EDD">
      <w:pPr>
        <w:spacing w:after="0" w:line="240" w:lineRule="auto"/>
        <w:jc w:val="both"/>
        <w:rPr>
          <w:rFonts w:ascii="Times New Roman" w:hAnsi="Times New Roman" w:cs="Times New Roman"/>
          <w:b/>
          <w:sz w:val="24"/>
          <w:szCs w:val="24"/>
        </w:rPr>
      </w:pPr>
    </w:p>
    <w:p w14:paraId="14FC2312" w14:textId="27DA2B1A" w:rsidR="00410549" w:rsidRDefault="00410549" w:rsidP="00FC6EDD">
      <w:pPr>
        <w:spacing w:after="0" w:line="240" w:lineRule="auto"/>
        <w:jc w:val="both"/>
        <w:rPr>
          <w:rFonts w:ascii="Times New Roman" w:hAnsi="Times New Roman" w:cs="Times New Roman"/>
          <w:b/>
          <w:sz w:val="24"/>
          <w:szCs w:val="24"/>
        </w:rPr>
      </w:pPr>
    </w:p>
    <w:p w14:paraId="77B45BCF" w14:textId="77777777" w:rsidR="00410549" w:rsidRDefault="00410549" w:rsidP="00FC6EDD">
      <w:pPr>
        <w:spacing w:after="0" w:line="240" w:lineRule="auto"/>
        <w:jc w:val="both"/>
        <w:rPr>
          <w:rFonts w:ascii="Times New Roman" w:hAnsi="Times New Roman" w:cs="Times New Roman"/>
          <w:b/>
          <w:sz w:val="24"/>
          <w:szCs w:val="24"/>
        </w:rPr>
      </w:pPr>
    </w:p>
    <w:p w14:paraId="29DB5620" w14:textId="77777777" w:rsidR="00ED0F20" w:rsidRDefault="00ED0F20" w:rsidP="00FC6EDD">
      <w:pPr>
        <w:spacing w:after="0" w:line="240" w:lineRule="auto"/>
        <w:jc w:val="both"/>
        <w:rPr>
          <w:rFonts w:ascii="Times New Roman" w:hAnsi="Times New Roman" w:cs="Times New Roman"/>
          <w:b/>
          <w:sz w:val="24"/>
          <w:szCs w:val="24"/>
        </w:rPr>
      </w:pPr>
    </w:p>
    <w:p w14:paraId="5E83CDF5" w14:textId="77777777" w:rsidR="00ED0F20" w:rsidRDefault="00ED0F20" w:rsidP="00FC6EDD">
      <w:pPr>
        <w:spacing w:after="0" w:line="240" w:lineRule="auto"/>
        <w:jc w:val="both"/>
        <w:rPr>
          <w:rFonts w:ascii="Times New Roman" w:hAnsi="Times New Roman" w:cs="Times New Roman"/>
          <w:b/>
          <w:sz w:val="24"/>
          <w:szCs w:val="24"/>
        </w:rPr>
      </w:pPr>
    </w:p>
    <w:p w14:paraId="01812306" w14:textId="77777777" w:rsidR="00ED0F20" w:rsidRDefault="00ED0F20" w:rsidP="00FC6EDD">
      <w:pPr>
        <w:spacing w:after="0" w:line="240" w:lineRule="auto"/>
        <w:jc w:val="both"/>
        <w:rPr>
          <w:rFonts w:ascii="Times New Roman" w:hAnsi="Times New Roman" w:cs="Times New Roman"/>
          <w:b/>
          <w:sz w:val="24"/>
          <w:szCs w:val="24"/>
        </w:rPr>
      </w:pPr>
    </w:p>
    <w:p w14:paraId="6A7CA142" w14:textId="77777777" w:rsidR="00ED0F20" w:rsidRPr="00ED0F20" w:rsidRDefault="00ED0F20" w:rsidP="00FC6E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w:t>
      </w:r>
      <w:r w:rsidR="00297472">
        <w:rPr>
          <w:rFonts w:ascii="Times New Roman" w:hAnsi="Times New Roman" w:cs="Times New Roman"/>
          <w:b/>
          <w:sz w:val="24"/>
          <w:szCs w:val="24"/>
        </w:rPr>
        <w:t>k</w:t>
      </w:r>
      <w:r>
        <w:rPr>
          <w:rFonts w:ascii="Times New Roman" w:hAnsi="Times New Roman" w:cs="Times New Roman"/>
          <w:b/>
          <w:sz w:val="24"/>
          <w:szCs w:val="24"/>
        </w:rPr>
        <w:t xml:space="preserve"> II</w:t>
      </w:r>
    </w:p>
    <w:p w14:paraId="4A4351E5" w14:textId="77777777" w:rsidR="00ED0F20" w:rsidRPr="00ED0F20" w:rsidRDefault="00297472" w:rsidP="00FC6EDD">
      <w:pPr>
        <w:spacing w:after="0" w:line="240" w:lineRule="auto"/>
        <w:jc w:val="center"/>
        <w:rPr>
          <w:rFonts w:ascii="Times New Roman" w:hAnsi="Times New Roman" w:cs="Times New Roman"/>
          <w:b/>
          <w:sz w:val="24"/>
          <w:szCs w:val="24"/>
        </w:rPr>
      </w:pPr>
      <w:r w:rsidRPr="00ED0F20">
        <w:rPr>
          <w:rFonts w:ascii="Times New Roman" w:hAnsi="Times New Roman" w:cs="Times New Roman"/>
          <w:b/>
          <w:sz w:val="24"/>
          <w:szCs w:val="24"/>
        </w:rPr>
        <w:t>Ambalajlarda / Kaplarda Kullanılan Semboller</w:t>
      </w:r>
    </w:p>
    <w:p w14:paraId="13A98DC5"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noProof/>
          <w:sz w:val="24"/>
          <w:szCs w:val="24"/>
          <w:lang w:eastAsia="tr-TR"/>
        </w:rPr>
        <w:drawing>
          <wp:inline distT="0" distB="0" distL="0" distR="0" wp14:anchorId="5984BDDD" wp14:editId="5474AE3C">
            <wp:extent cx="2202815" cy="2170430"/>
            <wp:effectExtent l="0" t="0" r="698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815" cy="2170430"/>
                    </a:xfrm>
                    <a:prstGeom prst="rect">
                      <a:avLst/>
                    </a:prstGeom>
                    <a:noFill/>
                    <a:ln>
                      <a:noFill/>
                    </a:ln>
                  </pic:spPr>
                </pic:pic>
              </a:graphicData>
            </a:graphic>
          </wp:inline>
        </w:drawing>
      </w:r>
    </w:p>
    <w:p w14:paraId="6AB06E4B"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1. İlave bilgiye bakınız.</w:t>
      </w:r>
    </w:p>
    <w:p w14:paraId="0D842823"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noProof/>
          <w:sz w:val="24"/>
          <w:szCs w:val="24"/>
          <w:lang w:eastAsia="tr-TR"/>
        </w:rPr>
        <w:drawing>
          <wp:inline distT="0" distB="0" distL="0" distR="0" wp14:anchorId="1B4D23AB" wp14:editId="795E11DD">
            <wp:extent cx="1860550" cy="1765300"/>
            <wp:effectExtent l="0" t="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1765300"/>
                    </a:xfrm>
                    <a:prstGeom prst="rect">
                      <a:avLst/>
                    </a:prstGeom>
                    <a:noFill/>
                    <a:ln>
                      <a:noFill/>
                    </a:ln>
                  </pic:spPr>
                </pic:pic>
              </a:graphicData>
            </a:graphic>
          </wp:inline>
        </w:drawing>
      </w:r>
    </w:p>
    <w:p w14:paraId="220487FB"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2. Açıldıktan sonra kullanım süresi</w:t>
      </w:r>
    </w:p>
    <w:p w14:paraId="22E163AE" w14:textId="77777777" w:rsidR="00ED0F20" w:rsidRPr="00ED0F20" w:rsidRDefault="00ED0F20" w:rsidP="00FC6EDD">
      <w:pPr>
        <w:spacing w:after="0" w:line="240" w:lineRule="auto"/>
        <w:jc w:val="both"/>
        <w:rPr>
          <w:rFonts w:ascii="Times New Roman" w:hAnsi="Times New Roman" w:cs="Times New Roman"/>
          <w:sz w:val="24"/>
          <w:szCs w:val="24"/>
        </w:rPr>
      </w:pPr>
    </w:p>
    <w:p w14:paraId="3BB9C63B"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noProof/>
          <w:sz w:val="24"/>
          <w:szCs w:val="24"/>
          <w:lang w:eastAsia="tr-TR"/>
        </w:rPr>
        <w:drawing>
          <wp:inline distT="0" distB="0" distL="0" distR="0" wp14:anchorId="28E034B6" wp14:editId="3C52F379">
            <wp:extent cx="1478915" cy="1924050"/>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8915" cy="1924050"/>
                    </a:xfrm>
                    <a:prstGeom prst="rect">
                      <a:avLst/>
                    </a:prstGeom>
                    <a:noFill/>
                    <a:ln>
                      <a:noFill/>
                    </a:ln>
                  </pic:spPr>
                </pic:pic>
              </a:graphicData>
            </a:graphic>
          </wp:inline>
        </w:drawing>
      </w:r>
    </w:p>
    <w:p w14:paraId="60F68BDD" w14:textId="77777777" w:rsidR="00ED0F20" w:rsidRP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sz w:val="24"/>
          <w:szCs w:val="24"/>
        </w:rPr>
        <w:t>3. Minimum dayanma süresi</w:t>
      </w:r>
    </w:p>
    <w:p w14:paraId="6D609398" w14:textId="77777777" w:rsidR="00ED0F20" w:rsidRPr="00ED0F20" w:rsidRDefault="00ED0F20" w:rsidP="00FC6EDD">
      <w:pPr>
        <w:spacing w:after="0" w:line="240" w:lineRule="auto"/>
        <w:jc w:val="both"/>
        <w:rPr>
          <w:rFonts w:ascii="Times New Roman" w:hAnsi="Times New Roman" w:cs="Times New Roman"/>
          <w:bCs/>
          <w:sz w:val="24"/>
          <w:szCs w:val="24"/>
        </w:rPr>
      </w:pPr>
    </w:p>
    <w:p w14:paraId="2D0B2728" w14:textId="77777777" w:rsidR="00ED0F20" w:rsidRDefault="00ED0F20" w:rsidP="00FC6EDD">
      <w:pPr>
        <w:spacing w:after="0" w:line="240" w:lineRule="auto"/>
        <w:jc w:val="both"/>
        <w:rPr>
          <w:rFonts w:ascii="Times New Roman" w:hAnsi="Times New Roman" w:cs="Times New Roman"/>
          <w:sz w:val="24"/>
          <w:szCs w:val="24"/>
        </w:rPr>
      </w:pPr>
      <w:r w:rsidRPr="00ED0F20">
        <w:rPr>
          <w:rFonts w:ascii="Times New Roman" w:hAnsi="Times New Roman" w:cs="Times New Roman"/>
          <w:bCs/>
          <w:sz w:val="24"/>
          <w:szCs w:val="24"/>
        </w:rPr>
        <w:br w:type="page"/>
      </w:r>
    </w:p>
    <w:p w14:paraId="1FE9E39A" w14:textId="77777777" w:rsidR="00ED0F20" w:rsidRPr="00297472" w:rsidRDefault="00ED0F20" w:rsidP="00FC6EDD">
      <w:pPr>
        <w:spacing w:after="0" w:line="240" w:lineRule="auto"/>
        <w:jc w:val="center"/>
        <w:rPr>
          <w:rFonts w:ascii="Times New Roman" w:hAnsi="Times New Roman" w:cs="Times New Roman"/>
          <w:b/>
          <w:bCs/>
          <w:sz w:val="24"/>
          <w:szCs w:val="24"/>
        </w:rPr>
      </w:pPr>
      <w:bookmarkStart w:id="0" w:name="_GoBack"/>
      <w:r w:rsidRPr="00297472">
        <w:rPr>
          <w:rFonts w:ascii="Times New Roman" w:hAnsi="Times New Roman" w:cs="Times New Roman"/>
          <w:b/>
          <w:bCs/>
          <w:sz w:val="24"/>
          <w:szCs w:val="24"/>
        </w:rPr>
        <w:lastRenderedPageBreak/>
        <w:t>E</w:t>
      </w:r>
      <w:r w:rsidR="005F10BD" w:rsidRPr="00297472">
        <w:rPr>
          <w:rFonts w:ascii="Times New Roman" w:hAnsi="Times New Roman" w:cs="Times New Roman"/>
          <w:b/>
          <w:bCs/>
          <w:sz w:val="24"/>
          <w:szCs w:val="24"/>
        </w:rPr>
        <w:t>k</w:t>
      </w:r>
      <w:r w:rsidRPr="00297472">
        <w:rPr>
          <w:rFonts w:ascii="Times New Roman" w:hAnsi="Times New Roman" w:cs="Times New Roman"/>
          <w:b/>
          <w:bCs/>
          <w:sz w:val="24"/>
          <w:szCs w:val="24"/>
        </w:rPr>
        <w:t xml:space="preserve"> III</w:t>
      </w:r>
    </w:p>
    <w:p w14:paraId="6ACD5C04" w14:textId="77777777" w:rsidR="00ED0F20" w:rsidRPr="00297472" w:rsidRDefault="004D607B" w:rsidP="00FC6EDD">
      <w:pPr>
        <w:spacing w:after="0" w:line="240" w:lineRule="auto"/>
        <w:jc w:val="center"/>
        <w:rPr>
          <w:rFonts w:ascii="Times New Roman" w:hAnsi="Times New Roman" w:cs="Times New Roman"/>
          <w:b/>
          <w:bCs/>
          <w:sz w:val="24"/>
          <w:szCs w:val="24"/>
        </w:rPr>
      </w:pPr>
      <w:r w:rsidRPr="00297472">
        <w:rPr>
          <w:rFonts w:ascii="Times New Roman" w:hAnsi="Times New Roman" w:cs="Times New Roman"/>
          <w:b/>
          <w:bCs/>
          <w:sz w:val="24"/>
          <w:szCs w:val="24"/>
        </w:rPr>
        <w:t>Hayvan Testlerine Alternatif</w:t>
      </w:r>
      <w:r w:rsidR="005C22BE" w:rsidRPr="00297472">
        <w:rPr>
          <w:rFonts w:ascii="Times New Roman" w:hAnsi="Times New Roman" w:cs="Times New Roman"/>
          <w:b/>
          <w:bCs/>
          <w:sz w:val="24"/>
          <w:szCs w:val="24"/>
        </w:rPr>
        <w:t xml:space="preserve"> Valide Edilmiş</w:t>
      </w:r>
      <w:r w:rsidRPr="00297472">
        <w:rPr>
          <w:rFonts w:ascii="Times New Roman" w:hAnsi="Times New Roman" w:cs="Times New Roman"/>
          <w:b/>
          <w:bCs/>
          <w:sz w:val="24"/>
          <w:szCs w:val="24"/>
        </w:rPr>
        <w:t xml:space="preserve"> Yöntemler Listesi</w:t>
      </w:r>
      <w:bookmarkEnd w:id="0"/>
    </w:p>
    <w:p w14:paraId="634FF3D2" w14:textId="77777777" w:rsidR="00ED0F20" w:rsidRDefault="00ED0F20" w:rsidP="00FC6EDD">
      <w:pPr>
        <w:spacing w:after="0" w:line="240" w:lineRule="auto"/>
        <w:jc w:val="both"/>
        <w:rPr>
          <w:rFonts w:ascii="Times New Roman" w:hAnsi="Times New Roman" w:cs="Times New Roman"/>
          <w:sz w:val="24"/>
          <w:szCs w:val="24"/>
        </w:rPr>
      </w:pPr>
    </w:p>
    <w:p w14:paraId="0D49AE90" w14:textId="0ECD5382" w:rsidR="00234597" w:rsidRPr="00234597" w:rsidRDefault="00044B11" w:rsidP="00FC6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Ek, </w:t>
      </w:r>
      <w:r w:rsidR="00AC085E">
        <w:rPr>
          <w:rFonts w:ascii="Times New Roman" w:hAnsi="Times New Roman" w:cs="Times New Roman"/>
          <w:sz w:val="24"/>
          <w:szCs w:val="24"/>
        </w:rPr>
        <w:t xml:space="preserve">bu Yönetmeliğin gerekliliklerini sağlamak için </w:t>
      </w:r>
      <w:r w:rsidR="005F10BD">
        <w:rPr>
          <w:rFonts w:ascii="Times New Roman" w:hAnsi="Times New Roman" w:cs="Times New Roman"/>
          <w:sz w:val="24"/>
          <w:szCs w:val="24"/>
        </w:rPr>
        <w:t>ECVAM (</w:t>
      </w:r>
      <w:r w:rsidR="00C05007">
        <w:rPr>
          <w:rFonts w:ascii="Times New Roman" w:hAnsi="Times New Roman" w:cs="Times New Roman"/>
          <w:sz w:val="24"/>
          <w:szCs w:val="24"/>
        </w:rPr>
        <w:t xml:space="preserve">Avrupa Alternatif Yöntemler </w:t>
      </w:r>
      <w:proofErr w:type="spellStart"/>
      <w:r w:rsidR="00C05007">
        <w:rPr>
          <w:rFonts w:ascii="Times New Roman" w:hAnsi="Times New Roman" w:cs="Times New Roman"/>
          <w:sz w:val="24"/>
          <w:szCs w:val="24"/>
        </w:rPr>
        <w:t>Valid</w:t>
      </w:r>
      <w:r w:rsidR="00855CFB">
        <w:rPr>
          <w:rFonts w:ascii="Times New Roman" w:hAnsi="Times New Roman" w:cs="Times New Roman"/>
          <w:sz w:val="24"/>
          <w:szCs w:val="24"/>
        </w:rPr>
        <w:t>asyon</w:t>
      </w:r>
      <w:proofErr w:type="spellEnd"/>
      <w:r w:rsidR="00C05007">
        <w:rPr>
          <w:rFonts w:ascii="Times New Roman" w:hAnsi="Times New Roman" w:cs="Times New Roman"/>
          <w:sz w:val="24"/>
          <w:szCs w:val="24"/>
        </w:rPr>
        <w:t xml:space="preserve"> Merkezi - </w:t>
      </w:r>
      <w:proofErr w:type="spellStart"/>
      <w:r w:rsidR="005F10BD" w:rsidRPr="00044B11">
        <w:rPr>
          <w:rFonts w:ascii="Times New Roman" w:hAnsi="Times New Roman" w:cs="Times New Roman"/>
          <w:sz w:val="24"/>
          <w:szCs w:val="24"/>
        </w:rPr>
        <w:t>European</w:t>
      </w:r>
      <w:proofErr w:type="spellEnd"/>
      <w:r w:rsidR="005F10BD" w:rsidRPr="00044B11">
        <w:rPr>
          <w:rFonts w:ascii="Times New Roman" w:hAnsi="Times New Roman" w:cs="Times New Roman"/>
          <w:sz w:val="24"/>
          <w:szCs w:val="24"/>
        </w:rPr>
        <w:t xml:space="preserve"> </w:t>
      </w:r>
      <w:proofErr w:type="spellStart"/>
      <w:r w:rsidR="005F10BD" w:rsidRPr="00044B11">
        <w:rPr>
          <w:rFonts w:ascii="Times New Roman" w:hAnsi="Times New Roman" w:cs="Times New Roman"/>
          <w:sz w:val="24"/>
          <w:szCs w:val="24"/>
        </w:rPr>
        <w:t>Centre</w:t>
      </w:r>
      <w:proofErr w:type="spellEnd"/>
      <w:r w:rsidR="005F10BD" w:rsidRPr="00044B11">
        <w:rPr>
          <w:rFonts w:ascii="Times New Roman" w:hAnsi="Times New Roman" w:cs="Times New Roman"/>
          <w:sz w:val="24"/>
          <w:szCs w:val="24"/>
        </w:rPr>
        <w:t xml:space="preserve"> on </w:t>
      </w:r>
      <w:proofErr w:type="spellStart"/>
      <w:r w:rsidR="005F10BD" w:rsidRPr="00044B11">
        <w:rPr>
          <w:rFonts w:ascii="Times New Roman" w:hAnsi="Times New Roman" w:cs="Times New Roman"/>
          <w:sz w:val="24"/>
          <w:szCs w:val="24"/>
        </w:rPr>
        <w:t>Validation</w:t>
      </w:r>
      <w:proofErr w:type="spellEnd"/>
      <w:r w:rsidR="005F10BD" w:rsidRPr="00044B11">
        <w:rPr>
          <w:rFonts w:ascii="Times New Roman" w:hAnsi="Times New Roman" w:cs="Times New Roman"/>
          <w:sz w:val="24"/>
          <w:szCs w:val="24"/>
        </w:rPr>
        <w:t xml:space="preserve"> of </w:t>
      </w:r>
      <w:proofErr w:type="spellStart"/>
      <w:r w:rsidR="005F10BD" w:rsidRPr="00044B11">
        <w:rPr>
          <w:rFonts w:ascii="Times New Roman" w:hAnsi="Times New Roman" w:cs="Times New Roman"/>
          <w:sz w:val="24"/>
          <w:szCs w:val="24"/>
        </w:rPr>
        <w:t>Alternative</w:t>
      </w:r>
      <w:proofErr w:type="spellEnd"/>
      <w:r w:rsidR="005F10BD" w:rsidRPr="00044B11">
        <w:rPr>
          <w:rFonts w:ascii="Times New Roman" w:hAnsi="Times New Roman" w:cs="Times New Roman"/>
          <w:sz w:val="24"/>
          <w:szCs w:val="24"/>
        </w:rPr>
        <w:t xml:space="preserve"> </w:t>
      </w:r>
      <w:proofErr w:type="spellStart"/>
      <w:r w:rsidR="005F10BD" w:rsidRPr="00044B11">
        <w:rPr>
          <w:rFonts w:ascii="Times New Roman" w:hAnsi="Times New Roman" w:cs="Times New Roman"/>
          <w:sz w:val="24"/>
          <w:szCs w:val="24"/>
        </w:rPr>
        <w:t>Methods</w:t>
      </w:r>
      <w:proofErr w:type="spellEnd"/>
      <w:r w:rsidR="005F10BD">
        <w:rPr>
          <w:rFonts w:ascii="Times New Roman" w:hAnsi="Times New Roman" w:cs="Times New Roman"/>
          <w:sz w:val="24"/>
          <w:szCs w:val="24"/>
        </w:rPr>
        <w:t>) tarafından valide edilmiş</w:t>
      </w:r>
      <w:r w:rsidR="00995092">
        <w:rPr>
          <w:rFonts w:ascii="Times New Roman" w:hAnsi="Times New Roman" w:cs="Times New Roman"/>
          <w:sz w:val="24"/>
          <w:szCs w:val="24"/>
        </w:rPr>
        <w:t xml:space="preserve"> olan</w:t>
      </w:r>
      <w:r w:rsidR="005F10BD">
        <w:rPr>
          <w:rFonts w:ascii="Times New Roman" w:hAnsi="Times New Roman" w:cs="Times New Roman"/>
          <w:sz w:val="24"/>
          <w:szCs w:val="24"/>
        </w:rPr>
        <w:t xml:space="preserve"> </w:t>
      </w:r>
      <w:r w:rsidR="00D06354">
        <w:rPr>
          <w:rFonts w:ascii="Times New Roman" w:hAnsi="Times New Roman" w:cs="Times New Roman"/>
          <w:sz w:val="24"/>
          <w:szCs w:val="24"/>
        </w:rPr>
        <w:t xml:space="preserve">ve </w:t>
      </w:r>
      <w:r w:rsidR="00AB1308" w:rsidRPr="00480DE9">
        <w:rPr>
          <w:rFonts w:ascii="Times New Roman" w:hAnsi="Times New Roman" w:cs="Times New Roman"/>
          <w:sz w:val="24"/>
          <w:szCs w:val="24"/>
        </w:rPr>
        <w:t xml:space="preserve">Maddelerin ve Karışımların </w:t>
      </w:r>
      <w:proofErr w:type="spellStart"/>
      <w:r w:rsidR="00AB1308" w:rsidRPr="00480DE9">
        <w:rPr>
          <w:rFonts w:ascii="Times New Roman" w:hAnsi="Times New Roman" w:cs="Times New Roman"/>
          <w:sz w:val="24"/>
          <w:szCs w:val="24"/>
        </w:rPr>
        <w:t>Fiziko</w:t>
      </w:r>
      <w:proofErr w:type="spellEnd"/>
      <w:r w:rsidR="00AB1308" w:rsidRPr="00480DE9">
        <w:rPr>
          <w:rFonts w:ascii="Times New Roman" w:hAnsi="Times New Roman" w:cs="Times New Roman"/>
          <w:sz w:val="24"/>
          <w:szCs w:val="24"/>
        </w:rPr>
        <w:t xml:space="preserve">-Kimyasal, </w:t>
      </w:r>
      <w:proofErr w:type="spellStart"/>
      <w:r w:rsidR="00AB1308" w:rsidRPr="00480DE9">
        <w:rPr>
          <w:rFonts w:ascii="Times New Roman" w:hAnsi="Times New Roman" w:cs="Times New Roman"/>
          <w:sz w:val="24"/>
          <w:szCs w:val="24"/>
        </w:rPr>
        <w:t>Toksikolojik</w:t>
      </w:r>
      <w:proofErr w:type="spellEnd"/>
      <w:r w:rsidR="00AB1308" w:rsidRPr="00480DE9">
        <w:rPr>
          <w:rFonts w:ascii="Times New Roman" w:hAnsi="Times New Roman" w:cs="Times New Roman"/>
          <w:sz w:val="24"/>
          <w:szCs w:val="24"/>
        </w:rPr>
        <w:t xml:space="preserve"> ve </w:t>
      </w:r>
      <w:proofErr w:type="spellStart"/>
      <w:r w:rsidR="00AB1308" w:rsidRPr="00480DE9">
        <w:rPr>
          <w:rFonts w:ascii="Times New Roman" w:hAnsi="Times New Roman" w:cs="Times New Roman"/>
          <w:sz w:val="24"/>
          <w:szCs w:val="24"/>
        </w:rPr>
        <w:t>Ekotoksikolojik</w:t>
      </w:r>
      <w:proofErr w:type="spellEnd"/>
      <w:r w:rsidR="00AB1308" w:rsidRPr="00480DE9">
        <w:rPr>
          <w:rFonts w:ascii="Times New Roman" w:hAnsi="Times New Roman" w:cs="Times New Roman"/>
          <w:sz w:val="24"/>
          <w:szCs w:val="24"/>
        </w:rPr>
        <w:t xml:space="preserve"> Özelliklerinin Belirlenmesinde Uygulanacak Test Yöntemleri Hakkında Yönetmelikte</w:t>
      </w:r>
      <w:r w:rsidR="008605D2">
        <w:rPr>
          <w:rFonts w:ascii="Times New Roman" w:hAnsi="Times New Roman" w:cs="Times New Roman"/>
          <w:sz w:val="24"/>
          <w:szCs w:val="24"/>
        </w:rPr>
        <w:t xml:space="preserve"> listelenmemiş olan</w:t>
      </w:r>
      <w:r w:rsidR="00620CB7">
        <w:rPr>
          <w:rFonts w:ascii="Times New Roman" w:hAnsi="Times New Roman" w:cs="Times New Roman"/>
          <w:sz w:val="24"/>
          <w:szCs w:val="24"/>
        </w:rPr>
        <w:t xml:space="preserve"> </w:t>
      </w:r>
      <w:r w:rsidR="00AC085E">
        <w:rPr>
          <w:rFonts w:ascii="Times New Roman" w:hAnsi="Times New Roman" w:cs="Times New Roman"/>
          <w:sz w:val="24"/>
          <w:szCs w:val="24"/>
        </w:rPr>
        <w:t xml:space="preserve">mevcut </w:t>
      </w:r>
      <w:r w:rsidR="00FB281E">
        <w:rPr>
          <w:rFonts w:ascii="Times New Roman" w:hAnsi="Times New Roman" w:cs="Times New Roman"/>
          <w:sz w:val="24"/>
          <w:szCs w:val="24"/>
        </w:rPr>
        <w:t xml:space="preserve">alternatif yöntemleri listelemektedir. </w:t>
      </w:r>
      <w:r w:rsidR="008605D2">
        <w:rPr>
          <w:rFonts w:ascii="Times New Roman" w:hAnsi="Times New Roman" w:cs="Times New Roman"/>
          <w:sz w:val="24"/>
          <w:szCs w:val="24"/>
        </w:rPr>
        <w:t>Hayvan testleri</w:t>
      </w:r>
      <w:r w:rsidR="0066053C">
        <w:rPr>
          <w:rFonts w:ascii="Times New Roman" w:hAnsi="Times New Roman" w:cs="Times New Roman"/>
          <w:sz w:val="24"/>
          <w:szCs w:val="24"/>
        </w:rPr>
        <w:t xml:space="preserve">nin bir alternatif yöntemle </w:t>
      </w:r>
      <w:r w:rsidR="008605D2">
        <w:rPr>
          <w:rFonts w:ascii="Times New Roman" w:hAnsi="Times New Roman" w:cs="Times New Roman"/>
          <w:sz w:val="24"/>
          <w:szCs w:val="24"/>
        </w:rPr>
        <w:t xml:space="preserve">tamamen </w:t>
      </w:r>
      <w:r w:rsidR="0066053C">
        <w:rPr>
          <w:rFonts w:ascii="Times New Roman" w:hAnsi="Times New Roman" w:cs="Times New Roman"/>
          <w:sz w:val="24"/>
          <w:szCs w:val="24"/>
        </w:rPr>
        <w:t xml:space="preserve">değiştirilememe ihtimali olduğu için, </w:t>
      </w:r>
      <w:r w:rsidR="00FF0D7C">
        <w:rPr>
          <w:rFonts w:ascii="Times New Roman" w:hAnsi="Times New Roman" w:cs="Times New Roman"/>
          <w:sz w:val="24"/>
          <w:szCs w:val="24"/>
        </w:rPr>
        <w:t>alternatif yöntemin hayvan testinin yerini</w:t>
      </w:r>
      <w:r w:rsidR="00673F46">
        <w:rPr>
          <w:rFonts w:ascii="Times New Roman" w:hAnsi="Times New Roman" w:cs="Times New Roman"/>
          <w:sz w:val="24"/>
          <w:szCs w:val="24"/>
        </w:rPr>
        <w:t xml:space="preserve"> tamamen mi yoksa kısmen mi </w:t>
      </w:r>
      <w:r w:rsidR="00FF0D7C">
        <w:rPr>
          <w:rFonts w:ascii="Times New Roman" w:hAnsi="Times New Roman" w:cs="Times New Roman"/>
          <w:sz w:val="24"/>
          <w:szCs w:val="24"/>
        </w:rPr>
        <w:t xml:space="preserve">aldığı </w:t>
      </w:r>
      <w:r w:rsidR="00673F46">
        <w:rPr>
          <w:rFonts w:ascii="Times New Roman" w:hAnsi="Times New Roman" w:cs="Times New Roman"/>
          <w:sz w:val="24"/>
          <w:szCs w:val="24"/>
        </w:rPr>
        <w:t xml:space="preserve">bu </w:t>
      </w:r>
      <w:proofErr w:type="spellStart"/>
      <w:r w:rsidR="00673F46">
        <w:rPr>
          <w:rFonts w:ascii="Times New Roman" w:hAnsi="Times New Roman" w:cs="Times New Roman"/>
          <w:sz w:val="24"/>
          <w:szCs w:val="24"/>
        </w:rPr>
        <w:t>Ek’te</w:t>
      </w:r>
      <w:proofErr w:type="spellEnd"/>
      <w:r w:rsidR="00FF0D7C">
        <w:rPr>
          <w:rFonts w:ascii="Times New Roman" w:hAnsi="Times New Roman" w:cs="Times New Roman"/>
          <w:sz w:val="24"/>
          <w:szCs w:val="24"/>
        </w:rPr>
        <w:t xml:space="preserve"> belirtilmelidir.</w:t>
      </w:r>
    </w:p>
    <w:p w14:paraId="5EBA73AC" w14:textId="77777777" w:rsidR="00234597" w:rsidRDefault="00234597" w:rsidP="00FC6EDD">
      <w:pPr>
        <w:spacing w:after="0" w:line="240" w:lineRule="auto"/>
        <w:jc w:val="both"/>
        <w:rPr>
          <w:rFonts w:ascii="Times New Roman" w:hAnsi="Times New Roman" w:cs="Times New Roman"/>
          <w:sz w:val="24"/>
          <w:szCs w:val="24"/>
        </w:rPr>
      </w:pPr>
    </w:p>
    <w:p w14:paraId="31F47184" w14:textId="77777777" w:rsidR="00234597" w:rsidRDefault="00234597" w:rsidP="00FC6EDD">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3021"/>
        <w:gridCol w:w="3021"/>
      </w:tblGrid>
      <w:tr w:rsidR="00234597" w14:paraId="1FC178A5" w14:textId="77777777" w:rsidTr="00234597">
        <w:tc>
          <w:tcPr>
            <w:tcW w:w="3020" w:type="dxa"/>
          </w:tcPr>
          <w:p w14:paraId="09B39B3D" w14:textId="77777777" w:rsidR="00234597" w:rsidRDefault="00234597" w:rsidP="00FC6EDD">
            <w:pPr>
              <w:jc w:val="both"/>
              <w:rPr>
                <w:rFonts w:ascii="Times New Roman" w:hAnsi="Times New Roman" w:cs="Times New Roman"/>
                <w:sz w:val="24"/>
                <w:szCs w:val="24"/>
              </w:rPr>
            </w:pPr>
            <w:r>
              <w:rPr>
                <w:rFonts w:ascii="Times New Roman" w:hAnsi="Times New Roman" w:cs="Times New Roman"/>
                <w:sz w:val="24"/>
                <w:szCs w:val="24"/>
              </w:rPr>
              <w:t xml:space="preserve">Referans </w:t>
            </w:r>
            <w:r w:rsidR="0094563B">
              <w:rPr>
                <w:rFonts w:ascii="Times New Roman" w:hAnsi="Times New Roman" w:cs="Times New Roman"/>
                <w:sz w:val="24"/>
                <w:szCs w:val="24"/>
              </w:rPr>
              <w:t>n</w:t>
            </w:r>
            <w:r>
              <w:rPr>
                <w:rFonts w:ascii="Times New Roman" w:hAnsi="Times New Roman" w:cs="Times New Roman"/>
                <w:sz w:val="24"/>
                <w:szCs w:val="24"/>
              </w:rPr>
              <w:t>umarası</w:t>
            </w:r>
          </w:p>
        </w:tc>
        <w:tc>
          <w:tcPr>
            <w:tcW w:w="3021" w:type="dxa"/>
          </w:tcPr>
          <w:p w14:paraId="4A57352C" w14:textId="77777777" w:rsidR="00234597" w:rsidRDefault="00234597" w:rsidP="00FC6EDD">
            <w:pPr>
              <w:jc w:val="both"/>
              <w:rPr>
                <w:rFonts w:ascii="Times New Roman" w:hAnsi="Times New Roman" w:cs="Times New Roman"/>
                <w:sz w:val="24"/>
                <w:szCs w:val="24"/>
              </w:rPr>
            </w:pPr>
            <w:r>
              <w:rPr>
                <w:rFonts w:ascii="Times New Roman" w:hAnsi="Times New Roman" w:cs="Times New Roman"/>
                <w:sz w:val="24"/>
                <w:szCs w:val="24"/>
              </w:rPr>
              <w:t xml:space="preserve">Valide </w:t>
            </w:r>
            <w:r w:rsidR="00B947F7">
              <w:rPr>
                <w:rFonts w:ascii="Times New Roman" w:hAnsi="Times New Roman" w:cs="Times New Roman"/>
                <w:sz w:val="24"/>
                <w:szCs w:val="24"/>
              </w:rPr>
              <w:t>alternatif</w:t>
            </w:r>
            <w:r>
              <w:rPr>
                <w:rFonts w:ascii="Times New Roman" w:hAnsi="Times New Roman" w:cs="Times New Roman"/>
                <w:sz w:val="24"/>
                <w:szCs w:val="24"/>
              </w:rPr>
              <w:t xml:space="preserve"> </w:t>
            </w:r>
            <w:r w:rsidR="00B947F7">
              <w:rPr>
                <w:rFonts w:ascii="Times New Roman" w:hAnsi="Times New Roman" w:cs="Times New Roman"/>
                <w:sz w:val="24"/>
                <w:szCs w:val="24"/>
              </w:rPr>
              <w:t>yöntem</w:t>
            </w:r>
          </w:p>
        </w:tc>
        <w:tc>
          <w:tcPr>
            <w:tcW w:w="3021" w:type="dxa"/>
          </w:tcPr>
          <w:p w14:paraId="0E9FB3CD" w14:textId="77777777" w:rsidR="00234597" w:rsidRDefault="00234597" w:rsidP="00FC6EDD">
            <w:pPr>
              <w:jc w:val="both"/>
              <w:rPr>
                <w:rFonts w:ascii="Times New Roman" w:hAnsi="Times New Roman" w:cs="Times New Roman"/>
                <w:sz w:val="24"/>
                <w:szCs w:val="24"/>
              </w:rPr>
            </w:pPr>
            <w:r>
              <w:rPr>
                <w:rFonts w:ascii="Times New Roman" w:hAnsi="Times New Roman" w:cs="Times New Roman"/>
                <w:sz w:val="24"/>
                <w:szCs w:val="24"/>
              </w:rPr>
              <w:t>Tam</w:t>
            </w:r>
            <w:r w:rsidR="00B947F7">
              <w:rPr>
                <w:rFonts w:ascii="Times New Roman" w:hAnsi="Times New Roman" w:cs="Times New Roman"/>
                <w:sz w:val="24"/>
                <w:szCs w:val="24"/>
              </w:rPr>
              <w:t>amen</w:t>
            </w:r>
            <w:r>
              <w:rPr>
                <w:rFonts w:ascii="Times New Roman" w:hAnsi="Times New Roman" w:cs="Times New Roman"/>
                <w:sz w:val="24"/>
                <w:szCs w:val="24"/>
              </w:rPr>
              <w:t xml:space="preserve"> veya kıs</w:t>
            </w:r>
            <w:r w:rsidR="00AF3631">
              <w:rPr>
                <w:rFonts w:ascii="Times New Roman" w:hAnsi="Times New Roman" w:cs="Times New Roman"/>
                <w:sz w:val="24"/>
                <w:szCs w:val="24"/>
              </w:rPr>
              <w:t>mi değişiklik</w:t>
            </w:r>
          </w:p>
        </w:tc>
      </w:tr>
      <w:tr w:rsidR="00234597" w14:paraId="7A22DC20" w14:textId="77777777" w:rsidTr="00234597">
        <w:tc>
          <w:tcPr>
            <w:tcW w:w="3020" w:type="dxa"/>
          </w:tcPr>
          <w:p w14:paraId="5C3E1C1E" w14:textId="77777777" w:rsidR="00234597" w:rsidRDefault="00B81385" w:rsidP="00FC6EDD">
            <w:pPr>
              <w:jc w:val="both"/>
              <w:rPr>
                <w:rFonts w:ascii="Times New Roman" w:hAnsi="Times New Roman" w:cs="Times New Roman"/>
                <w:sz w:val="24"/>
                <w:szCs w:val="24"/>
              </w:rPr>
            </w:pPr>
            <w:r>
              <w:rPr>
                <w:rFonts w:ascii="Times New Roman" w:hAnsi="Times New Roman" w:cs="Times New Roman"/>
                <w:sz w:val="24"/>
                <w:szCs w:val="24"/>
              </w:rPr>
              <w:t>A</w:t>
            </w:r>
          </w:p>
        </w:tc>
        <w:tc>
          <w:tcPr>
            <w:tcW w:w="3021" w:type="dxa"/>
          </w:tcPr>
          <w:p w14:paraId="55C9A45B" w14:textId="77777777" w:rsidR="00234597" w:rsidRDefault="00B81385" w:rsidP="00FC6EDD">
            <w:pPr>
              <w:jc w:val="both"/>
              <w:rPr>
                <w:rFonts w:ascii="Times New Roman" w:hAnsi="Times New Roman" w:cs="Times New Roman"/>
                <w:sz w:val="24"/>
                <w:szCs w:val="24"/>
              </w:rPr>
            </w:pPr>
            <w:r>
              <w:rPr>
                <w:rFonts w:ascii="Times New Roman" w:hAnsi="Times New Roman" w:cs="Times New Roman"/>
                <w:sz w:val="24"/>
                <w:szCs w:val="24"/>
              </w:rPr>
              <w:t>B</w:t>
            </w:r>
          </w:p>
        </w:tc>
        <w:tc>
          <w:tcPr>
            <w:tcW w:w="3021" w:type="dxa"/>
          </w:tcPr>
          <w:p w14:paraId="33B321C2" w14:textId="77777777" w:rsidR="00234597" w:rsidRDefault="00B81385" w:rsidP="00FC6EDD">
            <w:pPr>
              <w:jc w:val="both"/>
              <w:rPr>
                <w:rFonts w:ascii="Times New Roman" w:hAnsi="Times New Roman" w:cs="Times New Roman"/>
                <w:sz w:val="24"/>
                <w:szCs w:val="24"/>
              </w:rPr>
            </w:pPr>
            <w:r>
              <w:rPr>
                <w:rFonts w:ascii="Times New Roman" w:hAnsi="Times New Roman" w:cs="Times New Roman"/>
                <w:sz w:val="24"/>
                <w:szCs w:val="24"/>
              </w:rPr>
              <w:t>C</w:t>
            </w:r>
          </w:p>
        </w:tc>
      </w:tr>
    </w:tbl>
    <w:p w14:paraId="2663B0DC" w14:textId="77777777" w:rsidR="00234597" w:rsidRDefault="00234597" w:rsidP="00FC6EDD">
      <w:pPr>
        <w:spacing w:after="0" w:line="240" w:lineRule="auto"/>
        <w:jc w:val="both"/>
        <w:rPr>
          <w:rFonts w:ascii="Times New Roman" w:hAnsi="Times New Roman" w:cs="Times New Roman"/>
          <w:sz w:val="24"/>
          <w:szCs w:val="24"/>
        </w:rPr>
      </w:pPr>
    </w:p>
    <w:sectPr w:rsidR="0023459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D876A" w14:textId="77777777" w:rsidR="00CB69AD" w:rsidRDefault="00CB69AD" w:rsidP="00FC6EDD">
      <w:pPr>
        <w:spacing w:after="0" w:line="240" w:lineRule="auto"/>
      </w:pPr>
      <w:r>
        <w:separator/>
      </w:r>
    </w:p>
  </w:endnote>
  <w:endnote w:type="continuationSeparator" w:id="0">
    <w:p w14:paraId="0B227D8B" w14:textId="77777777" w:rsidR="00CB69AD" w:rsidRDefault="00CB69AD" w:rsidP="00FC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C672E" w14:textId="77777777" w:rsidR="00FC6EDD" w:rsidRDefault="00FC6ED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0FB6" w14:textId="77777777" w:rsidR="00FC6EDD" w:rsidRDefault="00FC6ED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722A" w14:textId="77777777" w:rsidR="00FC6EDD" w:rsidRDefault="00FC6E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1CA25" w14:textId="77777777" w:rsidR="00CB69AD" w:rsidRDefault="00CB69AD" w:rsidP="00FC6EDD">
      <w:pPr>
        <w:spacing w:after="0" w:line="240" w:lineRule="auto"/>
      </w:pPr>
      <w:r>
        <w:separator/>
      </w:r>
    </w:p>
  </w:footnote>
  <w:footnote w:type="continuationSeparator" w:id="0">
    <w:p w14:paraId="0044F65A" w14:textId="77777777" w:rsidR="00CB69AD" w:rsidRDefault="00CB69AD" w:rsidP="00FC6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B8DC" w14:textId="15E3B718" w:rsidR="00FC6EDD" w:rsidRDefault="00FC6EDD">
    <w:pPr>
      <w:pStyle w:val="stBilgi"/>
    </w:pPr>
    <w:r>
      <w:rPr>
        <w:noProof/>
      </w:rPr>
      <w:pict w14:anchorId="2F421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5844"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297EA" w14:textId="5F6DA1E5" w:rsidR="00FC6EDD" w:rsidRDefault="00FC6EDD">
    <w:pPr>
      <w:pStyle w:val="stBilgi"/>
    </w:pPr>
    <w:r>
      <w:rPr>
        <w:noProof/>
      </w:rPr>
      <w:pict w14:anchorId="2703F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5845"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545E3" w14:textId="7B52C603" w:rsidR="00FC6EDD" w:rsidRDefault="00FC6EDD">
    <w:pPr>
      <w:pStyle w:val="stBilgi"/>
    </w:pPr>
    <w:r>
      <w:rPr>
        <w:noProof/>
      </w:rPr>
      <w:pict w14:anchorId="15626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5843"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2E9F"/>
    <w:multiLevelType w:val="hybridMultilevel"/>
    <w:tmpl w:val="FA1EE87A"/>
    <w:lvl w:ilvl="0" w:tplc="57DAAA2C">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D8938F2"/>
    <w:multiLevelType w:val="singleLevel"/>
    <w:tmpl w:val="91866468"/>
    <w:lvl w:ilvl="0">
      <w:start w:val="1"/>
      <w:numFmt w:val="decimal"/>
      <w:lvlText w:val="%1)"/>
      <w:legacy w:legacy="1" w:legacySpace="0" w:legacyIndent="341"/>
      <w:lvlJc w:val="left"/>
      <w:rPr>
        <w:rFonts w:ascii="Times New Roman" w:hAnsi="Times New Roman" w:cs="Times New Roman" w:hint="default"/>
      </w:rPr>
    </w:lvl>
  </w:abstractNum>
  <w:abstractNum w:abstractNumId="2" w15:restartNumberingAfterBreak="0">
    <w:nsid w:val="74315335"/>
    <w:multiLevelType w:val="hybridMultilevel"/>
    <w:tmpl w:val="A2AC5108"/>
    <w:lvl w:ilvl="0" w:tplc="F4C00AFE">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B2"/>
    <w:rsid w:val="00044B11"/>
    <w:rsid w:val="00175E9E"/>
    <w:rsid w:val="001830D1"/>
    <w:rsid w:val="001E1354"/>
    <w:rsid w:val="00234597"/>
    <w:rsid w:val="00297472"/>
    <w:rsid w:val="00410549"/>
    <w:rsid w:val="00480DE9"/>
    <w:rsid w:val="004A1DDC"/>
    <w:rsid w:val="004B44B2"/>
    <w:rsid w:val="004D607B"/>
    <w:rsid w:val="005C22BE"/>
    <w:rsid w:val="005F10BD"/>
    <w:rsid w:val="00620CB7"/>
    <w:rsid w:val="00653F62"/>
    <w:rsid w:val="0066053C"/>
    <w:rsid w:val="00673F46"/>
    <w:rsid w:val="00855CFB"/>
    <w:rsid w:val="008605D2"/>
    <w:rsid w:val="0086723F"/>
    <w:rsid w:val="0094563B"/>
    <w:rsid w:val="00995092"/>
    <w:rsid w:val="00AB1308"/>
    <w:rsid w:val="00AC085E"/>
    <w:rsid w:val="00AF21B4"/>
    <w:rsid w:val="00AF3631"/>
    <w:rsid w:val="00B81385"/>
    <w:rsid w:val="00B947F7"/>
    <w:rsid w:val="00C05007"/>
    <w:rsid w:val="00CB69AD"/>
    <w:rsid w:val="00D06354"/>
    <w:rsid w:val="00E17767"/>
    <w:rsid w:val="00EA1396"/>
    <w:rsid w:val="00ED0F20"/>
    <w:rsid w:val="00F1387B"/>
    <w:rsid w:val="00F32DD5"/>
    <w:rsid w:val="00FB281E"/>
    <w:rsid w:val="00FC6EDD"/>
    <w:rsid w:val="00FD426F"/>
    <w:rsid w:val="00FF0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3DCAC7"/>
  <w15:chartTrackingRefBased/>
  <w15:docId w15:val="{8028EC41-434E-4140-ADD1-2C3A56B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C6E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6EDD"/>
  </w:style>
  <w:style w:type="paragraph" w:styleId="AltBilgi">
    <w:name w:val="footer"/>
    <w:basedOn w:val="Normal"/>
    <w:link w:val="AltBilgiChar"/>
    <w:uiPriority w:val="99"/>
    <w:unhideWhenUsed/>
    <w:rsid w:val="00FC6E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9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7539</Words>
  <Characters>42973</Characters>
  <Application>Microsoft Office Word</Application>
  <DocSecurity>0</DocSecurity>
  <Lines>358</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Turkiye Ilac ve Tibbi Cihaz Kurumu (TITCK)</Company>
  <LinksUpToDate>false</LinksUpToDate>
  <CharactersWithSpaces>50412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Gülçin KÖSE</dc:creator>
  <cp:keywords/>
  <dc:description/>
  <cp:lastModifiedBy>Gülçin KÖSE</cp:lastModifiedBy>
  <cp:revision>2</cp:revision>
  <dcterms:created xsi:type="dcterms:W3CDTF">2020-12-31T11:25:00Z</dcterms:created>
  <dcterms:modified xsi:type="dcterms:W3CDTF">2020-12-31T11:25:00Z</dcterms:modified>
</cp:coreProperties>
</file>