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91"/>
        <w:gridCol w:w="2678"/>
        <w:gridCol w:w="3068"/>
        <w:gridCol w:w="613"/>
        <w:gridCol w:w="688"/>
        <w:gridCol w:w="961"/>
        <w:gridCol w:w="813"/>
      </w:tblGrid>
      <w:tr w:rsidR="003977E0" w:rsidRPr="003977E0" w:rsidTr="003977E0">
        <w:trPr>
          <w:trHeight w:val="1170"/>
        </w:trPr>
        <w:tc>
          <w:tcPr>
            <w:tcW w:w="905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EA9" w:rsidRPr="004B6C6B" w:rsidRDefault="0045117B" w:rsidP="00077E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6"/>
                <w:lang w:eastAsia="tr-TR"/>
              </w:rPr>
            </w:pPr>
            <w:bookmarkStart w:id="0" w:name="_GoBack"/>
            <w:r w:rsidRPr="004B6C6B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6"/>
                <w:lang w:eastAsia="tr-TR"/>
              </w:rPr>
              <w:t>Ayaktan Hasta Yakını Memnuniyet Anketi</w:t>
            </w:r>
          </w:p>
          <w:p w:rsidR="003977E0" w:rsidRPr="003977E0" w:rsidRDefault="0045117B" w:rsidP="0085199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4B6C6B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6"/>
                <w:lang w:eastAsia="tr-TR"/>
              </w:rPr>
              <w:t>(</w:t>
            </w:r>
            <w:r w:rsidR="004D3B1C" w:rsidRPr="004B6C6B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6"/>
                <w:lang w:eastAsia="tr-TR"/>
              </w:rPr>
              <w:t>Ruh Sağlığı v</w:t>
            </w:r>
            <w:r w:rsidRPr="004B6C6B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6"/>
                <w:lang w:eastAsia="tr-TR"/>
              </w:rPr>
              <w:t>e Hastalıkları Hastaneleri)</w:t>
            </w:r>
            <w:bookmarkEnd w:id="0"/>
          </w:p>
        </w:tc>
      </w:tr>
      <w:tr w:rsidR="003977E0" w:rsidRPr="003977E0" w:rsidTr="003977E0">
        <w:trPr>
          <w:trHeight w:val="1605"/>
        </w:trPr>
        <w:tc>
          <w:tcPr>
            <w:tcW w:w="90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8BE" w:rsidRDefault="00F778BE" w:rsidP="00290ED8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F778B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Aşağıda yer alan soruları gerçekçi bir şekilde yanıtlamanız, kaliteli hizmet sunmayı hedefleyen hastanemiz için büyük önem taşımaktadır. Sizden beklenen, verilen cümleler konusundaki kanaatinizi </w:t>
            </w:r>
            <w:r w:rsidRPr="00290ED8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Evet, Biraz/Kısmen</w:t>
            </w:r>
            <w:r w:rsidRPr="00F778B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ve </w:t>
            </w:r>
            <w:r w:rsidRPr="00290ED8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Hayır</w:t>
            </w:r>
            <w:r w:rsidRPr="00F778B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ifadeleri arasından size en yakın gelen seçeneği belirterek bildirmenizdir. Bu konuda göstermiş olduğunuz ilgi ve yardımlarınızdan dolayı şimdiden teşekkür eder, geçmiş olsun dileklerimizi iletiriz.                                                                                  </w:t>
            </w:r>
            <w:r w:rsidR="003977E0"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3977E0" w:rsidRPr="003977E0" w:rsidRDefault="003977E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Kurum Yöneticisi</w:t>
            </w:r>
          </w:p>
        </w:tc>
      </w:tr>
      <w:tr w:rsidR="003977E0" w:rsidRPr="003977E0" w:rsidTr="003977E0">
        <w:trPr>
          <w:trHeight w:val="345"/>
        </w:trPr>
        <w:tc>
          <w:tcPr>
            <w:tcW w:w="90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Kişisel Bilgiler:</w:t>
            </w:r>
          </w:p>
        </w:tc>
      </w:tr>
      <w:tr w:rsidR="003977E0" w:rsidRPr="003977E0" w:rsidTr="003977E0">
        <w:trPr>
          <w:trHeight w:val="495"/>
        </w:trPr>
        <w:tc>
          <w:tcPr>
            <w:tcW w:w="90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Cinsiyetiniz: 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)Kadın           (   )Erkek</w:t>
            </w:r>
          </w:p>
        </w:tc>
      </w:tr>
      <w:tr w:rsidR="003977E0" w:rsidRPr="003977E0" w:rsidTr="003977E0">
        <w:trPr>
          <w:trHeight w:val="990"/>
        </w:trPr>
        <w:tc>
          <w:tcPr>
            <w:tcW w:w="90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977E0" w:rsidRPr="003977E0" w:rsidRDefault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Ait olduğunuz yaş kategorisini </w:t>
            </w:r>
            <w:r w:rsidR="00F778BE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. </w:t>
            </w: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)20’nin altında         (   ) 20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29             (   )  30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 xml:space="preserve">39    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>(   ) 40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49                        (   )  50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59            (   ) 60 üstü</w:t>
            </w: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br/>
            </w:r>
          </w:p>
        </w:tc>
      </w:tr>
      <w:tr w:rsidR="003977E0" w:rsidRPr="003977E0" w:rsidTr="003977E0">
        <w:trPr>
          <w:trHeight w:val="227"/>
        </w:trPr>
        <w:tc>
          <w:tcPr>
            <w:tcW w:w="9052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77E0" w:rsidRPr="003977E0" w:rsidRDefault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Eğitim durumunuzu </w:t>
            </w:r>
            <w:r w:rsidR="00F778BE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.</w:t>
            </w:r>
          </w:p>
        </w:tc>
      </w:tr>
      <w:tr w:rsidR="003977E0" w:rsidRPr="003977E0" w:rsidTr="003977E0">
        <w:trPr>
          <w:trHeight w:val="821"/>
        </w:trPr>
        <w:tc>
          <w:tcPr>
            <w:tcW w:w="3016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)Okuryazar değil</w:t>
            </w:r>
          </w:p>
          <w:p w:rsid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)Ortaokul</w:t>
            </w:r>
          </w:p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)Yüksek Lisans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)Okuryazar</w:t>
            </w:r>
          </w:p>
          <w:p w:rsid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 Lise</w:t>
            </w:r>
          </w:p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(   )Doktora</w:t>
            </w:r>
          </w:p>
        </w:tc>
        <w:tc>
          <w:tcPr>
            <w:tcW w:w="3021" w:type="dxa"/>
            <w:gridSpan w:val="4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)İlkokul</w:t>
            </w:r>
          </w:p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(   )Üniversite</w:t>
            </w:r>
          </w:p>
        </w:tc>
      </w:tr>
      <w:tr w:rsidR="00757D9A" w:rsidRPr="003977E0" w:rsidTr="003977E0">
        <w:trPr>
          <w:trHeight w:val="60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D9A" w:rsidRPr="003977E0" w:rsidRDefault="00757D9A" w:rsidP="00757D9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D9A" w:rsidRPr="003977E0" w:rsidRDefault="00F7525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Lütfen aşağıdaki ifadelerle ilgili görüşlerinizi sizin için uygun olan kutucuğu işaretleyerek belirtiniz (x).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9A" w:rsidRDefault="00757D9A" w:rsidP="00757D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Evet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D9A" w:rsidRDefault="00757D9A" w:rsidP="00757D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Biraz/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  <w:t>Kısmen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7D9A" w:rsidRDefault="00757D9A" w:rsidP="00757D9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Hayır</w:t>
            </w: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1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Hastanede bekleme süreleri hakkında bana bilgi verildi.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2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Hastamın muayene olacağı doktoru kendim seçtim.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3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Bekleme salonları rahattı.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4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lang w:eastAsia="tr-TR"/>
              </w:rPr>
              <w:t xml:space="preserve">Belirlenen süre içerisinde hastam muayene oldu.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5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Hastamı muayene eden doktor hastalığı konusunda bana/ hastama bilgi verdi ve zaman ayırdı.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6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Hastam ile ilgilenen sağlık personeli bana ve hastama karşı ilgiliydi.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7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Hastane çalışanları hastamın kişisel mahremiyetine özen gösterdi.</w:t>
            </w:r>
            <w:r w:rsidRPr="003977E0">
              <w:rPr>
                <w:rFonts w:ascii="Cambria" w:eastAsia="Times New Roman" w:hAnsi="Cambria" w:cs="Calibri"/>
                <w:color w:val="FF0000"/>
                <w:lang w:eastAsia="tr-TR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8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E0" w:rsidRPr="003977E0" w:rsidRDefault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Bize bilgi verilen süre içerisinde hastamın tetkikleri yapıldı.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10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Hastane (poliklinikler, muayene olduğunuz oda, bekleme alanları, tuvaletler) genel olarak temizdi.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757D9A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11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color w:val="000000"/>
                <w:lang w:eastAsia="tr-TR"/>
              </w:rPr>
              <w:t>Hastanede verilen hizmet genel olarak iyiydi.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77E0" w:rsidRPr="003977E0" w:rsidRDefault="003977E0" w:rsidP="003977E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3977E0" w:rsidRPr="003977E0" w:rsidTr="003977E0">
        <w:trPr>
          <w:trHeight w:val="1020"/>
        </w:trPr>
        <w:tc>
          <w:tcPr>
            <w:tcW w:w="905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977E0" w:rsidRPr="003977E0" w:rsidRDefault="003977E0" w:rsidP="003977E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3977E0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Varsa görüş, önerileriniz.</w:t>
            </w:r>
          </w:p>
        </w:tc>
      </w:tr>
    </w:tbl>
    <w:p w:rsidR="00206C22" w:rsidRDefault="00206C22"/>
    <w:sectPr w:rsidR="00206C22" w:rsidSect="00DD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77E0"/>
    <w:rsid w:val="00077EA9"/>
    <w:rsid w:val="000F7CE7"/>
    <w:rsid w:val="00143F5D"/>
    <w:rsid w:val="00206C22"/>
    <w:rsid w:val="00290ED8"/>
    <w:rsid w:val="003977E0"/>
    <w:rsid w:val="0045117B"/>
    <w:rsid w:val="004B6C6B"/>
    <w:rsid w:val="004D3B1C"/>
    <w:rsid w:val="00757D9A"/>
    <w:rsid w:val="00851992"/>
    <w:rsid w:val="009D28F2"/>
    <w:rsid w:val="00AC526B"/>
    <w:rsid w:val="00BD47F7"/>
    <w:rsid w:val="00CC07F5"/>
    <w:rsid w:val="00DD3388"/>
    <w:rsid w:val="00EC041E"/>
    <w:rsid w:val="00F7525A"/>
    <w:rsid w:val="00F7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D28F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28F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28F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28F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28F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ozen</dc:creator>
  <cp:lastModifiedBy>umut</cp:lastModifiedBy>
  <cp:revision>2</cp:revision>
  <dcterms:created xsi:type="dcterms:W3CDTF">2015-07-14T15:20:00Z</dcterms:created>
  <dcterms:modified xsi:type="dcterms:W3CDTF">2015-07-14T15:20:00Z</dcterms:modified>
</cp:coreProperties>
</file>