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60" w:rsidRPr="005900E2" w:rsidRDefault="000C2A60" w:rsidP="00526B38">
      <w:pPr>
        <w:jc w:val="both"/>
        <w:rPr>
          <w:b/>
          <w:sz w:val="22"/>
          <w:szCs w:val="22"/>
        </w:rPr>
      </w:pPr>
      <w:r w:rsidRPr="005900E2">
        <w:rPr>
          <w:sz w:val="22"/>
          <w:szCs w:val="22"/>
        </w:rPr>
        <w:t>Ek - 7</w:t>
      </w:r>
    </w:p>
    <w:p w:rsidR="000C2A60" w:rsidRPr="005900E2" w:rsidRDefault="000C2A60" w:rsidP="00526B38">
      <w:pPr>
        <w:jc w:val="center"/>
        <w:rPr>
          <w:sz w:val="22"/>
          <w:szCs w:val="22"/>
        </w:rPr>
      </w:pPr>
      <w:r w:rsidRPr="005900E2">
        <w:rPr>
          <w:sz w:val="22"/>
          <w:szCs w:val="22"/>
        </w:rPr>
        <w:t>T.C.</w:t>
      </w:r>
    </w:p>
    <w:p w:rsidR="000C2A60" w:rsidRPr="005900E2" w:rsidRDefault="000C2A60" w:rsidP="00526B38">
      <w:pPr>
        <w:jc w:val="center"/>
        <w:rPr>
          <w:sz w:val="22"/>
          <w:szCs w:val="22"/>
        </w:rPr>
      </w:pPr>
      <w:r w:rsidRPr="005900E2">
        <w:rPr>
          <w:sz w:val="22"/>
          <w:szCs w:val="22"/>
        </w:rPr>
        <w:t>................................... VALİLİĞİ</w:t>
      </w:r>
    </w:p>
    <w:p w:rsidR="000C2A60" w:rsidRPr="005900E2" w:rsidRDefault="000C2A60" w:rsidP="00526B38">
      <w:pPr>
        <w:jc w:val="center"/>
        <w:rPr>
          <w:sz w:val="22"/>
          <w:szCs w:val="22"/>
        </w:rPr>
      </w:pPr>
      <w:r w:rsidRPr="005900E2">
        <w:rPr>
          <w:sz w:val="22"/>
          <w:szCs w:val="22"/>
        </w:rPr>
        <w:t>İL SAĞLIK MÜDÜRLÜĞÜ</w:t>
      </w:r>
    </w:p>
    <w:p w:rsidR="000C2A60" w:rsidRPr="005900E2" w:rsidRDefault="000C2A60" w:rsidP="00526B38">
      <w:pPr>
        <w:jc w:val="center"/>
        <w:rPr>
          <w:sz w:val="22"/>
          <w:szCs w:val="22"/>
        </w:rPr>
      </w:pPr>
    </w:p>
    <w:p w:rsidR="000C2A60" w:rsidRPr="005900E2" w:rsidRDefault="000C2A60" w:rsidP="00526B38">
      <w:pPr>
        <w:jc w:val="center"/>
        <w:rPr>
          <w:sz w:val="22"/>
          <w:szCs w:val="22"/>
        </w:rPr>
      </w:pPr>
      <w:r w:rsidRPr="005900E2">
        <w:rPr>
          <w:sz w:val="22"/>
          <w:szCs w:val="22"/>
        </w:rPr>
        <w:t>DENETLEME FORMU</w:t>
      </w:r>
    </w:p>
    <w:p w:rsidR="000C2A60" w:rsidRPr="005900E2" w:rsidRDefault="000C2A60" w:rsidP="00526B38">
      <w:pPr>
        <w:jc w:val="both"/>
        <w:rPr>
          <w:sz w:val="22"/>
          <w:szCs w:val="22"/>
        </w:rPr>
      </w:pPr>
      <w:r w:rsidRPr="005900E2">
        <w:rPr>
          <w:b/>
          <w:sz w:val="22"/>
          <w:szCs w:val="22"/>
          <w:u w:val="single"/>
        </w:rPr>
        <w:t>Denetlenen Kuruluşun</w:t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  <w:t>Tarih</w:t>
      </w:r>
      <w:r w:rsidRPr="005900E2">
        <w:rPr>
          <w:sz w:val="22"/>
          <w:szCs w:val="22"/>
        </w:rPr>
        <w:tab/>
        <w:t xml:space="preserve">:      /      /   </w:t>
      </w:r>
    </w:p>
    <w:p w:rsidR="000C2A60" w:rsidRPr="005900E2" w:rsidRDefault="000C2A60" w:rsidP="00526B38">
      <w:pPr>
        <w:jc w:val="both"/>
        <w:rPr>
          <w:sz w:val="22"/>
          <w:szCs w:val="22"/>
        </w:rPr>
      </w:pPr>
      <w:r w:rsidRPr="005900E2">
        <w:rPr>
          <w:sz w:val="22"/>
          <w:szCs w:val="22"/>
        </w:rPr>
        <w:t>Adı</w:t>
      </w:r>
      <w:r w:rsidRPr="005900E2">
        <w:rPr>
          <w:sz w:val="22"/>
          <w:szCs w:val="22"/>
        </w:rPr>
        <w:tab/>
        <w:t>:</w:t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 w:rsidRPr="005900E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900E2">
        <w:rPr>
          <w:sz w:val="22"/>
          <w:szCs w:val="22"/>
        </w:rPr>
        <w:t>Saat</w:t>
      </w:r>
      <w:r w:rsidRPr="005900E2">
        <w:rPr>
          <w:sz w:val="22"/>
          <w:szCs w:val="22"/>
        </w:rPr>
        <w:tab/>
        <w:t>:</w:t>
      </w:r>
    </w:p>
    <w:p w:rsidR="000C2A60" w:rsidRPr="005900E2" w:rsidRDefault="000C2A60" w:rsidP="00526B38">
      <w:pPr>
        <w:jc w:val="both"/>
        <w:rPr>
          <w:sz w:val="22"/>
          <w:szCs w:val="22"/>
        </w:rPr>
      </w:pPr>
      <w:r w:rsidRPr="005900E2">
        <w:rPr>
          <w:sz w:val="22"/>
          <w:szCs w:val="22"/>
        </w:rPr>
        <w:t>Türü</w:t>
      </w:r>
      <w:r w:rsidRPr="005900E2">
        <w:rPr>
          <w:sz w:val="22"/>
          <w:szCs w:val="22"/>
        </w:rPr>
        <w:tab/>
        <w:t>:</w:t>
      </w:r>
    </w:p>
    <w:p w:rsidR="000C2A60" w:rsidRPr="005900E2" w:rsidRDefault="000C2A60" w:rsidP="00526B38">
      <w:pPr>
        <w:jc w:val="both"/>
        <w:rPr>
          <w:sz w:val="22"/>
          <w:szCs w:val="22"/>
        </w:rPr>
      </w:pPr>
      <w:r w:rsidRPr="005900E2">
        <w:rPr>
          <w:sz w:val="22"/>
          <w:szCs w:val="22"/>
        </w:rPr>
        <w:t xml:space="preserve">Adresi </w:t>
      </w:r>
      <w:r w:rsidRPr="005900E2">
        <w:rPr>
          <w:sz w:val="22"/>
          <w:szCs w:val="22"/>
        </w:rPr>
        <w:tab/>
        <w:t>:</w:t>
      </w:r>
    </w:p>
    <w:p w:rsidR="000C2A60" w:rsidRPr="005900E2" w:rsidRDefault="000C2A60" w:rsidP="00526B38">
      <w:pPr>
        <w:jc w:val="both"/>
        <w:rPr>
          <w:sz w:val="22"/>
          <w:szCs w:val="22"/>
        </w:rPr>
      </w:pPr>
      <w:r w:rsidRPr="005900E2">
        <w:rPr>
          <w:sz w:val="22"/>
          <w:szCs w:val="22"/>
          <w:highlight w:val="yellow"/>
        </w:rPr>
        <w:br w:type="textWrapping" w:clear="all"/>
      </w:r>
    </w:p>
    <w:p w:rsidR="000C2A60" w:rsidRPr="00F76842" w:rsidRDefault="000C2A60" w:rsidP="00526B38">
      <w:pPr>
        <w:ind w:right="-143"/>
        <w:jc w:val="both"/>
        <w:rPr>
          <w:i/>
          <w:iCs/>
          <w:sz w:val="20"/>
          <w:szCs w:val="20"/>
        </w:rPr>
      </w:pPr>
      <w:r w:rsidRPr="00F76842">
        <w:rPr>
          <w:sz w:val="20"/>
          <w:szCs w:val="20"/>
        </w:rPr>
        <w:tab/>
      </w:r>
      <w:r w:rsidRPr="00F76842">
        <w:rPr>
          <w:sz w:val="20"/>
          <w:szCs w:val="20"/>
        </w:rPr>
        <w:tab/>
      </w:r>
      <w:r w:rsidRPr="00F76842">
        <w:rPr>
          <w:sz w:val="20"/>
          <w:szCs w:val="20"/>
        </w:rPr>
        <w:tab/>
      </w:r>
      <w:r w:rsidRPr="00F76842">
        <w:rPr>
          <w:sz w:val="20"/>
          <w:szCs w:val="20"/>
        </w:rPr>
        <w:tab/>
      </w:r>
      <w:r w:rsidRPr="00F76842">
        <w:rPr>
          <w:sz w:val="20"/>
          <w:szCs w:val="20"/>
        </w:rPr>
        <w:tab/>
      </w:r>
      <w:r w:rsidRPr="00F76842">
        <w:rPr>
          <w:sz w:val="20"/>
          <w:szCs w:val="20"/>
        </w:rPr>
        <w:tab/>
      </w:r>
      <w:r w:rsidRPr="00F76842">
        <w:rPr>
          <w:sz w:val="20"/>
          <w:szCs w:val="20"/>
        </w:rPr>
        <w:tab/>
      </w:r>
    </w:p>
    <w:p w:rsidR="000C2A60" w:rsidRPr="00526B38" w:rsidRDefault="000C2A60" w:rsidP="00526B38">
      <w:pPr>
        <w:pStyle w:val="Heading2"/>
        <w:spacing w:line="240" w:lineRule="exact"/>
        <w:rPr>
          <w:color w:val="auto"/>
          <w:sz w:val="20"/>
          <w:szCs w:val="20"/>
        </w:rPr>
      </w:pPr>
      <w:r w:rsidRPr="00526B38">
        <w:rPr>
          <w:i/>
          <w:iCs/>
          <w:color w:val="auto"/>
          <w:sz w:val="20"/>
          <w:szCs w:val="20"/>
        </w:rPr>
        <w:t>1. BÖLÜM: FAALİYETE ESAS BİLGİLER</w:t>
      </w:r>
    </w:p>
    <w:p w:rsidR="000C2A60" w:rsidRPr="00526B38" w:rsidRDefault="000C2A60" w:rsidP="00526B38">
      <w:pPr>
        <w:pStyle w:val="Heading2"/>
        <w:spacing w:line="240" w:lineRule="exact"/>
        <w:rPr>
          <w:color w:val="auto"/>
          <w:sz w:val="20"/>
          <w:szCs w:val="20"/>
        </w:rPr>
      </w:pPr>
      <w:r w:rsidRPr="00526B38">
        <w:rPr>
          <w:color w:val="auto"/>
          <w:sz w:val="20"/>
          <w:szCs w:val="20"/>
        </w:rPr>
        <w:t> </w:t>
      </w:r>
    </w:p>
    <w:tbl>
      <w:tblPr>
        <w:tblW w:w="10457" w:type="dxa"/>
        <w:jc w:val="center"/>
        <w:tblInd w:w="933" w:type="dxa"/>
        <w:tblCellMar>
          <w:left w:w="0" w:type="dxa"/>
          <w:right w:w="0" w:type="dxa"/>
        </w:tblCellMar>
        <w:tblLook w:val="0000"/>
      </w:tblPr>
      <w:tblGrid>
        <w:gridCol w:w="2486"/>
        <w:gridCol w:w="1532"/>
        <w:gridCol w:w="1532"/>
        <w:gridCol w:w="2555"/>
        <w:gridCol w:w="2352"/>
      </w:tblGrid>
      <w:tr w:rsidR="000C2A60" w:rsidRPr="00526B38" w:rsidTr="00194552">
        <w:trPr>
          <w:trHeight w:val="20"/>
          <w:jc w:val="center"/>
        </w:trPr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4130C1" w:rsidRDefault="000C2A60" w:rsidP="00194552">
            <w:pPr>
              <w:pStyle w:val="Heading3"/>
              <w:spacing w:before="0" w:line="240" w:lineRule="exact"/>
              <w:ind w:left="168" w:right="17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0C1">
              <w:rPr>
                <w:rFonts w:ascii="Times New Roman" w:hAnsi="Times New Roman"/>
                <w:color w:val="auto"/>
                <w:sz w:val="20"/>
                <w:szCs w:val="20"/>
              </w:rPr>
              <w:t>FAALİYETİNE ESAS  BİLGİ VE BELGELER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526B38" w:rsidRDefault="000C2A60" w:rsidP="00194552">
            <w:pPr>
              <w:spacing w:line="240" w:lineRule="exact"/>
              <w:ind w:left="168" w:right="177"/>
              <w:rPr>
                <w:b/>
                <w:sz w:val="20"/>
                <w:szCs w:val="20"/>
              </w:rPr>
            </w:pPr>
            <w:r w:rsidRPr="00526B38">
              <w:rPr>
                <w:b/>
                <w:bCs/>
                <w:sz w:val="20"/>
                <w:szCs w:val="20"/>
              </w:rPr>
              <w:t>MEVZUATA UYGUN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526B38" w:rsidRDefault="000C2A60" w:rsidP="00194552">
            <w:pPr>
              <w:spacing w:line="240" w:lineRule="exact"/>
              <w:ind w:left="168" w:right="177"/>
              <w:rPr>
                <w:b/>
                <w:sz w:val="20"/>
                <w:szCs w:val="20"/>
              </w:rPr>
            </w:pPr>
            <w:r w:rsidRPr="00526B38">
              <w:rPr>
                <w:b/>
                <w:bCs/>
                <w:sz w:val="20"/>
                <w:szCs w:val="20"/>
              </w:rPr>
              <w:t>MEVZUATA UYGUN DEĞİL</w:t>
            </w:r>
          </w:p>
        </w:tc>
        <w:tc>
          <w:tcPr>
            <w:tcW w:w="2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526B38" w:rsidRDefault="000C2A60" w:rsidP="00194552">
            <w:pPr>
              <w:spacing w:line="240" w:lineRule="exact"/>
              <w:ind w:left="168" w:right="177"/>
              <w:rPr>
                <w:b/>
                <w:sz w:val="20"/>
                <w:szCs w:val="20"/>
              </w:rPr>
            </w:pPr>
            <w:r w:rsidRPr="00526B38">
              <w:rPr>
                <w:b/>
                <w:bCs/>
                <w:sz w:val="20"/>
                <w:szCs w:val="20"/>
              </w:rPr>
              <w:t>EKSİKLİĞİN GİDERİLMESİ İÇİN VERİLEN SÜRE/UYGULANACAK MÜEYYİDE</w:t>
            </w:r>
          </w:p>
        </w:tc>
        <w:tc>
          <w:tcPr>
            <w:tcW w:w="2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526B38" w:rsidRDefault="000C2A60" w:rsidP="00194552">
            <w:pPr>
              <w:spacing w:line="240" w:lineRule="exact"/>
              <w:ind w:left="168" w:right="177"/>
              <w:rPr>
                <w:b/>
                <w:sz w:val="20"/>
                <w:szCs w:val="20"/>
              </w:rPr>
            </w:pPr>
            <w:r w:rsidRPr="00526B38">
              <w:rPr>
                <w:b/>
                <w:bCs/>
                <w:sz w:val="20"/>
                <w:szCs w:val="20"/>
              </w:rPr>
              <w:t>EKSİKLİĞİN DEVAMINDA UYGULANACAK MÜEYYİDE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1- Sağlık kuruluşunun uygunluk belgesinde kayıtlı olan adı kullanılıyor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10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3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2- Sağlık kuruluşunun adresi uygunluk belgesinde kayıtlı adres ile aynı mı?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 ay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3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3-Kuruluşun uygunluk belgesinde yer alan </w:t>
            </w:r>
            <w:r>
              <w:rPr>
                <w:sz w:val="20"/>
                <w:szCs w:val="20"/>
              </w:rPr>
              <w:t>binadan</w:t>
            </w:r>
            <w:r w:rsidRPr="00F76842">
              <w:rPr>
                <w:sz w:val="20"/>
                <w:szCs w:val="20"/>
              </w:rPr>
              <w:t xml:space="preserve"> başka bir adrese taşınmış mı?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tabs>
                <w:tab w:val="left" w:pos="566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Süre verilmez</w:t>
            </w:r>
            <w:r>
              <w:rPr>
                <w:sz w:val="20"/>
                <w:szCs w:val="20"/>
              </w:rPr>
              <w:t>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Taşındığı </w:t>
            </w:r>
            <w:r>
              <w:rPr>
                <w:sz w:val="20"/>
                <w:szCs w:val="20"/>
              </w:rPr>
              <w:t>yerde</w:t>
            </w:r>
            <w:r w:rsidRPr="00F76842">
              <w:rPr>
                <w:sz w:val="20"/>
                <w:szCs w:val="20"/>
              </w:rPr>
              <w:t xml:space="preserve"> yeni</w:t>
            </w:r>
            <w:r>
              <w:rPr>
                <w:sz w:val="20"/>
                <w:szCs w:val="20"/>
              </w:rPr>
              <w:t xml:space="preserve"> uygunluk belgesi</w:t>
            </w:r>
            <w:r w:rsidRPr="00F76842">
              <w:rPr>
                <w:sz w:val="20"/>
                <w:szCs w:val="20"/>
              </w:rPr>
              <w:t xml:space="preserve"> alıncaya kadar faaliyeti durdurulur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 xml:space="preserve">4- Sağlık kuruluşunun işleteninde değişiklik var mı?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 ay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Yeni işleten adına </w:t>
            </w:r>
            <w:r>
              <w:rPr>
                <w:sz w:val="20"/>
                <w:szCs w:val="20"/>
              </w:rPr>
              <w:t xml:space="preserve">uygunluk belgesi </w:t>
            </w:r>
            <w:r w:rsidRPr="00F76842">
              <w:rPr>
                <w:sz w:val="20"/>
                <w:szCs w:val="20"/>
              </w:rPr>
              <w:t>düzenleninceye kadar faaliyet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5- Şirket ortaklarında tabip/uzman</w:t>
            </w:r>
            <w:r>
              <w:t xml:space="preserve"> tabip</w:t>
            </w:r>
            <w:r w:rsidRPr="00F76842">
              <w:t>/diş tabibi</w:t>
            </w:r>
            <w:r>
              <w:t>/ uzman diş tabibi</w:t>
            </w:r>
            <w:r w:rsidRPr="00F76842">
              <w:t xml:space="preserve"> olmayan var mı?</w:t>
            </w:r>
          </w:p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5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Aykırılık giderilinceye kadar faaliyet durdurulur.</w:t>
            </w:r>
          </w:p>
        </w:tc>
      </w:tr>
      <w:tr w:rsidR="000C2A60" w:rsidRPr="00F76842" w:rsidTr="00194552">
        <w:trPr>
          <w:trHeight w:val="1777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>
              <w:t>6</w:t>
            </w:r>
            <w:r w:rsidRPr="00F76842">
              <w:t xml:space="preserve">- Mesul müdürlük belgesi var mı?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İşleten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15 gün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7 gün poliklinik faaliyetleri durdurulur.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Eksiklik giderilmez isegiderilinceye kadar kuruluşun tamamında faaliyet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6842">
              <w:rPr>
                <w:sz w:val="20"/>
                <w:szCs w:val="20"/>
              </w:rPr>
              <w:t>- Mesul müdürlük görevi, çalışma saatleri içerisinde adına belge düzenlenen tabip tarafından mı yürütülüyor?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Uyarılır</w:t>
            </w:r>
            <w:r>
              <w:rPr>
                <w:sz w:val="20"/>
                <w:szCs w:val="20"/>
              </w:rPr>
              <w:t>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5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8- Mesul müdür başka bir yerde çalışıyor mu?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3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Başka yerde çalışmaya devam eden mesul müdürün belgesi iptal edilir. Yeni mesul müdür tayin edilmesi için işletene 15 iş günü süre tanınır.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>
              <w:t>9</w:t>
            </w:r>
            <w:r w:rsidRPr="00F76842">
              <w:t>- Sağlık kuruluşunda adına çalışma belgesi düzenlenen sağlık çalışanı dışında  sağlık çalışanı çalışıyor mu?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7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 </w:t>
            </w:r>
          </w:p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1</w:t>
            </w:r>
            <w:r>
              <w:t>0</w:t>
            </w:r>
            <w:r w:rsidRPr="00F76842">
              <w:t xml:space="preserve">- Sağlık çalışanı haricinde kişilerce sağlık hizmeti veriliyor mu?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1219 sayılı Kanuna göre işlem yapılır.</w:t>
            </w:r>
          </w:p>
          <w:p w:rsidR="000C2A60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Ayrıca;</w:t>
            </w:r>
          </w:p>
          <w:p w:rsidR="000C2A60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a) Sağlık kuruluşunun tamamında10 gün süreyle faaliyet durdurulur. 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b) Ölüm veya yaralanmaya sebebiyet verilmişse</w:t>
            </w:r>
            <w:r w:rsidRPr="00F76842">
              <w:rPr>
                <w:bCs/>
                <w:sz w:val="20"/>
                <w:szCs w:val="20"/>
              </w:rPr>
              <w:t xml:space="preserve"> sağlık kuruluşunun </w:t>
            </w:r>
            <w:r w:rsidRPr="00F76842">
              <w:rPr>
                <w:sz w:val="20"/>
                <w:szCs w:val="20"/>
              </w:rPr>
              <w:t xml:space="preserve">tamamında 30 gün süreyle faaliyet durdurulur. 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1</w:t>
            </w:r>
            <w:r>
              <w:t>1</w:t>
            </w:r>
            <w:r w:rsidRPr="00F76842">
              <w:t>- Sağlık kuruluşundaki sağlık çalışanı ve diğer personel için sigorta primleri bordrosu mevcut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 ve SGK   İl Müdürlüğüne bildirilir.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Noksanlığın, sonraki denetimde de tespiti halinde sağlık kuruluşunun  5 gün süreyle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0" w:lineRule="atLeas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76842">
              <w:rPr>
                <w:sz w:val="20"/>
                <w:szCs w:val="20"/>
              </w:rPr>
              <w:t>- Kamu görevi olan ve/veya kanunen mesleğini serbest icra etme hakkı bulunmayan diş tabibi ve diş tabibi dışı personel</w:t>
            </w:r>
            <w:r w:rsidRPr="00F76842">
              <w:rPr>
                <w:bCs/>
                <w:sz w:val="20"/>
                <w:szCs w:val="20"/>
              </w:rPr>
              <w:t xml:space="preserve"> çalıştırılıyor mu?  İntern, stajer öğrenci gibi serbest çalışma yetkisi olmayan kişilerce hastaya müdahale ediliyor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tabs>
                <w:tab w:val="left" w:pos="566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Süre verilmez</w:t>
            </w:r>
            <w:r>
              <w:rPr>
                <w:sz w:val="20"/>
                <w:szCs w:val="20"/>
              </w:rPr>
              <w:t>.</w:t>
            </w:r>
          </w:p>
          <w:p w:rsidR="000C2A60" w:rsidRPr="00F76842" w:rsidRDefault="000C2A60" w:rsidP="00194552">
            <w:pPr>
              <w:tabs>
                <w:tab w:val="left" w:pos="566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</w:t>
            </w:r>
          </w:p>
          <w:p w:rsidR="000C2A60" w:rsidRPr="00F76842" w:rsidRDefault="000C2A60" w:rsidP="00194552">
            <w:pPr>
              <w:tabs>
                <w:tab w:val="left" w:pos="566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Poliklinik faaliyeti 10 gün durdurulur. 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bCs/>
                <w:sz w:val="20"/>
                <w:szCs w:val="20"/>
              </w:rPr>
            </w:pPr>
            <w:r w:rsidRPr="00F76842">
              <w:rPr>
                <w:bCs/>
                <w:sz w:val="20"/>
                <w:szCs w:val="20"/>
              </w:rPr>
              <w:t xml:space="preserve">Bir yıl içerisinde aynı </w:t>
            </w:r>
          </w:p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bCs/>
                <w:sz w:val="20"/>
                <w:szCs w:val="20"/>
              </w:rPr>
            </w:pPr>
            <w:r w:rsidRPr="00F76842">
              <w:rPr>
                <w:bCs/>
                <w:sz w:val="20"/>
                <w:szCs w:val="20"/>
              </w:rPr>
              <w:t>fiilin tekrarı halinde sağlık kuruluşunun tamamında,</w:t>
            </w:r>
          </w:p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bCs/>
                <w:sz w:val="20"/>
                <w:szCs w:val="20"/>
              </w:rPr>
            </w:pPr>
            <w:r w:rsidRPr="00F76842">
              <w:rPr>
                <w:bCs/>
                <w:sz w:val="20"/>
                <w:szCs w:val="20"/>
              </w:rPr>
              <w:t>bir ay süreyle</w:t>
            </w:r>
          </w:p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bCs/>
                <w:sz w:val="20"/>
                <w:szCs w:val="20"/>
              </w:rPr>
            </w:pPr>
            <w:r w:rsidRPr="00F76842">
              <w:rPr>
                <w:bCs/>
                <w:sz w:val="20"/>
                <w:szCs w:val="20"/>
              </w:rPr>
              <w:t>faaliyet durdurulur. Üçüncü kez tekrarında ise sağlık kuruluşunun uygunluk belgesi iptal edilir.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76842">
              <w:rPr>
                <w:sz w:val="20"/>
                <w:szCs w:val="20"/>
              </w:rPr>
              <w:t>-Sağlık kuruluşundaki sağlık çalışanlarıyla ilgili kayıtların düzenli ve doğru şekilde mevzuatta belirtilen süre içinde Müdürlüğe bildirimi yapılmış mı?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Süre verilmez. </w:t>
            </w:r>
          </w:p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poliklinik faaliyetleri 1 gün durdurulur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tabs>
                <w:tab w:val="left" w:pos="567"/>
              </w:tabs>
              <w:adjustRightInd w:val="0"/>
              <w:ind w:left="168" w:right="177"/>
              <w:rPr>
                <w:bCs/>
                <w:sz w:val="20"/>
                <w:szCs w:val="20"/>
              </w:rPr>
            </w:pP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1</w:t>
            </w:r>
            <w:r>
              <w:t>4</w:t>
            </w:r>
            <w:r w:rsidRPr="00F76842">
              <w:t>- Personelin kılık kıyafeti, 24 üncü maddede belirtilen esaslara uygun mu? Personel kimlik kartı taşıyor mu?</w:t>
            </w:r>
          </w:p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Tekrarında sağlık kuruluşunun 1 gün süreyle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1</w:t>
            </w:r>
            <w:r>
              <w:t>5</w:t>
            </w:r>
            <w:r w:rsidRPr="00F76842">
              <w:t>- Tıbbi kayıt ve arşiv sistemi 27 nci ve 28 inci maddede belirtilen esaslara uygun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5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3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 w:rsidRPr="00F76842">
              <w:t>1</w:t>
            </w:r>
            <w:r>
              <w:t>6</w:t>
            </w:r>
            <w:r w:rsidRPr="00F76842">
              <w:t>- Yönetmelik ile belirlenen esaslara uygun kayıt ve denetim defterleri mevcut mu? (Teftiş ve Denetim  Defteri, Protokol Defteri)</w:t>
            </w:r>
          </w:p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3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5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right="177"/>
            </w:pPr>
            <w:r>
              <w:t>17-</w:t>
            </w:r>
            <w:r w:rsidRPr="00F76842">
              <w:t>Sağlık kuruluşu için kullanılan yönlendirme levhaları, matbu evraklardaki logolar, tanıtıma yönelik uygulamalar 16 ncı ve 32 maddelerde belirtilen esaslara uygun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Süre verilmez.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1 gün poliklinik faaliyetleri durdurulur.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32 inci maddeye aykırı uygulamaların 1 yıl içerisinde; ikinci kez yapılmasında 3 gün, üçüncü kez yapılmasında 7 gün, dördüncü kez yapılmasında 1 ay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pStyle w:val="Footer"/>
              <w:spacing w:line="240" w:lineRule="exact"/>
              <w:ind w:left="168" w:right="177"/>
            </w:pPr>
            <w:r>
              <w:t>18</w:t>
            </w:r>
            <w:r w:rsidRPr="00F76842">
              <w:t>- Bakanlığın veya Müdürlüğün istediği sağlık kuruluşu ile ilgi istatistik verileri düzenli ve doğru şekilde veriliyor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3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Sağlık kuruluşunun 3 gün poliklinik faaliyetleri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4130C1" w:rsidRDefault="000C2A60" w:rsidP="00194552">
            <w:pPr>
              <w:pStyle w:val="Heading3"/>
              <w:spacing w:before="0" w:line="240" w:lineRule="exact"/>
              <w:ind w:left="168" w:right="17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0C1">
              <w:rPr>
                <w:rFonts w:ascii="Times New Roman" w:hAnsi="Times New Roman"/>
                <w:color w:val="auto"/>
                <w:sz w:val="20"/>
                <w:szCs w:val="20"/>
              </w:rPr>
              <w:t>HİZMET BİRİMLERİNE ESAS  BİLGİ VE BELGELER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MEVZUATA UYGUN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MEVZUATA UYGUN DEĞİL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EKSİKLİĞİN GİDERİLMESİ İÇİN VERİLEN SÜRE/ UYGULANACAK MÜEYYİDE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EKSİKLİĞİN DEVAMINDA UYGULANACAK MÜEYYİDE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1- Sağlık kuruluşunun   genelinde hijyene uygun temizlik ve bakım sağlanmış mı ? (Uygun olmayan birimler açıkça belirtilecektir)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Uygunsuzluğun ikinci kez tespitinde sağlık kuruluşunun 3 gün faaliyeti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6842">
              <w:rPr>
                <w:sz w:val="20"/>
                <w:szCs w:val="20"/>
              </w:rPr>
              <w:t xml:space="preserve">- Yönetmelik ile belirlenen tıbbi cihaz, araç gereç ve ilaçlar mevcut mu?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10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Eksiklik ve/veya uygunsuzluk giderilinceye kadar sağlık kuruluşunun faaliyeti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684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Merkezlerde</w:t>
            </w:r>
            <w:r w:rsidRPr="00F76842">
              <w:rPr>
                <w:sz w:val="20"/>
                <w:szCs w:val="20"/>
              </w:rPr>
              <w:t xml:space="preserve"> Ameliyathanede atıklar ve çöpler uygun şekilde toplanıyor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5 gün</w:t>
            </w:r>
            <w:r>
              <w:rPr>
                <w:sz w:val="20"/>
                <w:szCs w:val="20"/>
              </w:rPr>
              <w:t xml:space="preserve"> süre verilir.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Uygunsuzluğun devam etmesi durumunda cerrahi uzmanlık dallarında 3 gün faaliyet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291F0C" w:rsidRDefault="000C2A60" w:rsidP="00194552">
            <w:pPr>
              <w:pStyle w:val="Footer"/>
              <w:spacing w:line="240" w:lineRule="exact"/>
              <w:ind w:left="168" w:right="177"/>
            </w:pPr>
            <w:r>
              <w:t>4</w:t>
            </w:r>
            <w:r w:rsidRPr="00291F0C">
              <w:t>-Tıbbi kayıtlar, belirlenen formata uygun şekilde ve istenen aralıklarla Bakanlığa gönderiliyor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291F0C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291F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291F0C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291F0C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291F0C" w:rsidRDefault="000C2A60" w:rsidP="00194552">
            <w:pPr>
              <w:pStyle w:val="3-normalyaz"/>
              <w:spacing w:line="240" w:lineRule="exact"/>
              <w:ind w:left="168" w:right="177"/>
              <w:jc w:val="left"/>
              <w:rPr>
                <w:sz w:val="20"/>
                <w:szCs w:val="20"/>
              </w:rPr>
            </w:pPr>
            <w:r w:rsidRPr="00291F0C">
              <w:rPr>
                <w:sz w:val="20"/>
                <w:szCs w:val="20"/>
              </w:rPr>
              <w:t>Mesul müdür uyarılır</w:t>
            </w:r>
            <w:r>
              <w:rPr>
                <w:sz w:val="20"/>
                <w:szCs w:val="20"/>
              </w:rPr>
              <w:t>.</w:t>
            </w:r>
          </w:p>
          <w:p w:rsidR="000C2A60" w:rsidRPr="00291F0C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291F0C">
              <w:rPr>
                <w:sz w:val="20"/>
                <w:szCs w:val="20"/>
              </w:rPr>
              <w:t xml:space="preserve">3 gün  </w:t>
            </w:r>
            <w:r>
              <w:rPr>
                <w:sz w:val="20"/>
                <w:szCs w:val="20"/>
              </w:rPr>
              <w:t>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291F0C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291F0C">
              <w:rPr>
                <w:sz w:val="20"/>
                <w:szCs w:val="20"/>
              </w:rPr>
              <w:t>Bildirim yapılıncaya kadar faaliyeti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4130C1" w:rsidRDefault="000C2A60" w:rsidP="00194552">
            <w:pPr>
              <w:pStyle w:val="Heading3"/>
              <w:spacing w:before="0" w:line="240" w:lineRule="exact"/>
              <w:ind w:left="168" w:right="177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4130C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BİNA VE SABİT TESİSLERE ESAS BİLGİ VE BELGELER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MEVZUATA UYGUN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MEVZUATA UYGUN DEĞİL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EKSİKLİĞİN GİDERİLMESİ İÇİN VERİLEN SÜRE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b/>
                <w:bCs/>
                <w:sz w:val="20"/>
                <w:szCs w:val="20"/>
              </w:rPr>
              <w:t>EKSİKLİĞİN DEVAMINDA UYGULANACAK MÜEYYİDE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7684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Uygunluk Belgesi verilen bina ve </w:t>
            </w:r>
            <w:r w:rsidRPr="00F76842">
              <w:rPr>
                <w:sz w:val="20"/>
                <w:szCs w:val="20"/>
              </w:rPr>
              <w:t>bölümler dışında ek bina veya tesis var mı? Uygunluk Belgeli bina dışında sağlık hizmeti veriliyor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Ek binada hizmet derhal durdurulur.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Uygunluk Belgeli bina dışında sağlık taraması </w:t>
            </w:r>
            <w:r>
              <w:rPr>
                <w:sz w:val="20"/>
                <w:szCs w:val="20"/>
              </w:rPr>
              <w:t xml:space="preserve">ve benzeri </w:t>
            </w:r>
            <w:r w:rsidRPr="00F76842">
              <w:rPr>
                <w:sz w:val="20"/>
                <w:szCs w:val="20"/>
              </w:rPr>
              <w:t>ad altında mobil sağlık hizmeti veriliyor ise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15 gün poliklinik faaliyeti durdurulur.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Tekrarında 1 ay süreyle sağlık kuruluşunun faaliyeti durdurulur.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Üçüncü kez aynı fiilin tekrarında Uygunluk Belgesi iptal edilir.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6842">
              <w:rPr>
                <w:sz w:val="20"/>
                <w:szCs w:val="20"/>
              </w:rPr>
              <w:t>- Tıbbi Atıkların Kontrolü Yönetmeliğine uygun tıbbi atık toplanıyor ve bertarafı yapılıyor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Mesul müdür uyarılır.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10 gün</w:t>
            </w:r>
            <w:r>
              <w:rPr>
                <w:sz w:val="20"/>
                <w:szCs w:val="20"/>
              </w:rPr>
              <w:t xml:space="preserve"> süre verilir.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Eksiklik ve/veya uygunsuzluk giderilinceye kadar sağlık kuruluşunun faaliyeti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76842">
              <w:rPr>
                <w:sz w:val="20"/>
                <w:szCs w:val="20"/>
              </w:rPr>
              <w:t>- Sağlık kuruluşundaki herhangi bir faaliyet alanı veya birim, yetkisi olmayan kişiler tarafından kullanılıyor mu? Sağlık kuruluşu ticaret şirketi tarafından işletiliyor ise, şirketin diğer işleri burada yürütülüyor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 verilmez.</w:t>
            </w:r>
          </w:p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Poliklinik faaliyetleri 1 gün durdurulur.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Uygunsuzluk giderilinceye kadar kuruluşun poliklinik hizmeti durdurulur.</w:t>
            </w:r>
          </w:p>
        </w:tc>
      </w:tr>
      <w:tr w:rsidR="000C2A60" w:rsidRPr="00F76842" w:rsidTr="00194552">
        <w:trPr>
          <w:trHeight w:val="20"/>
          <w:jc w:val="center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76842">
              <w:rPr>
                <w:sz w:val="20"/>
                <w:szCs w:val="20"/>
              </w:rPr>
              <w:t>- Denetim formunda verilen süreler sonunda tıbbi hizmet bütünlüğünü etkileyen eksiklik veya uygunsuzluk devam ediyor mu?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 xml:space="preserve">Sağlık kuruluşunun faaliyeti durdurulur. Verilen sürenin sonundan itibaren 3 ay içinde eksiklik ve/veya uygunsuzluk giderilmez ise </w:t>
            </w:r>
            <w:r>
              <w:rPr>
                <w:sz w:val="20"/>
                <w:szCs w:val="20"/>
              </w:rPr>
              <w:t xml:space="preserve">uygunluk belgesi </w:t>
            </w:r>
            <w:r w:rsidRPr="00F76842">
              <w:rPr>
                <w:sz w:val="20"/>
                <w:szCs w:val="20"/>
              </w:rPr>
              <w:t>iptal</w:t>
            </w:r>
            <w:r>
              <w:rPr>
                <w:sz w:val="20"/>
                <w:szCs w:val="20"/>
              </w:rPr>
              <w:t xml:space="preserve"> edilir.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C2A60" w:rsidRPr="00F76842" w:rsidRDefault="000C2A60" w:rsidP="00194552">
            <w:pPr>
              <w:spacing w:line="240" w:lineRule="exact"/>
              <w:ind w:left="168" w:right="177"/>
              <w:rPr>
                <w:sz w:val="20"/>
                <w:szCs w:val="20"/>
              </w:rPr>
            </w:pPr>
            <w:r w:rsidRPr="00F76842">
              <w:rPr>
                <w:sz w:val="20"/>
                <w:szCs w:val="20"/>
              </w:rPr>
              <w:t> </w:t>
            </w:r>
          </w:p>
        </w:tc>
      </w:tr>
    </w:tbl>
    <w:p w:rsidR="000C2A60" w:rsidRPr="00F76842" w:rsidRDefault="000C2A60" w:rsidP="00526B38">
      <w:pPr>
        <w:spacing w:line="240" w:lineRule="exact"/>
        <w:rPr>
          <w:b/>
          <w:bCs/>
          <w:sz w:val="20"/>
          <w:szCs w:val="20"/>
        </w:rPr>
      </w:pPr>
      <w:r w:rsidRPr="00F76842">
        <w:rPr>
          <w:b/>
          <w:bCs/>
          <w:sz w:val="20"/>
          <w:szCs w:val="20"/>
        </w:rPr>
        <w:t> </w:t>
      </w:r>
    </w:p>
    <w:p w:rsidR="000C2A60" w:rsidRPr="00F76842" w:rsidRDefault="000C2A60" w:rsidP="00526B38">
      <w:pPr>
        <w:spacing w:line="240" w:lineRule="exact"/>
        <w:rPr>
          <w:b/>
          <w:bCs/>
          <w:sz w:val="20"/>
          <w:szCs w:val="20"/>
        </w:rPr>
      </w:pPr>
    </w:p>
    <w:tbl>
      <w:tblPr>
        <w:tblW w:w="0" w:type="auto"/>
        <w:tblLook w:val="00A0"/>
      </w:tblPr>
      <w:tblGrid>
        <w:gridCol w:w="2303"/>
        <w:gridCol w:w="2303"/>
        <w:gridCol w:w="2303"/>
        <w:gridCol w:w="2303"/>
      </w:tblGrid>
      <w:tr w:rsidR="000C2A60" w:rsidRPr="00F76842" w:rsidTr="00240F80">
        <w:tc>
          <w:tcPr>
            <w:tcW w:w="2303" w:type="dxa"/>
          </w:tcPr>
          <w:p w:rsidR="000C2A60" w:rsidRPr="00F76842" w:rsidRDefault="000C2A60" w:rsidP="00ED3B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6842">
              <w:rPr>
                <w:color w:val="000000"/>
                <w:sz w:val="20"/>
                <w:szCs w:val="20"/>
              </w:rPr>
              <w:t>Mesul Müdür</w:t>
            </w:r>
          </w:p>
        </w:tc>
        <w:tc>
          <w:tcPr>
            <w:tcW w:w="2303" w:type="dxa"/>
          </w:tcPr>
          <w:p w:rsidR="000C2A60" w:rsidRPr="00F76842" w:rsidRDefault="000C2A60" w:rsidP="001945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6842">
              <w:rPr>
                <w:color w:val="000000"/>
                <w:sz w:val="20"/>
                <w:szCs w:val="20"/>
              </w:rPr>
              <w:t>Denetçi</w:t>
            </w:r>
          </w:p>
        </w:tc>
        <w:tc>
          <w:tcPr>
            <w:tcW w:w="2303" w:type="dxa"/>
          </w:tcPr>
          <w:p w:rsidR="000C2A60" w:rsidRPr="00F76842" w:rsidRDefault="000C2A60" w:rsidP="001945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6842">
              <w:rPr>
                <w:color w:val="000000"/>
                <w:sz w:val="20"/>
                <w:szCs w:val="20"/>
              </w:rPr>
              <w:t>Denetçi</w:t>
            </w:r>
          </w:p>
        </w:tc>
        <w:tc>
          <w:tcPr>
            <w:tcW w:w="2303" w:type="dxa"/>
          </w:tcPr>
          <w:p w:rsidR="000C2A60" w:rsidRPr="00F76842" w:rsidRDefault="000C2A60" w:rsidP="001945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76842">
              <w:rPr>
                <w:color w:val="000000"/>
                <w:sz w:val="20"/>
                <w:szCs w:val="20"/>
              </w:rPr>
              <w:t>Denetim Ekip Başkanı</w:t>
            </w:r>
          </w:p>
        </w:tc>
      </w:tr>
      <w:tr w:rsidR="000C2A60" w:rsidRPr="00F76842" w:rsidTr="00240F80">
        <w:tc>
          <w:tcPr>
            <w:tcW w:w="2303" w:type="dxa"/>
          </w:tcPr>
          <w:p w:rsidR="000C2A60" w:rsidRPr="00F76842" w:rsidRDefault="000C2A60" w:rsidP="00ED3B25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 </w:t>
            </w:r>
            <w:r w:rsidRPr="00F76842">
              <w:rPr>
                <w:color w:val="000000"/>
                <w:sz w:val="20"/>
                <w:szCs w:val="20"/>
              </w:rPr>
              <w:t>Soyad</w:t>
            </w:r>
          </w:p>
        </w:tc>
        <w:tc>
          <w:tcPr>
            <w:tcW w:w="2303" w:type="dxa"/>
          </w:tcPr>
          <w:p w:rsidR="000C2A60" w:rsidRPr="00F76842" w:rsidRDefault="000C2A60" w:rsidP="001945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 </w:t>
            </w:r>
            <w:r w:rsidRPr="00F76842">
              <w:rPr>
                <w:color w:val="000000"/>
                <w:sz w:val="20"/>
                <w:szCs w:val="20"/>
              </w:rPr>
              <w:t>Soyad</w:t>
            </w:r>
          </w:p>
        </w:tc>
        <w:tc>
          <w:tcPr>
            <w:tcW w:w="2303" w:type="dxa"/>
          </w:tcPr>
          <w:p w:rsidR="000C2A60" w:rsidRPr="00F76842" w:rsidRDefault="000C2A60" w:rsidP="001945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 </w:t>
            </w:r>
            <w:r w:rsidRPr="00F76842">
              <w:rPr>
                <w:color w:val="000000"/>
                <w:sz w:val="20"/>
                <w:szCs w:val="20"/>
              </w:rPr>
              <w:t>Soyad</w:t>
            </w:r>
          </w:p>
        </w:tc>
        <w:tc>
          <w:tcPr>
            <w:tcW w:w="2303" w:type="dxa"/>
          </w:tcPr>
          <w:p w:rsidR="000C2A60" w:rsidRPr="00F76842" w:rsidRDefault="000C2A60" w:rsidP="0019455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 </w:t>
            </w:r>
            <w:r w:rsidRPr="00F76842">
              <w:rPr>
                <w:color w:val="000000"/>
                <w:sz w:val="20"/>
                <w:szCs w:val="20"/>
              </w:rPr>
              <w:t>Soyad</w:t>
            </w:r>
          </w:p>
        </w:tc>
      </w:tr>
    </w:tbl>
    <w:p w:rsidR="000C2A60" w:rsidRPr="00F76842" w:rsidRDefault="000C2A60" w:rsidP="00526B38">
      <w:pPr>
        <w:spacing w:line="240" w:lineRule="exact"/>
        <w:rPr>
          <w:sz w:val="20"/>
          <w:szCs w:val="20"/>
        </w:rPr>
      </w:pPr>
      <w:r w:rsidRPr="00F76842">
        <w:rPr>
          <w:color w:val="000000"/>
          <w:sz w:val="20"/>
          <w:szCs w:val="20"/>
        </w:rPr>
        <w:t xml:space="preserve">  </w:t>
      </w:r>
    </w:p>
    <w:p w:rsidR="000C2A60" w:rsidRDefault="000C2A60" w:rsidP="0088148B">
      <w:pPr>
        <w:ind w:firstLine="708"/>
        <w:jc w:val="both"/>
      </w:pPr>
    </w:p>
    <w:sectPr w:rsidR="000C2A60" w:rsidSect="00FF2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234"/>
    <w:rsid w:val="000C2A60"/>
    <w:rsid w:val="000E1C64"/>
    <w:rsid w:val="00107CA0"/>
    <w:rsid w:val="001240EC"/>
    <w:rsid w:val="00194552"/>
    <w:rsid w:val="001B0F03"/>
    <w:rsid w:val="00240F80"/>
    <w:rsid w:val="00242EDC"/>
    <w:rsid w:val="002500DD"/>
    <w:rsid w:val="00291F0C"/>
    <w:rsid w:val="003C64B1"/>
    <w:rsid w:val="004130C1"/>
    <w:rsid w:val="00526B38"/>
    <w:rsid w:val="005766F9"/>
    <w:rsid w:val="005900E2"/>
    <w:rsid w:val="007C56E9"/>
    <w:rsid w:val="007E21D2"/>
    <w:rsid w:val="007F5248"/>
    <w:rsid w:val="00817B67"/>
    <w:rsid w:val="00844A74"/>
    <w:rsid w:val="00845680"/>
    <w:rsid w:val="0088148B"/>
    <w:rsid w:val="008D5817"/>
    <w:rsid w:val="00940DCD"/>
    <w:rsid w:val="00A843B7"/>
    <w:rsid w:val="00AB629F"/>
    <w:rsid w:val="00CB182D"/>
    <w:rsid w:val="00CD58E7"/>
    <w:rsid w:val="00D4275B"/>
    <w:rsid w:val="00D96234"/>
    <w:rsid w:val="00DB4B94"/>
    <w:rsid w:val="00EC268D"/>
    <w:rsid w:val="00ED3B25"/>
    <w:rsid w:val="00F57A54"/>
    <w:rsid w:val="00F76842"/>
    <w:rsid w:val="00F8473F"/>
    <w:rsid w:val="00FE65A7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6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7B67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6B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B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7B67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26B38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26B38"/>
    <w:rPr>
      <w:rFonts w:ascii="Cambria" w:hAnsi="Cambria" w:cs="Times New Roman"/>
      <w:b/>
      <w:bCs/>
      <w:color w:val="4F81BD"/>
      <w:sz w:val="24"/>
      <w:szCs w:val="24"/>
      <w:lang w:eastAsia="tr-TR"/>
    </w:rPr>
  </w:style>
  <w:style w:type="paragraph" w:styleId="BodyText2">
    <w:name w:val="Body Text 2"/>
    <w:basedOn w:val="Normal"/>
    <w:link w:val="BodyText2Char"/>
    <w:uiPriority w:val="99"/>
    <w:rsid w:val="00817B67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7B67"/>
    <w:rPr>
      <w:rFonts w:ascii="Times New Roman" w:hAnsi="Times New Roman" w:cs="Times New Roman"/>
      <w:b/>
      <w:sz w:val="20"/>
      <w:szCs w:val="20"/>
      <w:lang w:eastAsia="tr-TR"/>
    </w:rPr>
  </w:style>
  <w:style w:type="paragraph" w:styleId="BodyText">
    <w:name w:val="Body Text"/>
    <w:basedOn w:val="Normal"/>
    <w:link w:val="BodyTextChar"/>
    <w:uiPriority w:val="99"/>
    <w:rsid w:val="00817B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7B67"/>
    <w:rPr>
      <w:rFonts w:ascii="Times New Roman" w:hAnsi="Times New Roman" w:cs="Times New Roman"/>
      <w:sz w:val="24"/>
      <w:szCs w:val="24"/>
      <w:lang w:eastAsia="tr-TR"/>
    </w:rPr>
  </w:style>
  <w:style w:type="paragraph" w:styleId="NoSpacing">
    <w:name w:val="No Spacing"/>
    <w:uiPriority w:val="99"/>
    <w:qFormat/>
    <w:rsid w:val="002500D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00D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00DD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8D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817"/>
    <w:rPr>
      <w:rFonts w:ascii="Tahoma" w:hAnsi="Tahoma" w:cs="Tahoma"/>
      <w:sz w:val="16"/>
      <w:szCs w:val="16"/>
      <w:lang w:eastAsia="tr-TR"/>
    </w:rPr>
  </w:style>
  <w:style w:type="paragraph" w:customStyle="1" w:styleId="3-normalyaz">
    <w:name w:val="3-normalyaz"/>
    <w:basedOn w:val="Normal"/>
    <w:uiPriority w:val="99"/>
    <w:rsid w:val="00526B38"/>
    <w:pPr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1106</Words>
  <Characters>6307</Characters>
  <Application>Microsoft Office Outlook</Application>
  <DocSecurity>0</DocSecurity>
  <Lines>0</Lines>
  <Paragraphs>0</Paragraphs>
  <ScaleCrop>false</ScaleCrop>
  <Company>Saglik Bakanligi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- 7</dc:title>
  <dc:subject/>
  <dc:creator>Bilgen Kibaroğlu</dc:creator>
  <cp:keywords/>
  <dc:description/>
  <cp:lastModifiedBy>AHMET</cp:lastModifiedBy>
  <cp:revision>2</cp:revision>
  <cp:lastPrinted>2012-06-08T12:27:00Z</cp:lastPrinted>
  <dcterms:created xsi:type="dcterms:W3CDTF">2012-06-27T21:02:00Z</dcterms:created>
  <dcterms:modified xsi:type="dcterms:W3CDTF">2012-06-27T21:02:00Z</dcterms:modified>
</cp:coreProperties>
</file>