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516" w:rsidRPr="007E0211" w:rsidRDefault="003E3516" w:rsidP="001A7291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0211">
        <w:rPr>
          <w:rFonts w:ascii="Times New Roman" w:hAnsi="Times New Roman" w:cs="Times New Roman"/>
          <w:b/>
          <w:bCs/>
          <w:sz w:val="28"/>
          <w:szCs w:val="28"/>
        </w:rPr>
        <w:t>KTS ZORUNLU BELGELER</w:t>
      </w:r>
      <w:r w:rsidR="001A7291" w:rsidRPr="007E0211">
        <w:rPr>
          <w:rFonts w:ascii="Times New Roman" w:hAnsi="Times New Roman" w:cs="Times New Roman"/>
          <w:b/>
          <w:bCs/>
          <w:sz w:val="28"/>
          <w:szCs w:val="28"/>
        </w:rPr>
        <w:t>İ</w:t>
      </w:r>
    </w:p>
    <w:p w:rsidR="007E0211" w:rsidRDefault="007E0211" w:rsidP="001A7291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F7D58" w:rsidRPr="007E0211" w:rsidRDefault="000C1656" w:rsidP="004F3B9E">
      <w:pPr>
        <w:autoSpaceDE w:val="0"/>
        <w:autoSpaceDN w:val="0"/>
        <w:adjustRightInd w:val="0"/>
        <w:spacing w:after="200" w:line="276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Üst Yazı</w:t>
      </w:r>
    </w:p>
    <w:p w:rsidR="008608F2" w:rsidRPr="005C479E" w:rsidRDefault="005B3EC6" w:rsidP="005B3EC6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479E">
        <w:rPr>
          <w:rFonts w:ascii="Times New Roman" w:hAnsi="Times New Roman" w:cs="Times New Roman"/>
          <w:sz w:val="24"/>
          <w:szCs w:val="24"/>
        </w:rPr>
        <w:t xml:space="preserve">Kayıt ve tescil süreçlerinde </w:t>
      </w:r>
      <w:r w:rsidR="008608F2" w:rsidRPr="005C479E">
        <w:rPr>
          <w:rFonts w:ascii="Times New Roman" w:hAnsi="Times New Roman" w:cs="Times New Roman"/>
          <w:sz w:val="24"/>
          <w:szCs w:val="24"/>
        </w:rPr>
        <w:t xml:space="preserve">her belge Sağlık Bakanlığı / Genel Evrak Birimi’ne </w:t>
      </w:r>
      <w:r w:rsidRPr="005C479E">
        <w:rPr>
          <w:rFonts w:ascii="Times New Roman" w:hAnsi="Times New Roman" w:cs="Times New Roman"/>
          <w:sz w:val="24"/>
          <w:szCs w:val="24"/>
        </w:rPr>
        <w:t>üst yazı ile gönderilmek zorundadır. Bakanlık Genel Evrak Birimi</w:t>
      </w:r>
      <w:r w:rsidR="008608F2" w:rsidRPr="005C479E">
        <w:rPr>
          <w:rFonts w:ascii="Times New Roman" w:hAnsi="Times New Roman" w:cs="Times New Roman"/>
          <w:sz w:val="24"/>
          <w:szCs w:val="24"/>
        </w:rPr>
        <w:t xml:space="preserve"> </w:t>
      </w:r>
      <w:r w:rsidRPr="005C479E">
        <w:rPr>
          <w:rFonts w:ascii="Times New Roman" w:hAnsi="Times New Roman" w:cs="Times New Roman"/>
          <w:sz w:val="24"/>
          <w:szCs w:val="24"/>
        </w:rPr>
        <w:t xml:space="preserve">her belgeyi </w:t>
      </w:r>
      <w:r w:rsidR="008608F2" w:rsidRPr="005C479E">
        <w:rPr>
          <w:rFonts w:ascii="Times New Roman" w:hAnsi="Times New Roman" w:cs="Times New Roman"/>
          <w:sz w:val="24"/>
          <w:szCs w:val="24"/>
        </w:rPr>
        <w:t>EBYS</w:t>
      </w:r>
      <w:r w:rsidR="001F5491">
        <w:rPr>
          <w:rFonts w:ascii="Times New Roman" w:hAnsi="Times New Roman" w:cs="Times New Roman"/>
          <w:sz w:val="24"/>
          <w:szCs w:val="24"/>
        </w:rPr>
        <w:t xml:space="preserve"> </w:t>
      </w:r>
      <w:r w:rsidRPr="005C479E">
        <w:rPr>
          <w:rFonts w:ascii="Times New Roman" w:hAnsi="Times New Roman" w:cs="Times New Roman"/>
          <w:sz w:val="24"/>
          <w:szCs w:val="24"/>
        </w:rPr>
        <w:t>(Elektronik Belge Yönetim Sistemi)</w:t>
      </w:r>
      <w:r w:rsidR="001F5491">
        <w:rPr>
          <w:rFonts w:ascii="Times New Roman" w:hAnsi="Times New Roman" w:cs="Times New Roman"/>
          <w:sz w:val="24"/>
          <w:szCs w:val="24"/>
        </w:rPr>
        <w:t>’ye yükleyerek</w:t>
      </w:r>
      <w:r w:rsidR="008608F2" w:rsidRPr="005C479E">
        <w:rPr>
          <w:rFonts w:ascii="Times New Roman" w:hAnsi="Times New Roman" w:cs="Times New Roman"/>
          <w:sz w:val="24"/>
          <w:szCs w:val="24"/>
        </w:rPr>
        <w:t xml:space="preserve"> </w:t>
      </w:r>
      <w:r w:rsidRPr="005C479E">
        <w:rPr>
          <w:rFonts w:ascii="Times New Roman" w:hAnsi="Times New Roman" w:cs="Times New Roman"/>
          <w:sz w:val="24"/>
          <w:szCs w:val="24"/>
        </w:rPr>
        <w:t>ilgili</w:t>
      </w:r>
      <w:r w:rsidR="008608F2" w:rsidRPr="005C479E">
        <w:rPr>
          <w:rFonts w:ascii="Times New Roman" w:hAnsi="Times New Roman" w:cs="Times New Roman"/>
          <w:sz w:val="24"/>
          <w:szCs w:val="24"/>
        </w:rPr>
        <w:t xml:space="preserve"> Genel Müdürlüğe; oradan Daire Baş</w:t>
      </w:r>
      <w:r w:rsidRPr="005C479E">
        <w:rPr>
          <w:rFonts w:ascii="Times New Roman" w:hAnsi="Times New Roman" w:cs="Times New Roman"/>
          <w:sz w:val="24"/>
          <w:szCs w:val="24"/>
        </w:rPr>
        <w:t>kanlığına ve sonrasında ilgili b</w:t>
      </w:r>
      <w:r w:rsidR="008C6454" w:rsidRPr="005C479E">
        <w:rPr>
          <w:rFonts w:ascii="Times New Roman" w:hAnsi="Times New Roman" w:cs="Times New Roman"/>
          <w:sz w:val="24"/>
          <w:szCs w:val="24"/>
        </w:rPr>
        <w:t>irime elektronik olarak gönder</w:t>
      </w:r>
      <w:r w:rsidRPr="005C479E">
        <w:rPr>
          <w:rFonts w:ascii="Times New Roman" w:hAnsi="Times New Roman" w:cs="Times New Roman"/>
          <w:sz w:val="24"/>
          <w:szCs w:val="24"/>
        </w:rPr>
        <w:t>mektedir</w:t>
      </w:r>
      <w:r w:rsidR="008608F2" w:rsidRPr="005C479E">
        <w:rPr>
          <w:rFonts w:ascii="Times New Roman" w:hAnsi="Times New Roman" w:cs="Times New Roman"/>
          <w:sz w:val="24"/>
          <w:szCs w:val="24"/>
        </w:rPr>
        <w:t xml:space="preserve">. Bu yüzden belgeler </w:t>
      </w:r>
      <w:r w:rsidRPr="005C479E">
        <w:rPr>
          <w:rFonts w:ascii="Times New Roman" w:hAnsi="Times New Roman" w:cs="Times New Roman"/>
          <w:sz w:val="24"/>
          <w:szCs w:val="24"/>
        </w:rPr>
        <w:t>mutlaka</w:t>
      </w:r>
      <w:r w:rsidR="008608F2" w:rsidRPr="005C479E">
        <w:rPr>
          <w:rFonts w:ascii="Times New Roman" w:hAnsi="Times New Roman" w:cs="Times New Roman"/>
          <w:sz w:val="24"/>
          <w:szCs w:val="24"/>
        </w:rPr>
        <w:t xml:space="preserve"> üst yazı ile birlikte gönderilmelidir. </w:t>
      </w:r>
      <w:r w:rsidRPr="005C479E">
        <w:rPr>
          <w:rFonts w:ascii="Times New Roman" w:hAnsi="Times New Roman" w:cs="Times New Roman"/>
          <w:sz w:val="24"/>
          <w:szCs w:val="24"/>
        </w:rPr>
        <w:t>Üst yazı ile gönderilmeyen belgeler</w:t>
      </w:r>
      <w:r w:rsidR="008608F2" w:rsidRPr="005C479E">
        <w:rPr>
          <w:rFonts w:ascii="Times New Roman" w:hAnsi="Times New Roman" w:cs="Times New Roman"/>
          <w:sz w:val="24"/>
          <w:szCs w:val="24"/>
        </w:rPr>
        <w:t xml:space="preserve"> Genel Evrak Birim</w:t>
      </w:r>
      <w:r w:rsidRPr="005C479E">
        <w:rPr>
          <w:rFonts w:ascii="Times New Roman" w:hAnsi="Times New Roman" w:cs="Times New Roman"/>
          <w:sz w:val="24"/>
          <w:szCs w:val="24"/>
        </w:rPr>
        <w:t>i’nce tarafımıza ulaştırılmamaktadır.</w:t>
      </w:r>
    </w:p>
    <w:p w:rsidR="001F5491" w:rsidRPr="005C479E" w:rsidRDefault="001F5491" w:rsidP="001F5491">
      <w:pPr>
        <w:autoSpaceDE w:val="0"/>
        <w:autoSpaceDN w:val="0"/>
        <w:adjustRightInd w:val="0"/>
        <w:spacing w:after="20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Üst Yazı</w:t>
      </w:r>
      <w:r w:rsidR="008608F2" w:rsidRPr="005C479E">
        <w:rPr>
          <w:rFonts w:ascii="Times New Roman" w:hAnsi="Times New Roman" w:cs="Times New Roman"/>
          <w:sz w:val="24"/>
          <w:szCs w:val="24"/>
        </w:rPr>
        <w:t xml:space="preserve"> “Sağlık Bakanlığı, Sağlık Bilgi Sistemleri Genel Müdürlüğü, Standart ve Akreditasyon Daire Baş</w:t>
      </w:r>
      <w:r w:rsidR="00513BDC">
        <w:rPr>
          <w:rFonts w:ascii="Times New Roman" w:hAnsi="Times New Roman" w:cs="Times New Roman"/>
          <w:sz w:val="24"/>
          <w:szCs w:val="24"/>
        </w:rPr>
        <w:t>kanlığı, Kayıt ve Tescil Birimi</w:t>
      </w:r>
      <w:r w:rsidR="008608F2" w:rsidRPr="005C479E">
        <w:rPr>
          <w:rFonts w:ascii="Times New Roman" w:hAnsi="Times New Roman" w:cs="Times New Roman"/>
          <w:sz w:val="24"/>
          <w:szCs w:val="24"/>
        </w:rPr>
        <w:t xml:space="preserve">ne” </w:t>
      </w:r>
      <w:r w:rsidR="005B3EC6" w:rsidRPr="005C479E">
        <w:rPr>
          <w:rFonts w:ascii="Times New Roman" w:hAnsi="Times New Roman" w:cs="Times New Roman"/>
          <w:sz w:val="24"/>
          <w:szCs w:val="24"/>
        </w:rPr>
        <w:t>hitaben yazılmalıdır. Kayıt altına alınması talep edilen belge(</w:t>
      </w:r>
      <w:proofErr w:type="spellStart"/>
      <w:r w:rsidR="005B3EC6" w:rsidRPr="005C479E">
        <w:rPr>
          <w:rFonts w:ascii="Times New Roman" w:hAnsi="Times New Roman" w:cs="Times New Roman"/>
          <w:sz w:val="24"/>
          <w:szCs w:val="24"/>
        </w:rPr>
        <w:t>ler</w:t>
      </w:r>
      <w:proofErr w:type="spellEnd"/>
      <w:r w:rsidR="005B3EC6" w:rsidRPr="005C479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3EC6" w:rsidRPr="005C479E">
        <w:rPr>
          <w:rFonts w:ascii="Times New Roman" w:hAnsi="Times New Roman" w:cs="Times New Roman"/>
          <w:sz w:val="24"/>
          <w:szCs w:val="24"/>
        </w:rPr>
        <w:t>üst yazının ekinde yer almalıdır.</w:t>
      </w:r>
      <w:r w:rsidR="008608F2" w:rsidRPr="005C479E">
        <w:rPr>
          <w:rFonts w:ascii="Times New Roman" w:hAnsi="Times New Roman" w:cs="Times New Roman"/>
          <w:sz w:val="24"/>
          <w:szCs w:val="24"/>
        </w:rPr>
        <w:t xml:space="preserve"> </w:t>
      </w:r>
      <w:r w:rsidR="00CE2599">
        <w:rPr>
          <w:rFonts w:ascii="Times New Roman" w:hAnsi="Times New Roman" w:cs="Times New Roman"/>
          <w:sz w:val="24"/>
          <w:szCs w:val="24"/>
        </w:rPr>
        <w:t>(</w:t>
      </w:r>
      <w:hyperlink r:id="rId5" w:history="1">
        <w:r w:rsidR="00CE2599" w:rsidRPr="0022338F">
          <w:rPr>
            <w:rStyle w:val="Kpr"/>
            <w:rFonts w:ascii="Times New Roman" w:hAnsi="Times New Roman" w:cs="Times New Roman"/>
            <w:sz w:val="24"/>
            <w:szCs w:val="24"/>
          </w:rPr>
          <w:t>Üst yazı örneği için tıklayınız</w:t>
        </w:r>
      </w:hyperlink>
      <w:r w:rsidR="00CE2599">
        <w:rPr>
          <w:rFonts w:ascii="Times New Roman" w:hAnsi="Times New Roman" w:cs="Times New Roman"/>
          <w:sz w:val="24"/>
          <w:szCs w:val="24"/>
        </w:rPr>
        <w:t xml:space="preserve"> </w:t>
      </w:r>
      <w:r w:rsidR="00CE2599" w:rsidRPr="00CE2599">
        <w:rPr>
          <w:rFonts w:ascii="Times New Roman" w:hAnsi="Times New Roman" w:cs="Times New Roman"/>
          <w:sz w:val="24"/>
          <w:szCs w:val="24"/>
        </w:rPr>
        <w:t>)</w:t>
      </w:r>
    </w:p>
    <w:p w:rsidR="003E3516" w:rsidRPr="005C479E" w:rsidRDefault="003E3516" w:rsidP="001F5491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before="240"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79E">
        <w:rPr>
          <w:rFonts w:ascii="Times New Roman" w:hAnsi="Times New Roman" w:cs="Times New Roman"/>
          <w:b/>
          <w:bCs/>
          <w:sz w:val="24"/>
          <w:szCs w:val="24"/>
        </w:rPr>
        <w:t>Ge</w:t>
      </w:r>
      <w:r w:rsidRPr="005C479E">
        <w:rPr>
          <w:rFonts w:ascii="Times New Roman" w:hAnsi="Times New Roman" w:cs="Times New Roman"/>
          <w:b/>
          <w:bCs/>
          <w:sz w:val="24"/>
          <w:szCs w:val="24"/>
          <w:lang w:val="en-US"/>
        </w:rPr>
        <w:t>ç</w:t>
      </w:r>
      <w:r w:rsidR="00EF3C99" w:rsidRPr="005C479E">
        <w:rPr>
          <w:rFonts w:ascii="Times New Roman" w:hAnsi="Times New Roman" w:cs="Times New Roman"/>
          <w:b/>
          <w:bCs/>
          <w:sz w:val="24"/>
          <w:szCs w:val="24"/>
        </w:rPr>
        <w:t>erlilik S</w:t>
      </w:r>
      <w:r w:rsidRPr="005C479E">
        <w:rPr>
          <w:rFonts w:ascii="Times New Roman" w:hAnsi="Times New Roman" w:cs="Times New Roman"/>
          <w:b/>
          <w:bCs/>
          <w:sz w:val="24"/>
          <w:szCs w:val="24"/>
          <w:lang w:val="en-US"/>
        </w:rPr>
        <w:t>ü</w:t>
      </w:r>
      <w:r w:rsidR="00EF3C99" w:rsidRPr="005C479E">
        <w:rPr>
          <w:rFonts w:ascii="Times New Roman" w:hAnsi="Times New Roman" w:cs="Times New Roman"/>
          <w:b/>
          <w:bCs/>
          <w:sz w:val="24"/>
          <w:szCs w:val="24"/>
        </w:rPr>
        <w:t>resi Bulunan B</w:t>
      </w:r>
      <w:r w:rsidR="001F5491">
        <w:rPr>
          <w:rFonts w:ascii="Times New Roman" w:hAnsi="Times New Roman" w:cs="Times New Roman"/>
          <w:b/>
          <w:bCs/>
          <w:sz w:val="24"/>
          <w:szCs w:val="24"/>
        </w:rPr>
        <w:t>elgeler</w:t>
      </w:r>
    </w:p>
    <w:p w:rsidR="003E3516" w:rsidRPr="005C479E" w:rsidRDefault="005B3EC6" w:rsidP="005B3EC6">
      <w:pPr>
        <w:autoSpaceDE w:val="0"/>
        <w:autoSpaceDN w:val="0"/>
        <w:adjustRightInd w:val="0"/>
        <w:spacing w:after="20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tr"/>
        </w:rPr>
      </w:pPr>
      <w:r w:rsidRPr="005C479E">
        <w:rPr>
          <w:rFonts w:ascii="Times New Roman" w:hAnsi="Times New Roman" w:cs="Times New Roman"/>
          <w:sz w:val="24"/>
          <w:szCs w:val="24"/>
        </w:rPr>
        <w:t xml:space="preserve">Aşağıda sıralanan belgeler </w:t>
      </w:r>
      <w:proofErr w:type="spellStart"/>
      <w:r w:rsidR="003E3516" w:rsidRPr="005C479E">
        <w:rPr>
          <w:rFonts w:ascii="Times New Roman" w:hAnsi="Times New Roman" w:cs="Times New Roman"/>
          <w:sz w:val="24"/>
          <w:szCs w:val="24"/>
        </w:rPr>
        <w:t>KTS'de</w:t>
      </w:r>
      <w:proofErr w:type="spellEnd"/>
      <w:r w:rsidR="003E3516" w:rsidRPr="005C479E">
        <w:rPr>
          <w:rFonts w:ascii="Times New Roman" w:hAnsi="Times New Roman" w:cs="Times New Roman"/>
          <w:sz w:val="24"/>
          <w:szCs w:val="24"/>
        </w:rPr>
        <w:t xml:space="preserve"> bulunan </w:t>
      </w:r>
      <w:r w:rsidRPr="005C479E">
        <w:rPr>
          <w:rFonts w:ascii="Times New Roman" w:hAnsi="Times New Roman" w:cs="Times New Roman"/>
          <w:sz w:val="24"/>
          <w:szCs w:val="24"/>
        </w:rPr>
        <w:t>zorunlu belgelerden</w:t>
      </w:r>
      <w:r w:rsidR="003E3516" w:rsidRPr="005C479E">
        <w:rPr>
          <w:rFonts w:ascii="Times New Roman" w:hAnsi="Times New Roman" w:cs="Times New Roman"/>
          <w:sz w:val="24"/>
          <w:szCs w:val="24"/>
        </w:rPr>
        <w:t xml:space="preserve"> belirli bir ge</w:t>
      </w:r>
      <w:r w:rsidR="003E3516" w:rsidRPr="005C479E">
        <w:rPr>
          <w:rFonts w:ascii="Times New Roman" w:hAnsi="Times New Roman" w:cs="Times New Roman"/>
          <w:sz w:val="24"/>
          <w:szCs w:val="24"/>
          <w:lang w:val="en-US"/>
        </w:rPr>
        <w:t>ç</w:t>
      </w:r>
      <w:r w:rsidR="003E3516" w:rsidRPr="005C479E">
        <w:rPr>
          <w:rFonts w:ascii="Times New Roman" w:hAnsi="Times New Roman" w:cs="Times New Roman"/>
          <w:sz w:val="24"/>
          <w:szCs w:val="24"/>
        </w:rPr>
        <w:t>erlilik s</w:t>
      </w:r>
      <w:r w:rsidR="003E3516" w:rsidRPr="005C479E">
        <w:rPr>
          <w:rFonts w:ascii="Times New Roman" w:hAnsi="Times New Roman" w:cs="Times New Roman"/>
          <w:sz w:val="24"/>
          <w:szCs w:val="24"/>
          <w:lang w:val="en-US"/>
        </w:rPr>
        <w:t>ü</w:t>
      </w:r>
      <w:r w:rsidR="003E3516" w:rsidRPr="005C479E">
        <w:rPr>
          <w:rFonts w:ascii="Times New Roman" w:hAnsi="Times New Roman" w:cs="Times New Roman"/>
          <w:sz w:val="24"/>
          <w:szCs w:val="24"/>
        </w:rPr>
        <w:t xml:space="preserve">resi olan </w:t>
      </w:r>
      <w:r w:rsidRPr="005C479E">
        <w:rPr>
          <w:rFonts w:ascii="Times New Roman" w:hAnsi="Times New Roman" w:cs="Times New Roman"/>
          <w:sz w:val="24"/>
          <w:szCs w:val="24"/>
        </w:rPr>
        <w:t>belgeler olup;</w:t>
      </w:r>
      <w:r w:rsidR="003E3516" w:rsidRPr="005C479E">
        <w:rPr>
          <w:rFonts w:ascii="Times New Roman" w:hAnsi="Times New Roman" w:cs="Times New Roman"/>
          <w:sz w:val="24"/>
          <w:szCs w:val="24"/>
        </w:rPr>
        <w:t xml:space="preserve"> </w:t>
      </w:r>
      <w:r w:rsidRPr="005C479E">
        <w:rPr>
          <w:rFonts w:ascii="Times New Roman" w:hAnsi="Times New Roman" w:cs="Times New Roman"/>
          <w:sz w:val="24"/>
          <w:szCs w:val="24"/>
        </w:rPr>
        <w:t xml:space="preserve">bu belgelerin geçerlilik </w:t>
      </w:r>
      <w:r w:rsidR="003E3516" w:rsidRPr="005C479E">
        <w:rPr>
          <w:rFonts w:ascii="Times New Roman" w:hAnsi="Times New Roman" w:cs="Times New Roman"/>
          <w:sz w:val="24"/>
          <w:szCs w:val="24"/>
        </w:rPr>
        <w:t>s</w:t>
      </w:r>
      <w:r w:rsidR="003E3516" w:rsidRPr="005C479E">
        <w:rPr>
          <w:rFonts w:ascii="Times New Roman" w:hAnsi="Times New Roman" w:cs="Times New Roman"/>
          <w:sz w:val="24"/>
          <w:szCs w:val="24"/>
          <w:lang w:val="en-US"/>
        </w:rPr>
        <w:t>ü</w:t>
      </w:r>
      <w:r w:rsidR="003E3516" w:rsidRPr="005C479E">
        <w:rPr>
          <w:rFonts w:ascii="Times New Roman" w:hAnsi="Times New Roman" w:cs="Times New Roman"/>
          <w:sz w:val="24"/>
          <w:szCs w:val="24"/>
        </w:rPr>
        <w:t xml:space="preserve">resi </w:t>
      </w:r>
      <w:r w:rsidRPr="005C479E">
        <w:rPr>
          <w:rFonts w:ascii="Times New Roman" w:hAnsi="Times New Roman" w:cs="Times New Roman"/>
          <w:sz w:val="24"/>
          <w:szCs w:val="24"/>
        </w:rPr>
        <w:t xml:space="preserve">sona ermeden </w:t>
      </w:r>
      <w:r w:rsidR="003E3516" w:rsidRPr="005C479E">
        <w:rPr>
          <w:rFonts w:ascii="Times New Roman" w:hAnsi="Times New Roman" w:cs="Times New Roman"/>
          <w:sz w:val="24"/>
          <w:szCs w:val="24"/>
          <w:lang w:val="en-US"/>
        </w:rPr>
        <w:t>ü</w:t>
      </w:r>
      <w:r w:rsidR="003E3516" w:rsidRPr="005C479E">
        <w:rPr>
          <w:rFonts w:ascii="Times New Roman" w:hAnsi="Times New Roman" w:cs="Times New Roman"/>
          <w:sz w:val="24"/>
          <w:szCs w:val="24"/>
        </w:rPr>
        <w:t xml:space="preserve">st yazı ile birlikte </w:t>
      </w:r>
      <w:r w:rsidRPr="005C479E">
        <w:rPr>
          <w:rFonts w:ascii="Times New Roman" w:hAnsi="Times New Roman" w:cs="Times New Roman"/>
          <w:sz w:val="24"/>
          <w:szCs w:val="24"/>
        </w:rPr>
        <w:t xml:space="preserve">elden, posta yoluyla veya elektronik ortamda </w:t>
      </w:r>
      <w:r w:rsidR="003E3516" w:rsidRPr="005C479E">
        <w:rPr>
          <w:rFonts w:ascii="Times New Roman" w:hAnsi="Times New Roman" w:cs="Times New Roman"/>
          <w:sz w:val="24"/>
          <w:szCs w:val="24"/>
        </w:rPr>
        <w:t xml:space="preserve">KEP </w:t>
      </w:r>
      <w:r w:rsidRPr="005C479E">
        <w:rPr>
          <w:rFonts w:ascii="Times New Roman" w:hAnsi="Times New Roman" w:cs="Times New Roman"/>
          <w:sz w:val="24"/>
          <w:szCs w:val="24"/>
        </w:rPr>
        <w:t xml:space="preserve">adresi </w:t>
      </w:r>
      <w:r w:rsidR="003E3516" w:rsidRPr="005C479E">
        <w:rPr>
          <w:rFonts w:ascii="Times New Roman" w:hAnsi="Times New Roman" w:cs="Times New Roman"/>
          <w:sz w:val="24"/>
          <w:szCs w:val="24"/>
          <w:lang w:val="en-US"/>
        </w:rPr>
        <w:t>ü</w:t>
      </w:r>
      <w:r w:rsidR="003E3516" w:rsidRPr="005C479E">
        <w:rPr>
          <w:rFonts w:ascii="Times New Roman" w:hAnsi="Times New Roman" w:cs="Times New Roman"/>
          <w:sz w:val="24"/>
          <w:szCs w:val="24"/>
        </w:rPr>
        <w:t>zerinden Sağlık Bakanlığı / Genel Evrak Birimi'ne g</w:t>
      </w:r>
      <w:r w:rsidR="003E3516" w:rsidRPr="005C479E">
        <w:rPr>
          <w:rFonts w:ascii="Times New Roman" w:hAnsi="Times New Roman" w:cs="Times New Roman"/>
          <w:sz w:val="24"/>
          <w:szCs w:val="24"/>
          <w:lang w:val="en-US"/>
        </w:rPr>
        <w:t>ö</w:t>
      </w:r>
      <w:r w:rsidR="003E3516" w:rsidRPr="005C479E">
        <w:rPr>
          <w:rFonts w:ascii="Times New Roman" w:hAnsi="Times New Roman" w:cs="Times New Roman"/>
          <w:sz w:val="24"/>
          <w:szCs w:val="24"/>
        </w:rPr>
        <w:t xml:space="preserve">nderilmesi </w:t>
      </w:r>
      <w:r w:rsidRPr="005C479E">
        <w:rPr>
          <w:rFonts w:ascii="Times New Roman" w:hAnsi="Times New Roman" w:cs="Times New Roman"/>
          <w:sz w:val="24"/>
          <w:szCs w:val="24"/>
        </w:rPr>
        <w:t>gerekmektedir.</w:t>
      </w:r>
    </w:p>
    <w:p w:rsidR="00EA374E" w:rsidRPr="005C479E" w:rsidRDefault="003E3516" w:rsidP="003E3516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C479E">
        <w:rPr>
          <w:rFonts w:ascii="Times New Roman" w:hAnsi="Times New Roman" w:cs="Times New Roman"/>
          <w:b/>
          <w:sz w:val="24"/>
          <w:szCs w:val="24"/>
        </w:rPr>
        <w:t>Ticaret Odası Faaliyet Belgesi</w:t>
      </w:r>
    </w:p>
    <w:p w:rsidR="003E3516" w:rsidRPr="005C479E" w:rsidRDefault="005B3EC6" w:rsidP="005B3EC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C479E">
        <w:rPr>
          <w:rFonts w:ascii="Times New Roman" w:hAnsi="Times New Roman" w:cs="Times New Roman"/>
          <w:sz w:val="24"/>
          <w:szCs w:val="24"/>
        </w:rPr>
        <w:t>Bağlı olunan ile ait Ticaret O</w:t>
      </w:r>
      <w:r w:rsidR="003E3516" w:rsidRPr="005C479E">
        <w:rPr>
          <w:rFonts w:ascii="Times New Roman" w:hAnsi="Times New Roman" w:cs="Times New Roman"/>
          <w:sz w:val="24"/>
          <w:szCs w:val="24"/>
        </w:rPr>
        <w:t>dasından alınan belgedir. Bu belge üzerinde geçerlilik süresi belirtilmişse (“30 gün süre ile geçerlidir”, “6 ay geçerlidir”</w:t>
      </w:r>
      <w:r w:rsidRPr="005C479E">
        <w:rPr>
          <w:rFonts w:ascii="Times New Roman" w:hAnsi="Times New Roman" w:cs="Times New Roman"/>
          <w:sz w:val="24"/>
          <w:szCs w:val="24"/>
        </w:rPr>
        <w:t>,</w:t>
      </w:r>
      <w:r w:rsidR="003E3516" w:rsidRPr="005C479E">
        <w:rPr>
          <w:rFonts w:ascii="Times New Roman" w:hAnsi="Times New Roman" w:cs="Times New Roman"/>
          <w:sz w:val="24"/>
          <w:szCs w:val="24"/>
        </w:rPr>
        <w:t xml:space="preserve"> vb.</w:t>
      </w:r>
      <w:r w:rsidR="002C34BC" w:rsidRPr="005C479E">
        <w:rPr>
          <w:rFonts w:ascii="Times New Roman" w:hAnsi="Times New Roman" w:cs="Times New Roman"/>
          <w:sz w:val="24"/>
          <w:szCs w:val="24"/>
        </w:rPr>
        <w:t>)</w:t>
      </w:r>
      <w:r w:rsidR="003E3516" w:rsidRPr="005C479E">
        <w:rPr>
          <w:rFonts w:ascii="Times New Roman" w:hAnsi="Times New Roman" w:cs="Times New Roman"/>
          <w:sz w:val="24"/>
          <w:szCs w:val="24"/>
        </w:rPr>
        <w:t xml:space="preserve"> belirtilen süre kadar</w:t>
      </w:r>
      <w:r w:rsidR="00A251D1">
        <w:rPr>
          <w:rFonts w:ascii="Times New Roman" w:hAnsi="Times New Roman" w:cs="Times New Roman"/>
          <w:sz w:val="24"/>
          <w:szCs w:val="24"/>
        </w:rPr>
        <w:t>,</w:t>
      </w:r>
      <w:r w:rsidR="002C34BC" w:rsidRPr="005C479E">
        <w:rPr>
          <w:rFonts w:ascii="Times New Roman" w:hAnsi="Times New Roman" w:cs="Times New Roman"/>
          <w:sz w:val="24"/>
          <w:szCs w:val="24"/>
        </w:rPr>
        <w:t xml:space="preserve"> ge</w:t>
      </w:r>
      <w:r w:rsidRPr="005C479E">
        <w:rPr>
          <w:rFonts w:ascii="Times New Roman" w:hAnsi="Times New Roman" w:cs="Times New Roman"/>
          <w:sz w:val="24"/>
          <w:szCs w:val="24"/>
        </w:rPr>
        <w:t>çerlilik süresi belirtilmemişse</w:t>
      </w:r>
      <w:r w:rsidR="002C34BC" w:rsidRPr="005C479E">
        <w:rPr>
          <w:rFonts w:ascii="Times New Roman" w:hAnsi="Times New Roman" w:cs="Times New Roman"/>
          <w:sz w:val="24"/>
          <w:szCs w:val="24"/>
        </w:rPr>
        <w:t xml:space="preserve"> 1 yıl </w:t>
      </w:r>
      <w:r w:rsidR="003E3516" w:rsidRPr="005C479E">
        <w:rPr>
          <w:rFonts w:ascii="Times New Roman" w:hAnsi="Times New Roman" w:cs="Times New Roman"/>
          <w:sz w:val="24"/>
          <w:szCs w:val="24"/>
        </w:rPr>
        <w:t xml:space="preserve">geçerlilik </w:t>
      </w:r>
      <w:r w:rsidR="002C34BC" w:rsidRPr="005C479E">
        <w:rPr>
          <w:rFonts w:ascii="Times New Roman" w:hAnsi="Times New Roman" w:cs="Times New Roman"/>
          <w:sz w:val="24"/>
          <w:szCs w:val="24"/>
        </w:rPr>
        <w:t>süresi</w:t>
      </w:r>
      <w:r w:rsidR="003E3516" w:rsidRPr="005C479E">
        <w:rPr>
          <w:rFonts w:ascii="Times New Roman" w:hAnsi="Times New Roman" w:cs="Times New Roman"/>
          <w:sz w:val="24"/>
          <w:szCs w:val="24"/>
        </w:rPr>
        <w:t xml:space="preserve"> verilir.</w:t>
      </w:r>
    </w:p>
    <w:p w:rsidR="003E3516" w:rsidRPr="005C479E" w:rsidRDefault="003E3516" w:rsidP="003E3516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C479E">
        <w:rPr>
          <w:rFonts w:ascii="Times New Roman" w:hAnsi="Times New Roman" w:cs="Times New Roman"/>
          <w:b/>
          <w:sz w:val="24"/>
          <w:szCs w:val="24"/>
        </w:rPr>
        <w:t>SGK İş Yeri Tescil Numarası Gösterir Belge</w:t>
      </w:r>
    </w:p>
    <w:p w:rsidR="003E3516" w:rsidRPr="005C479E" w:rsidRDefault="003E3516" w:rsidP="005B3EC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C479E">
        <w:rPr>
          <w:rFonts w:ascii="Times New Roman" w:hAnsi="Times New Roman" w:cs="Times New Roman"/>
          <w:sz w:val="24"/>
          <w:szCs w:val="24"/>
        </w:rPr>
        <w:t xml:space="preserve">Web üzerinde doğrulama yapılabildiği için, e-devletten alınabilen e-borcu yoktur belgesi kabul edilmektedir. Bu belge dışında gönderilen tüm SGK belgelerinde, SGK tarafından kaşe ve imza zorunluluğu </w:t>
      </w:r>
      <w:r w:rsidR="00FB6618" w:rsidRPr="005C479E">
        <w:rPr>
          <w:rFonts w:ascii="Times New Roman" w:hAnsi="Times New Roman" w:cs="Times New Roman"/>
          <w:sz w:val="24"/>
          <w:szCs w:val="24"/>
        </w:rPr>
        <w:t>bulunur</w:t>
      </w:r>
      <w:r w:rsidRPr="005C479E">
        <w:rPr>
          <w:rFonts w:ascii="Times New Roman" w:hAnsi="Times New Roman" w:cs="Times New Roman"/>
          <w:sz w:val="24"/>
          <w:szCs w:val="24"/>
        </w:rPr>
        <w:t>.</w:t>
      </w:r>
      <w:r w:rsidR="001364C6" w:rsidRPr="005C479E">
        <w:rPr>
          <w:rFonts w:ascii="Times New Roman" w:hAnsi="Times New Roman" w:cs="Times New Roman"/>
          <w:sz w:val="24"/>
          <w:szCs w:val="24"/>
        </w:rPr>
        <w:t xml:space="preserve"> Alındığı tarih itibariyle 1 yıl geçerlilik süresi verilir.</w:t>
      </w:r>
      <w:r w:rsidR="005B3EC6" w:rsidRPr="005C47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3516" w:rsidRPr="005C479E" w:rsidRDefault="003E3516" w:rsidP="003E3516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C479E">
        <w:rPr>
          <w:rFonts w:ascii="Times New Roman" w:hAnsi="Times New Roman" w:cs="Times New Roman"/>
          <w:b/>
          <w:sz w:val="24"/>
          <w:szCs w:val="24"/>
        </w:rPr>
        <w:t>Son 3 Yıla Ait Bilanço</w:t>
      </w:r>
    </w:p>
    <w:p w:rsidR="003E3516" w:rsidRPr="005C479E" w:rsidRDefault="003864CE" w:rsidP="005B3EC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Firmanın i</w:t>
      </w:r>
      <w:r w:rsidR="005B3EC6" w:rsidRPr="005C479E">
        <w:rPr>
          <w:rFonts w:ascii="Times New Roman" w:hAnsi="Times New Roman" w:cs="Times New Roman"/>
          <w:sz w:val="24"/>
          <w:szCs w:val="24"/>
        </w:rPr>
        <w:t xml:space="preserve">çinde bulunulan yıl </w:t>
      </w:r>
      <w:r w:rsidR="008646EB" w:rsidRPr="005C479E">
        <w:rPr>
          <w:rFonts w:ascii="Times New Roman" w:hAnsi="Times New Roman" w:cs="Times New Roman"/>
          <w:sz w:val="24"/>
          <w:szCs w:val="24"/>
        </w:rPr>
        <w:t>dâhil</w:t>
      </w:r>
      <w:r w:rsidR="005B3EC6" w:rsidRPr="005C479E">
        <w:rPr>
          <w:rFonts w:ascii="Times New Roman" w:hAnsi="Times New Roman" w:cs="Times New Roman"/>
          <w:sz w:val="24"/>
          <w:szCs w:val="24"/>
        </w:rPr>
        <w:t xml:space="preserve"> olmak üzere geriye dönük 3 yılına ait</w:t>
      </w:r>
      <w:r w:rsidR="003E3516" w:rsidRPr="005C479E">
        <w:rPr>
          <w:rFonts w:ascii="Times New Roman" w:hAnsi="Times New Roman" w:cs="Times New Roman"/>
          <w:sz w:val="24"/>
          <w:szCs w:val="24"/>
        </w:rPr>
        <w:t>, her bir sayfası Vergi Dairesi ya da Mali Müşavi</w:t>
      </w:r>
      <w:r w:rsidR="005B3EC6" w:rsidRPr="005C479E">
        <w:rPr>
          <w:rFonts w:ascii="Times New Roman" w:hAnsi="Times New Roman" w:cs="Times New Roman"/>
          <w:sz w:val="24"/>
          <w:szCs w:val="24"/>
        </w:rPr>
        <w:t>r imzalı bilançosudur.</w:t>
      </w:r>
      <w:r w:rsidR="009E4E8C">
        <w:rPr>
          <w:rFonts w:ascii="Times New Roman" w:hAnsi="Times New Roman" w:cs="Times New Roman"/>
          <w:sz w:val="24"/>
          <w:szCs w:val="24"/>
        </w:rPr>
        <w:t xml:space="preserve"> </w:t>
      </w:r>
      <w:r w:rsidR="005B3EC6" w:rsidRPr="005C479E">
        <w:rPr>
          <w:rFonts w:ascii="Times New Roman" w:hAnsi="Times New Roman" w:cs="Times New Roman"/>
          <w:sz w:val="24"/>
          <w:szCs w:val="24"/>
        </w:rPr>
        <w:t>A</w:t>
      </w:r>
      <w:r w:rsidR="001364C6" w:rsidRPr="005C479E">
        <w:rPr>
          <w:rFonts w:ascii="Times New Roman" w:hAnsi="Times New Roman" w:cs="Times New Roman"/>
          <w:sz w:val="24"/>
          <w:szCs w:val="24"/>
        </w:rPr>
        <w:t>lındığı tarih itibariyle</w:t>
      </w:r>
      <w:r w:rsidR="001E490F" w:rsidRPr="005C479E">
        <w:rPr>
          <w:rFonts w:ascii="Times New Roman" w:hAnsi="Times New Roman" w:cs="Times New Roman"/>
          <w:sz w:val="24"/>
          <w:szCs w:val="24"/>
        </w:rPr>
        <w:t xml:space="preserve"> 1 yıl geçerlilik süresi verilir.</w:t>
      </w:r>
    </w:p>
    <w:p w:rsidR="003E3516" w:rsidRPr="005C479E" w:rsidRDefault="0075741B" w:rsidP="003E3516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C479E">
        <w:rPr>
          <w:rFonts w:ascii="Times New Roman" w:hAnsi="Times New Roman" w:cs="Times New Roman"/>
          <w:b/>
          <w:sz w:val="24"/>
          <w:szCs w:val="24"/>
        </w:rPr>
        <w:t>27001 Bilgi Güvenliği Yönetim Sistemi Sertifikası ve 17021 Akreditasyonu</w:t>
      </w:r>
    </w:p>
    <w:p w:rsidR="0075741B" w:rsidRPr="005C479E" w:rsidRDefault="0075741B" w:rsidP="0092239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C479E">
        <w:rPr>
          <w:rFonts w:ascii="Times New Roman" w:hAnsi="Times New Roman" w:cs="Times New Roman"/>
          <w:sz w:val="24"/>
          <w:szCs w:val="24"/>
        </w:rPr>
        <w:t>Belge alındıktan sonra sunulan sertifika 3 yıl geçerlidir. Ancak 27001</w:t>
      </w:r>
      <w:r w:rsidR="0092239C" w:rsidRPr="005C479E">
        <w:rPr>
          <w:rFonts w:ascii="Times New Roman" w:hAnsi="Times New Roman" w:cs="Times New Roman"/>
          <w:sz w:val="24"/>
          <w:szCs w:val="24"/>
        </w:rPr>
        <w:t xml:space="preserve"> Belgesi</w:t>
      </w:r>
      <w:r w:rsidRPr="005C479E">
        <w:rPr>
          <w:rFonts w:ascii="Times New Roman" w:hAnsi="Times New Roman" w:cs="Times New Roman"/>
          <w:sz w:val="24"/>
          <w:szCs w:val="24"/>
        </w:rPr>
        <w:t xml:space="preserve"> için her yıl ara denetim gerçekleş</w:t>
      </w:r>
      <w:r w:rsidR="0092239C" w:rsidRPr="005C479E">
        <w:rPr>
          <w:rFonts w:ascii="Times New Roman" w:hAnsi="Times New Roman" w:cs="Times New Roman"/>
          <w:sz w:val="24"/>
          <w:szCs w:val="24"/>
        </w:rPr>
        <w:t>mektedir</w:t>
      </w:r>
      <w:r w:rsidRPr="005C479E">
        <w:rPr>
          <w:rFonts w:ascii="Times New Roman" w:hAnsi="Times New Roman" w:cs="Times New Roman"/>
          <w:sz w:val="24"/>
          <w:szCs w:val="24"/>
        </w:rPr>
        <w:t xml:space="preserve">. Ara denetim sonrası düzenlenen belge, </w:t>
      </w:r>
      <w:proofErr w:type="spellStart"/>
      <w:r w:rsidRPr="005C479E">
        <w:rPr>
          <w:rFonts w:ascii="Times New Roman" w:hAnsi="Times New Roman" w:cs="Times New Roman"/>
          <w:sz w:val="24"/>
          <w:szCs w:val="24"/>
        </w:rPr>
        <w:t>KTS’de</w:t>
      </w:r>
      <w:proofErr w:type="spellEnd"/>
      <w:r w:rsidRPr="005C479E">
        <w:rPr>
          <w:rFonts w:ascii="Times New Roman" w:hAnsi="Times New Roman" w:cs="Times New Roman"/>
          <w:sz w:val="24"/>
          <w:szCs w:val="24"/>
        </w:rPr>
        <w:t xml:space="preserve"> güncel belge </w:t>
      </w:r>
      <w:r w:rsidR="0092239C" w:rsidRPr="005C479E">
        <w:rPr>
          <w:rFonts w:ascii="Times New Roman" w:hAnsi="Times New Roman" w:cs="Times New Roman"/>
          <w:sz w:val="24"/>
          <w:szCs w:val="24"/>
        </w:rPr>
        <w:t xml:space="preserve">olarak </w:t>
      </w:r>
      <w:r w:rsidRPr="005C479E">
        <w:rPr>
          <w:rFonts w:ascii="Times New Roman" w:hAnsi="Times New Roman" w:cs="Times New Roman"/>
          <w:sz w:val="24"/>
          <w:szCs w:val="24"/>
        </w:rPr>
        <w:t xml:space="preserve">kabul edilir. Bu </w:t>
      </w:r>
      <w:r w:rsidR="0092239C" w:rsidRPr="005C479E">
        <w:rPr>
          <w:rFonts w:ascii="Times New Roman" w:hAnsi="Times New Roman" w:cs="Times New Roman"/>
          <w:sz w:val="24"/>
          <w:szCs w:val="24"/>
        </w:rPr>
        <w:t>sebeple</w:t>
      </w:r>
      <w:r w:rsidRPr="005C479E">
        <w:rPr>
          <w:rFonts w:ascii="Times New Roman" w:hAnsi="Times New Roman" w:cs="Times New Roman"/>
          <w:sz w:val="24"/>
          <w:szCs w:val="24"/>
        </w:rPr>
        <w:t xml:space="preserve"> ara denetim sonrasında yılda bir kez düzenlenen güncel belgenin </w:t>
      </w:r>
      <w:r w:rsidR="0092239C" w:rsidRPr="005C479E">
        <w:rPr>
          <w:rFonts w:ascii="Times New Roman" w:hAnsi="Times New Roman" w:cs="Times New Roman"/>
          <w:sz w:val="24"/>
          <w:szCs w:val="24"/>
        </w:rPr>
        <w:t xml:space="preserve">de </w:t>
      </w:r>
      <w:r w:rsidRPr="005C479E">
        <w:rPr>
          <w:rFonts w:ascii="Times New Roman" w:hAnsi="Times New Roman" w:cs="Times New Roman"/>
          <w:sz w:val="24"/>
          <w:szCs w:val="24"/>
        </w:rPr>
        <w:t xml:space="preserve">bir </w:t>
      </w:r>
      <w:r w:rsidRPr="005C479E">
        <w:rPr>
          <w:rFonts w:ascii="Times New Roman" w:hAnsi="Times New Roman" w:cs="Times New Roman"/>
          <w:sz w:val="24"/>
          <w:szCs w:val="24"/>
        </w:rPr>
        <w:lastRenderedPageBreak/>
        <w:t xml:space="preserve">örneği, belgenin alındığı kuruma ait 17021 akreditasyonu ile birlikte </w:t>
      </w:r>
      <w:r w:rsidR="0092239C" w:rsidRPr="005C479E">
        <w:rPr>
          <w:rFonts w:ascii="Times New Roman" w:hAnsi="Times New Roman" w:cs="Times New Roman"/>
          <w:sz w:val="24"/>
          <w:szCs w:val="24"/>
        </w:rPr>
        <w:t>gönderilmelidir.</w:t>
      </w:r>
      <w:r w:rsidR="007E1986" w:rsidRPr="005C479E">
        <w:rPr>
          <w:rFonts w:ascii="Times New Roman" w:hAnsi="Times New Roman" w:cs="Times New Roman"/>
          <w:sz w:val="24"/>
          <w:szCs w:val="24"/>
        </w:rPr>
        <w:t xml:space="preserve"> </w:t>
      </w:r>
      <w:r w:rsidR="0092239C" w:rsidRPr="005C479E">
        <w:rPr>
          <w:rFonts w:ascii="Times New Roman" w:hAnsi="Times New Roman" w:cs="Times New Roman"/>
          <w:sz w:val="24"/>
          <w:szCs w:val="24"/>
        </w:rPr>
        <w:t>Belgenin i</w:t>
      </w:r>
      <w:r w:rsidR="007E1986" w:rsidRPr="005C479E">
        <w:rPr>
          <w:rFonts w:ascii="Times New Roman" w:hAnsi="Times New Roman" w:cs="Times New Roman"/>
          <w:sz w:val="24"/>
          <w:szCs w:val="24"/>
        </w:rPr>
        <w:t xml:space="preserve">lk veriliş </w:t>
      </w:r>
      <w:r w:rsidR="0092239C" w:rsidRPr="005C479E">
        <w:rPr>
          <w:rFonts w:ascii="Times New Roman" w:hAnsi="Times New Roman" w:cs="Times New Roman"/>
          <w:sz w:val="24"/>
          <w:szCs w:val="24"/>
        </w:rPr>
        <w:t xml:space="preserve">tarihinden ve her bir ara denetim tarihinden itibaren </w:t>
      </w:r>
      <w:r w:rsidR="007E1986" w:rsidRPr="005C479E">
        <w:rPr>
          <w:rFonts w:ascii="Times New Roman" w:hAnsi="Times New Roman" w:cs="Times New Roman"/>
          <w:sz w:val="24"/>
          <w:szCs w:val="24"/>
        </w:rPr>
        <w:t>1 yıl geçerlilik süresi verilir.</w:t>
      </w:r>
    </w:p>
    <w:p w:rsidR="000B01A8" w:rsidRPr="005C479E" w:rsidRDefault="000B01A8" w:rsidP="000B01A8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C479E">
        <w:rPr>
          <w:rFonts w:ascii="Times New Roman" w:hAnsi="Times New Roman" w:cs="Times New Roman"/>
          <w:b/>
          <w:sz w:val="24"/>
          <w:szCs w:val="24"/>
        </w:rPr>
        <w:t>15504 SPICE Belgesi (Minimum Seviye 2) ya da CMMI (Minimum Seviye 3)</w:t>
      </w:r>
    </w:p>
    <w:p w:rsidR="001F5491" w:rsidRPr="005C479E" w:rsidRDefault="000310E9" w:rsidP="001F5491">
      <w:pPr>
        <w:ind w:first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C479E">
        <w:rPr>
          <w:rFonts w:ascii="Times New Roman" w:hAnsi="Times New Roman" w:cs="Times New Roman"/>
          <w:sz w:val="24"/>
          <w:szCs w:val="24"/>
        </w:rPr>
        <w:t>Baş</w:t>
      </w:r>
      <w:r w:rsidR="00A15188">
        <w:rPr>
          <w:rFonts w:ascii="Times New Roman" w:hAnsi="Times New Roman" w:cs="Times New Roman"/>
          <w:sz w:val="24"/>
          <w:szCs w:val="24"/>
        </w:rPr>
        <w:t xml:space="preserve"> </w:t>
      </w:r>
      <w:r w:rsidRPr="005C479E">
        <w:rPr>
          <w:rFonts w:ascii="Times New Roman" w:hAnsi="Times New Roman" w:cs="Times New Roman"/>
          <w:sz w:val="24"/>
          <w:szCs w:val="24"/>
        </w:rPr>
        <w:t>tetkikçisi olan bir kurumdan alınan</w:t>
      </w:r>
      <w:r w:rsidR="0092239C" w:rsidRPr="005C479E">
        <w:rPr>
          <w:rFonts w:ascii="Times New Roman" w:hAnsi="Times New Roman" w:cs="Times New Roman"/>
          <w:sz w:val="24"/>
          <w:szCs w:val="24"/>
        </w:rPr>
        <w:t xml:space="preserve"> ve</w:t>
      </w:r>
      <w:r w:rsidRPr="005C479E">
        <w:rPr>
          <w:rFonts w:ascii="Times New Roman" w:hAnsi="Times New Roman" w:cs="Times New Roman"/>
          <w:sz w:val="24"/>
          <w:szCs w:val="24"/>
        </w:rPr>
        <w:t xml:space="preserve"> </w:t>
      </w:r>
      <w:r w:rsidR="0092239C" w:rsidRPr="005C479E">
        <w:rPr>
          <w:rFonts w:ascii="Times New Roman" w:hAnsi="Times New Roman" w:cs="Times New Roman"/>
          <w:sz w:val="24"/>
          <w:szCs w:val="24"/>
        </w:rPr>
        <w:t>geçerlilik süresi 3 yıl olan belgedir</w:t>
      </w:r>
      <w:r w:rsidRPr="005C479E">
        <w:rPr>
          <w:rFonts w:ascii="Times New Roman" w:hAnsi="Times New Roman" w:cs="Times New Roman"/>
          <w:sz w:val="24"/>
          <w:szCs w:val="24"/>
        </w:rPr>
        <w:t>.</w:t>
      </w:r>
      <w:r w:rsidR="0006606D" w:rsidRPr="005C479E">
        <w:rPr>
          <w:rFonts w:ascii="Times New Roman" w:hAnsi="Times New Roman" w:cs="Times New Roman"/>
          <w:sz w:val="24"/>
          <w:szCs w:val="24"/>
        </w:rPr>
        <w:t xml:space="preserve"> </w:t>
      </w:r>
      <w:r w:rsidR="0006606D" w:rsidRPr="005C479E">
        <w:rPr>
          <w:rFonts w:ascii="Times New Roman" w:hAnsi="Times New Roman" w:cs="Times New Roman"/>
          <w:sz w:val="24"/>
          <w:szCs w:val="24"/>
          <w:u w:val="single"/>
        </w:rPr>
        <w:t>Başvuru yapıldığını gösteren belge kabul edilmemektedir.</w:t>
      </w:r>
    </w:p>
    <w:p w:rsidR="0006606D" w:rsidRPr="005C479E" w:rsidRDefault="0006606D" w:rsidP="001F5491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before="240"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79E">
        <w:rPr>
          <w:rFonts w:ascii="Times New Roman" w:hAnsi="Times New Roman" w:cs="Times New Roman"/>
          <w:b/>
          <w:bCs/>
          <w:sz w:val="24"/>
          <w:szCs w:val="24"/>
        </w:rPr>
        <w:t>Ge</w:t>
      </w:r>
      <w:r w:rsidRPr="005C479E">
        <w:rPr>
          <w:rFonts w:ascii="Times New Roman" w:hAnsi="Times New Roman" w:cs="Times New Roman"/>
          <w:b/>
          <w:bCs/>
          <w:sz w:val="24"/>
          <w:szCs w:val="24"/>
          <w:lang w:val="en-US"/>
        </w:rPr>
        <w:t>ç</w:t>
      </w:r>
      <w:r w:rsidR="00EF3C99" w:rsidRPr="005C479E">
        <w:rPr>
          <w:rFonts w:ascii="Times New Roman" w:hAnsi="Times New Roman" w:cs="Times New Roman"/>
          <w:b/>
          <w:bCs/>
          <w:sz w:val="24"/>
          <w:szCs w:val="24"/>
        </w:rPr>
        <w:t>erlilik S</w:t>
      </w:r>
      <w:r w:rsidRPr="005C479E">
        <w:rPr>
          <w:rFonts w:ascii="Times New Roman" w:hAnsi="Times New Roman" w:cs="Times New Roman"/>
          <w:b/>
          <w:bCs/>
          <w:sz w:val="24"/>
          <w:szCs w:val="24"/>
          <w:lang w:val="en-US"/>
        </w:rPr>
        <w:t>ü</w:t>
      </w:r>
      <w:r w:rsidR="00EF3C99" w:rsidRPr="005C479E">
        <w:rPr>
          <w:rFonts w:ascii="Times New Roman" w:hAnsi="Times New Roman" w:cs="Times New Roman"/>
          <w:b/>
          <w:bCs/>
          <w:sz w:val="24"/>
          <w:szCs w:val="24"/>
        </w:rPr>
        <w:t>resi B</w:t>
      </w:r>
      <w:r w:rsidRPr="005C479E">
        <w:rPr>
          <w:rFonts w:ascii="Times New Roman" w:hAnsi="Times New Roman" w:cs="Times New Roman"/>
          <w:b/>
          <w:bCs/>
          <w:sz w:val="24"/>
          <w:szCs w:val="24"/>
        </w:rPr>
        <w:t>ulunmay</w:t>
      </w:r>
      <w:r w:rsidR="00EF3C99" w:rsidRPr="005C479E">
        <w:rPr>
          <w:rFonts w:ascii="Times New Roman" w:hAnsi="Times New Roman" w:cs="Times New Roman"/>
          <w:b/>
          <w:bCs/>
          <w:sz w:val="24"/>
          <w:szCs w:val="24"/>
        </w:rPr>
        <w:t>an B</w:t>
      </w:r>
      <w:r w:rsidR="001F5491">
        <w:rPr>
          <w:rFonts w:ascii="Times New Roman" w:hAnsi="Times New Roman" w:cs="Times New Roman"/>
          <w:b/>
          <w:bCs/>
          <w:sz w:val="24"/>
          <w:szCs w:val="24"/>
        </w:rPr>
        <w:t>elgeler</w:t>
      </w:r>
    </w:p>
    <w:p w:rsidR="0006606D" w:rsidRPr="005C479E" w:rsidRDefault="0006606D" w:rsidP="0092239C">
      <w:pPr>
        <w:autoSpaceDE w:val="0"/>
        <w:autoSpaceDN w:val="0"/>
        <w:adjustRightInd w:val="0"/>
        <w:spacing w:after="20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479E">
        <w:rPr>
          <w:rFonts w:ascii="Times New Roman" w:hAnsi="Times New Roman" w:cs="Times New Roman"/>
          <w:sz w:val="24"/>
          <w:szCs w:val="24"/>
        </w:rPr>
        <w:t>KTS'de</w:t>
      </w:r>
      <w:proofErr w:type="spellEnd"/>
      <w:r w:rsidRPr="005C479E">
        <w:rPr>
          <w:rFonts w:ascii="Times New Roman" w:hAnsi="Times New Roman" w:cs="Times New Roman"/>
          <w:sz w:val="24"/>
          <w:szCs w:val="24"/>
        </w:rPr>
        <w:t xml:space="preserve"> bulunan </w:t>
      </w:r>
      <w:r w:rsidR="005C479E" w:rsidRPr="005C479E">
        <w:rPr>
          <w:rFonts w:ascii="Times New Roman" w:hAnsi="Times New Roman" w:cs="Times New Roman"/>
          <w:sz w:val="24"/>
          <w:szCs w:val="24"/>
        </w:rPr>
        <w:t>zorunlu belgelerden</w:t>
      </w:r>
      <w:r w:rsidRPr="005C479E">
        <w:rPr>
          <w:rFonts w:ascii="Times New Roman" w:hAnsi="Times New Roman" w:cs="Times New Roman"/>
          <w:sz w:val="24"/>
          <w:szCs w:val="24"/>
        </w:rPr>
        <w:t xml:space="preserve"> belirli bir ge</w:t>
      </w:r>
      <w:r w:rsidRPr="005C479E">
        <w:rPr>
          <w:rFonts w:ascii="Times New Roman" w:hAnsi="Times New Roman" w:cs="Times New Roman"/>
          <w:sz w:val="24"/>
          <w:szCs w:val="24"/>
          <w:lang w:val="en-US"/>
        </w:rPr>
        <w:t>ç</w:t>
      </w:r>
      <w:r w:rsidRPr="005C479E">
        <w:rPr>
          <w:rFonts w:ascii="Times New Roman" w:hAnsi="Times New Roman" w:cs="Times New Roman"/>
          <w:sz w:val="24"/>
          <w:szCs w:val="24"/>
        </w:rPr>
        <w:t>erlilik s</w:t>
      </w:r>
      <w:r w:rsidRPr="005C479E">
        <w:rPr>
          <w:rFonts w:ascii="Times New Roman" w:hAnsi="Times New Roman" w:cs="Times New Roman"/>
          <w:sz w:val="24"/>
          <w:szCs w:val="24"/>
          <w:lang w:val="en-US"/>
        </w:rPr>
        <w:t>ü</w:t>
      </w:r>
      <w:r w:rsidRPr="005C479E">
        <w:rPr>
          <w:rFonts w:ascii="Times New Roman" w:hAnsi="Times New Roman" w:cs="Times New Roman"/>
          <w:sz w:val="24"/>
          <w:szCs w:val="24"/>
        </w:rPr>
        <w:t xml:space="preserve">resi </w:t>
      </w:r>
      <w:r w:rsidR="005C479E" w:rsidRPr="005C479E">
        <w:rPr>
          <w:rFonts w:ascii="Times New Roman" w:hAnsi="Times New Roman" w:cs="Times New Roman"/>
          <w:sz w:val="24"/>
          <w:szCs w:val="24"/>
        </w:rPr>
        <w:t>bulunmayan</w:t>
      </w:r>
      <w:r w:rsidRPr="005C479E">
        <w:rPr>
          <w:rFonts w:ascii="Times New Roman" w:hAnsi="Times New Roman" w:cs="Times New Roman"/>
          <w:sz w:val="24"/>
          <w:szCs w:val="24"/>
        </w:rPr>
        <w:t xml:space="preserve"> </w:t>
      </w:r>
      <w:r w:rsidR="005C479E" w:rsidRPr="005C479E">
        <w:rPr>
          <w:rFonts w:ascii="Times New Roman" w:hAnsi="Times New Roman" w:cs="Times New Roman"/>
          <w:sz w:val="24"/>
          <w:szCs w:val="24"/>
        </w:rPr>
        <w:t>aşağıdaki belgelerin</w:t>
      </w:r>
      <w:r w:rsidRPr="005C479E">
        <w:rPr>
          <w:rFonts w:ascii="Times New Roman" w:hAnsi="Times New Roman" w:cs="Times New Roman"/>
          <w:sz w:val="24"/>
          <w:szCs w:val="24"/>
        </w:rPr>
        <w:t xml:space="preserve"> ilk kayıt sırasında ibraz edilmesi, belgede değişiklik olduysa üst yazı ile birlikte </w:t>
      </w:r>
      <w:r w:rsidR="005C479E" w:rsidRPr="005C479E">
        <w:rPr>
          <w:rFonts w:ascii="Times New Roman" w:hAnsi="Times New Roman" w:cs="Times New Roman"/>
          <w:sz w:val="24"/>
          <w:szCs w:val="24"/>
        </w:rPr>
        <w:t xml:space="preserve">elden, posta veya </w:t>
      </w:r>
      <w:r w:rsidRPr="005C479E">
        <w:rPr>
          <w:rFonts w:ascii="Times New Roman" w:hAnsi="Times New Roman" w:cs="Times New Roman"/>
          <w:sz w:val="24"/>
          <w:szCs w:val="24"/>
        </w:rPr>
        <w:t xml:space="preserve">KEP </w:t>
      </w:r>
      <w:r w:rsidR="005C479E" w:rsidRPr="005C479E">
        <w:rPr>
          <w:rFonts w:ascii="Times New Roman" w:hAnsi="Times New Roman" w:cs="Times New Roman"/>
          <w:sz w:val="24"/>
          <w:szCs w:val="24"/>
          <w:lang w:val="en-US"/>
        </w:rPr>
        <w:t xml:space="preserve">yoluyla </w:t>
      </w:r>
      <w:r w:rsidRPr="005C479E">
        <w:rPr>
          <w:rFonts w:ascii="Times New Roman" w:hAnsi="Times New Roman" w:cs="Times New Roman"/>
          <w:sz w:val="24"/>
          <w:szCs w:val="24"/>
        </w:rPr>
        <w:t xml:space="preserve">Sağlık Bakanlığı / Genel Evrak Birimi'ne </w:t>
      </w:r>
      <w:r w:rsidR="005C479E" w:rsidRPr="005C479E">
        <w:rPr>
          <w:rFonts w:ascii="Times New Roman" w:hAnsi="Times New Roman" w:cs="Times New Roman"/>
          <w:sz w:val="24"/>
          <w:szCs w:val="24"/>
        </w:rPr>
        <w:t>ulaştırılması gerekmektedir</w:t>
      </w:r>
      <w:r w:rsidRPr="005C479E">
        <w:rPr>
          <w:rFonts w:ascii="Times New Roman" w:hAnsi="Times New Roman" w:cs="Times New Roman"/>
          <w:sz w:val="24"/>
          <w:szCs w:val="24"/>
        </w:rPr>
        <w:t xml:space="preserve">. Değişiklik mevcut değilse </w:t>
      </w:r>
      <w:hyperlink r:id="rId6" w:history="1">
        <w:r w:rsidRPr="005C479E">
          <w:rPr>
            <w:rStyle w:val="Kpr"/>
            <w:rFonts w:ascii="Times New Roman" w:hAnsi="Times New Roman" w:cs="Times New Roman"/>
            <w:sz w:val="24"/>
            <w:szCs w:val="24"/>
          </w:rPr>
          <w:t>kts@saglik.gov.tr</w:t>
        </w:r>
      </w:hyperlink>
      <w:r w:rsidRPr="005C479E">
        <w:rPr>
          <w:rFonts w:ascii="Times New Roman" w:hAnsi="Times New Roman" w:cs="Times New Roman"/>
          <w:sz w:val="24"/>
          <w:szCs w:val="24"/>
        </w:rPr>
        <w:t xml:space="preserve"> adresine şirket yapısında bir değişiklik olmadığı</w:t>
      </w:r>
      <w:r w:rsidR="005C479E" w:rsidRPr="005C479E">
        <w:rPr>
          <w:rFonts w:ascii="Times New Roman" w:hAnsi="Times New Roman" w:cs="Times New Roman"/>
          <w:sz w:val="24"/>
          <w:szCs w:val="24"/>
        </w:rPr>
        <w:t>n</w:t>
      </w:r>
      <w:r w:rsidR="00A15188">
        <w:rPr>
          <w:rFonts w:ascii="Times New Roman" w:hAnsi="Times New Roman" w:cs="Times New Roman"/>
          <w:sz w:val="24"/>
          <w:szCs w:val="24"/>
        </w:rPr>
        <w:t>ın</w:t>
      </w:r>
      <w:r w:rsidRPr="005C479E">
        <w:rPr>
          <w:rFonts w:ascii="Times New Roman" w:hAnsi="Times New Roman" w:cs="Times New Roman"/>
          <w:sz w:val="24"/>
          <w:szCs w:val="24"/>
        </w:rPr>
        <w:t>, önceki belgenin güncel olduğunu</w:t>
      </w:r>
      <w:r w:rsidR="005C479E" w:rsidRPr="005C479E">
        <w:rPr>
          <w:rFonts w:ascii="Times New Roman" w:hAnsi="Times New Roman" w:cs="Times New Roman"/>
          <w:sz w:val="24"/>
          <w:szCs w:val="24"/>
        </w:rPr>
        <w:t>n</w:t>
      </w:r>
      <w:r w:rsidRPr="005C479E">
        <w:rPr>
          <w:rFonts w:ascii="Times New Roman" w:hAnsi="Times New Roman" w:cs="Times New Roman"/>
          <w:sz w:val="24"/>
          <w:szCs w:val="24"/>
        </w:rPr>
        <w:t xml:space="preserve"> mail ile bildirmesi </w:t>
      </w:r>
      <w:r w:rsidR="005C479E" w:rsidRPr="005C479E">
        <w:rPr>
          <w:rFonts w:ascii="Times New Roman" w:hAnsi="Times New Roman" w:cs="Times New Roman"/>
          <w:sz w:val="24"/>
          <w:szCs w:val="24"/>
        </w:rPr>
        <w:t>de gerekmektedir.</w:t>
      </w:r>
    </w:p>
    <w:p w:rsidR="0006606D" w:rsidRPr="005C479E" w:rsidRDefault="0006606D" w:rsidP="0006606D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tr"/>
        </w:rPr>
      </w:pPr>
      <w:r w:rsidRPr="005C479E">
        <w:rPr>
          <w:rFonts w:ascii="Times New Roman" w:hAnsi="Times New Roman" w:cs="Times New Roman"/>
          <w:b/>
          <w:sz w:val="24"/>
          <w:szCs w:val="24"/>
          <w:lang w:val="tr"/>
        </w:rPr>
        <w:t>Ticaret Sicil Gazetesi (Kuruluş)</w:t>
      </w:r>
    </w:p>
    <w:p w:rsidR="0006606D" w:rsidRPr="005C479E" w:rsidRDefault="0006606D" w:rsidP="005C479E">
      <w:pPr>
        <w:autoSpaceDE w:val="0"/>
        <w:autoSpaceDN w:val="0"/>
        <w:adjustRightInd w:val="0"/>
        <w:spacing w:after="20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tr"/>
        </w:rPr>
      </w:pPr>
      <w:r w:rsidRPr="005C479E">
        <w:rPr>
          <w:rFonts w:ascii="Times New Roman" w:hAnsi="Times New Roman" w:cs="Times New Roman"/>
          <w:sz w:val="24"/>
          <w:szCs w:val="24"/>
          <w:lang w:val="tr"/>
        </w:rPr>
        <w:t xml:space="preserve">Şirket kuruluşunu gösteren belge olup, kayıt </w:t>
      </w:r>
      <w:r w:rsidR="00A15188">
        <w:rPr>
          <w:rFonts w:ascii="Times New Roman" w:hAnsi="Times New Roman" w:cs="Times New Roman"/>
          <w:sz w:val="24"/>
          <w:szCs w:val="24"/>
          <w:lang w:val="tr"/>
        </w:rPr>
        <w:t xml:space="preserve">aşamasında </w:t>
      </w:r>
      <w:r w:rsidRPr="005C479E">
        <w:rPr>
          <w:rFonts w:ascii="Times New Roman" w:hAnsi="Times New Roman" w:cs="Times New Roman"/>
          <w:sz w:val="24"/>
          <w:szCs w:val="24"/>
          <w:lang w:val="tr"/>
        </w:rPr>
        <w:t xml:space="preserve">1 defa </w:t>
      </w:r>
      <w:r w:rsidR="000B5973">
        <w:rPr>
          <w:rFonts w:ascii="Times New Roman" w:hAnsi="Times New Roman" w:cs="Times New Roman"/>
          <w:sz w:val="24"/>
          <w:szCs w:val="24"/>
          <w:lang w:val="tr"/>
        </w:rPr>
        <w:t>ibraz edilmesi</w:t>
      </w:r>
      <w:r w:rsidRPr="005C479E">
        <w:rPr>
          <w:rFonts w:ascii="Times New Roman" w:hAnsi="Times New Roman" w:cs="Times New Roman"/>
          <w:sz w:val="24"/>
          <w:szCs w:val="24"/>
          <w:lang w:val="tr"/>
        </w:rPr>
        <w:t xml:space="preserve"> yeterlidir.</w:t>
      </w:r>
      <w:r w:rsidR="00D6158A" w:rsidRPr="005C479E">
        <w:rPr>
          <w:rFonts w:ascii="Times New Roman" w:hAnsi="Times New Roman" w:cs="Times New Roman"/>
          <w:sz w:val="24"/>
          <w:szCs w:val="24"/>
          <w:lang w:val="tr"/>
        </w:rPr>
        <w:t xml:space="preserve"> </w:t>
      </w:r>
      <w:r w:rsidR="005C479E" w:rsidRPr="005C479E">
        <w:rPr>
          <w:rFonts w:ascii="Times New Roman" w:hAnsi="Times New Roman" w:cs="Times New Roman"/>
          <w:sz w:val="24"/>
          <w:szCs w:val="24"/>
          <w:lang w:val="tr"/>
        </w:rPr>
        <w:t>İlk kayıt esnasında 1 yıl geçerlilik süresi verilir. Değişiklik olmadığının bildirimi yapıldığı takdirde</w:t>
      </w:r>
      <w:r w:rsidR="00D6158A" w:rsidRPr="005C479E">
        <w:rPr>
          <w:rFonts w:ascii="Times New Roman" w:hAnsi="Times New Roman" w:cs="Times New Roman"/>
          <w:sz w:val="24"/>
          <w:szCs w:val="24"/>
          <w:lang w:val="tr"/>
        </w:rPr>
        <w:t xml:space="preserve"> </w:t>
      </w:r>
      <w:proofErr w:type="gramStart"/>
      <w:r w:rsidR="000B5973">
        <w:rPr>
          <w:rFonts w:ascii="Times New Roman" w:hAnsi="Times New Roman" w:cs="Times New Roman"/>
          <w:sz w:val="24"/>
          <w:szCs w:val="24"/>
          <w:lang w:val="tr"/>
        </w:rPr>
        <w:t>belge geçerlilik</w:t>
      </w:r>
      <w:proofErr w:type="gramEnd"/>
      <w:r w:rsidR="000B5973">
        <w:rPr>
          <w:rFonts w:ascii="Times New Roman" w:hAnsi="Times New Roman" w:cs="Times New Roman"/>
          <w:sz w:val="24"/>
          <w:szCs w:val="24"/>
          <w:lang w:val="tr"/>
        </w:rPr>
        <w:t xml:space="preserve"> tarihi 1 yıl </w:t>
      </w:r>
      <w:r w:rsidR="005C479E" w:rsidRPr="005C479E">
        <w:rPr>
          <w:rFonts w:ascii="Times New Roman" w:hAnsi="Times New Roman" w:cs="Times New Roman"/>
          <w:sz w:val="24"/>
          <w:szCs w:val="24"/>
          <w:lang w:val="tr"/>
        </w:rPr>
        <w:t xml:space="preserve">sonrasına verilmeye devam edilir. </w:t>
      </w:r>
    </w:p>
    <w:p w:rsidR="0006606D" w:rsidRPr="005C479E" w:rsidRDefault="0006606D" w:rsidP="0006606D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tr"/>
        </w:rPr>
      </w:pPr>
      <w:r w:rsidRPr="005C479E">
        <w:rPr>
          <w:rFonts w:ascii="Times New Roman" w:hAnsi="Times New Roman" w:cs="Times New Roman"/>
          <w:b/>
          <w:sz w:val="24"/>
          <w:szCs w:val="24"/>
          <w:lang w:val="tr"/>
        </w:rPr>
        <w:t>Ticaret Sicil Gazetesi (Güncel)</w:t>
      </w:r>
    </w:p>
    <w:p w:rsidR="0006606D" w:rsidRPr="005C479E" w:rsidRDefault="0006606D" w:rsidP="005C479E">
      <w:pPr>
        <w:autoSpaceDE w:val="0"/>
        <w:autoSpaceDN w:val="0"/>
        <w:adjustRightInd w:val="0"/>
        <w:spacing w:after="20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tr"/>
        </w:rPr>
      </w:pPr>
      <w:r w:rsidRPr="005C479E">
        <w:rPr>
          <w:rFonts w:ascii="Times New Roman" w:hAnsi="Times New Roman" w:cs="Times New Roman"/>
          <w:sz w:val="24"/>
          <w:szCs w:val="24"/>
          <w:lang w:val="tr"/>
        </w:rPr>
        <w:t>Şirket yapısında bir değişiklik mevcutsa, güncel halinin yollanması beklenir. (Örneğin adres, isim değişikliği</w:t>
      </w:r>
      <w:r w:rsidR="005C479E" w:rsidRPr="005C479E">
        <w:rPr>
          <w:rFonts w:ascii="Times New Roman" w:hAnsi="Times New Roman" w:cs="Times New Roman"/>
          <w:sz w:val="24"/>
          <w:szCs w:val="24"/>
          <w:lang w:val="tr"/>
        </w:rPr>
        <w:t>,</w:t>
      </w:r>
      <w:r w:rsidRPr="005C479E">
        <w:rPr>
          <w:rFonts w:ascii="Times New Roman" w:hAnsi="Times New Roman" w:cs="Times New Roman"/>
          <w:sz w:val="24"/>
          <w:szCs w:val="24"/>
          <w:lang w:val="tr"/>
        </w:rPr>
        <w:t xml:space="preserve"> </w:t>
      </w:r>
      <w:r w:rsidR="005C479E" w:rsidRPr="005C479E">
        <w:rPr>
          <w:rFonts w:ascii="Times New Roman" w:hAnsi="Times New Roman" w:cs="Times New Roman"/>
          <w:sz w:val="24"/>
          <w:szCs w:val="24"/>
          <w:lang w:val="tr"/>
        </w:rPr>
        <w:t>vb.</w:t>
      </w:r>
      <w:r w:rsidRPr="005C479E">
        <w:rPr>
          <w:rFonts w:ascii="Times New Roman" w:hAnsi="Times New Roman" w:cs="Times New Roman"/>
          <w:sz w:val="24"/>
          <w:szCs w:val="24"/>
          <w:lang w:val="tr"/>
        </w:rPr>
        <w:t>)</w:t>
      </w:r>
      <w:r w:rsidR="005C479E" w:rsidRPr="005C479E">
        <w:rPr>
          <w:rFonts w:ascii="Times New Roman" w:hAnsi="Times New Roman" w:cs="Times New Roman"/>
          <w:sz w:val="24"/>
          <w:szCs w:val="24"/>
          <w:lang w:val="tr"/>
        </w:rPr>
        <w:t>.</w:t>
      </w:r>
      <w:r w:rsidR="003F78A6" w:rsidRPr="005C479E">
        <w:rPr>
          <w:rFonts w:ascii="Times New Roman" w:hAnsi="Times New Roman" w:cs="Times New Roman"/>
          <w:sz w:val="24"/>
          <w:szCs w:val="24"/>
          <w:lang w:val="tr"/>
        </w:rPr>
        <w:t xml:space="preserve"> </w:t>
      </w:r>
      <w:r w:rsidR="005C479E" w:rsidRPr="005C479E">
        <w:rPr>
          <w:rFonts w:ascii="Times New Roman" w:hAnsi="Times New Roman" w:cs="Times New Roman"/>
          <w:sz w:val="24"/>
          <w:szCs w:val="24"/>
          <w:lang w:val="tr"/>
        </w:rPr>
        <w:t xml:space="preserve">1 yıl geçerlilik süresi verilir. Değişiklik olmadığının bildirimi yapıldığı takdirde </w:t>
      </w:r>
      <w:proofErr w:type="gramStart"/>
      <w:r w:rsidR="005C479E" w:rsidRPr="005C479E">
        <w:rPr>
          <w:rFonts w:ascii="Times New Roman" w:hAnsi="Times New Roman" w:cs="Times New Roman"/>
          <w:sz w:val="24"/>
          <w:szCs w:val="24"/>
          <w:lang w:val="tr"/>
        </w:rPr>
        <w:t>belge geçerlilik</w:t>
      </w:r>
      <w:proofErr w:type="gramEnd"/>
      <w:r w:rsidR="005C479E" w:rsidRPr="005C479E">
        <w:rPr>
          <w:rFonts w:ascii="Times New Roman" w:hAnsi="Times New Roman" w:cs="Times New Roman"/>
          <w:sz w:val="24"/>
          <w:szCs w:val="24"/>
          <w:lang w:val="tr"/>
        </w:rPr>
        <w:t xml:space="preserve"> tarihi 1 yıl sonrasına verilmeye devam edilir.</w:t>
      </w:r>
    </w:p>
    <w:p w:rsidR="00B020F2" w:rsidRPr="005C479E" w:rsidRDefault="00B020F2" w:rsidP="00B020F2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tr"/>
        </w:rPr>
      </w:pPr>
      <w:r w:rsidRPr="005C479E">
        <w:rPr>
          <w:rFonts w:ascii="Times New Roman" w:hAnsi="Times New Roman" w:cs="Times New Roman"/>
          <w:b/>
          <w:sz w:val="24"/>
          <w:szCs w:val="24"/>
          <w:lang w:val="tr"/>
        </w:rPr>
        <w:t>Kültür ve Turizm Bakanlığı'ndan Alınan Bilgisayar Programları ve Veri Tabanlarına İlişkin Kayıt-Tescil Belgesi</w:t>
      </w:r>
    </w:p>
    <w:p w:rsidR="00B020F2" w:rsidRPr="005C479E" w:rsidRDefault="00B020F2" w:rsidP="00B020F2">
      <w:pPr>
        <w:autoSpaceDE w:val="0"/>
        <w:autoSpaceDN w:val="0"/>
        <w:adjustRightInd w:val="0"/>
        <w:spacing w:after="20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tr"/>
        </w:rPr>
      </w:pPr>
      <w:r w:rsidRPr="005C479E">
        <w:rPr>
          <w:rFonts w:ascii="Times New Roman" w:hAnsi="Times New Roman" w:cs="Times New Roman"/>
          <w:sz w:val="24"/>
          <w:szCs w:val="24"/>
          <w:lang w:val="tr"/>
        </w:rPr>
        <w:t xml:space="preserve">Şirket kuruluşunu gösteren belge olup, kayıt </w:t>
      </w:r>
      <w:r w:rsidR="000B5973">
        <w:rPr>
          <w:rFonts w:ascii="Times New Roman" w:hAnsi="Times New Roman" w:cs="Times New Roman"/>
          <w:sz w:val="24"/>
          <w:szCs w:val="24"/>
          <w:lang w:val="tr"/>
        </w:rPr>
        <w:t>aşamasında</w:t>
      </w:r>
      <w:r w:rsidRPr="005C479E">
        <w:rPr>
          <w:rFonts w:ascii="Times New Roman" w:hAnsi="Times New Roman" w:cs="Times New Roman"/>
          <w:sz w:val="24"/>
          <w:szCs w:val="24"/>
          <w:lang w:val="tr"/>
        </w:rPr>
        <w:t xml:space="preserve"> 1 defa </w:t>
      </w:r>
      <w:r w:rsidR="000B5973">
        <w:rPr>
          <w:rFonts w:ascii="Times New Roman" w:hAnsi="Times New Roman" w:cs="Times New Roman"/>
          <w:sz w:val="24"/>
          <w:szCs w:val="24"/>
          <w:lang w:val="tr"/>
        </w:rPr>
        <w:t>ibraz edilmesi</w:t>
      </w:r>
      <w:r w:rsidRPr="005C479E">
        <w:rPr>
          <w:rFonts w:ascii="Times New Roman" w:hAnsi="Times New Roman" w:cs="Times New Roman"/>
          <w:sz w:val="24"/>
          <w:szCs w:val="24"/>
          <w:lang w:val="tr"/>
        </w:rPr>
        <w:t xml:space="preserve"> yeterlidir.</w:t>
      </w:r>
    </w:p>
    <w:p w:rsidR="00B020F2" w:rsidRPr="005C479E" w:rsidRDefault="00B020F2" w:rsidP="00B020F2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tr"/>
        </w:rPr>
      </w:pPr>
      <w:r w:rsidRPr="005C479E">
        <w:rPr>
          <w:rFonts w:ascii="Times New Roman" w:hAnsi="Times New Roman" w:cs="Times New Roman"/>
          <w:b/>
          <w:sz w:val="24"/>
          <w:szCs w:val="24"/>
          <w:lang w:val="tr"/>
        </w:rPr>
        <w:t>İmza Sirküleri</w:t>
      </w:r>
    </w:p>
    <w:p w:rsidR="005C479E" w:rsidRPr="005C479E" w:rsidRDefault="00B020F2" w:rsidP="005C479E">
      <w:pPr>
        <w:autoSpaceDE w:val="0"/>
        <w:autoSpaceDN w:val="0"/>
        <w:adjustRightInd w:val="0"/>
        <w:spacing w:after="20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tr"/>
        </w:rPr>
      </w:pPr>
      <w:r w:rsidRPr="005C479E">
        <w:rPr>
          <w:rFonts w:ascii="Times New Roman" w:hAnsi="Times New Roman" w:cs="Times New Roman"/>
          <w:sz w:val="24"/>
          <w:szCs w:val="24"/>
          <w:lang w:val="tr"/>
        </w:rPr>
        <w:t xml:space="preserve">Şirketin imzaya yetkili kişi ya da kişilerine ait belge olup, kayıt </w:t>
      </w:r>
      <w:r w:rsidR="00DA27FA">
        <w:rPr>
          <w:rFonts w:ascii="Times New Roman" w:hAnsi="Times New Roman" w:cs="Times New Roman"/>
          <w:sz w:val="24"/>
          <w:szCs w:val="24"/>
          <w:lang w:val="tr"/>
        </w:rPr>
        <w:t>aşamasında</w:t>
      </w:r>
      <w:r w:rsidRPr="005C479E">
        <w:rPr>
          <w:rFonts w:ascii="Times New Roman" w:hAnsi="Times New Roman" w:cs="Times New Roman"/>
          <w:sz w:val="24"/>
          <w:szCs w:val="24"/>
          <w:lang w:val="tr"/>
        </w:rPr>
        <w:t xml:space="preserve"> 1 defa</w:t>
      </w:r>
      <w:r w:rsidR="00DA27FA">
        <w:rPr>
          <w:rFonts w:ascii="Times New Roman" w:hAnsi="Times New Roman" w:cs="Times New Roman"/>
          <w:sz w:val="24"/>
          <w:szCs w:val="24"/>
          <w:lang w:val="tr"/>
        </w:rPr>
        <w:t xml:space="preserve"> ibraz edilmesi</w:t>
      </w:r>
      <w:r w:rsidRPr="005C479E">
        <w:rPr>
          <w:rFonts w:ascii="Times New Roman" w:hAnsi="Times New Roman" w:cs="Times New Roman"/>
          <w:sz w:val="24"/>
          <w:szCs w:val="24"/>
          <w:lang w:val="tr"/>
        </w:rPr>
        <w:t xml:space="preserve"> yeterlidir. KTS süreçl</w:t>
      </w:r>
      <w:r w:rsidR="008030C8" w:rsidRPr="005C479E">
        <w:rPr>
          <w:rFonts w:ascii="Times New Roman" w:hAnsi="Times New Roman" w:cs="Times New Roman"/>
          <w:sz w:val="24"/>
          <w:szCs w:val="24"/>
          <w:lang w:val="tr"/>
        </w:rPr>
        <w:t>erinde bu sirkülerdeki ki</w:t>
      </w:r>
      <w:r w:rsidR="005C479E" w:rsidRPr="005C479E">
        <w:rPr>
          <w:rFonts w:ascii="Times New Roman" w:hAnsi="Times New Roman" w:cs="Times New Roman"/>
          <w:sz w:val="24"/>
          <w:szCs w:val="24"/>
          <w:lang w:val="tr"/>
        </w:rPr>
        <w:t xml:space="preserve">şilerin imza yetkisi olacaktır </w:t>
      </w:r>
      <w:r w:rsidR="008030C8" w:rsidRPr="005C479E">
        <w:rPr>
          <w:rFonts w:ascii="Times New Roman" w:hAnsi="Times New Roman" w:cs="Times New Roman"/>
          <w:sz w:val="24"/>
          <w:szCs w:val="24"/>
          <w:lang w:val="tr"/>
        </w:rPr>
        <w:t>(Taahhütname, Gizlilik Sözleşmesi vb.)</w:t>
      </w:r>
      <w:r w:rsidR="005C479E" w:rsidRPr="005C479E">
        <w:rPr>
          <w:rFonts w:ascii="Times New Roman" w:hAnsi="Times New Roman" w:cs="Times New Roman"/>
          <w:sz w:val="24"/>
          <w:szCs w:val="24"/>
          <w:lang w:val="tr"/>
        </w:rPr>
        <w:t>.</w:t>
      </w:r>
      <w:r w:rsidR="003F78A6" w:rsidRPr="005C479E">
        <w:rPr>
          <w:rFonts w:ascii="Times New Roman" w:hAnsi="Times New Roman" w:cs="Times New Roman"/>
          <w:sz w:val="24"/>
          <w:szCs w:val="24"/>
          <w:lang w:val="tr"/>
        </w:rPr>
        <w:t xml:space="preserve"> </w:t>
      </w:r>
      <w:r w:rsidR="005C479E" w:rsidRPr="005C479E">
        <w:rPr>
          <w:rFonts w:ascii="Times New Roman" w:hAnsi="Times New Roman" w:cs="Times New Roman"/>
          <w:sz w:val="24"/>
          <w:szCs w:val="24"/>
          <w:lang w:val="tr"/>
        </w:rPr>
        <w:t xml:space="preserve">1 yıl geçerlilik süresi verilir. Değişiklik olmadığının bildirimi yapıldığı takdirde </w:t>
      </w:r>
      <w:proofErr w:type="gramStart"/>
      <w:r w:rsidR="005C479E" w:rsidRPr="005C479E">
        <w:rPr>
          <w:rFonts w:ascii="Times New Roman" w:hAnsi="Times New Roman" w:cs="Times New Roman"/>
          <w:sz w:val="24"/>
          <w:szCs w:val="24"/>
          <w:lang w:val="tr"/>
        </w:rPr>
        <w:t>belge geçerlilik</w:t>
      </w:r>
      <w:proofErr w:type="gramEnd"/>
      <w:r w:rsidR="005C479E" w:rsidRPr="005C479E">
        <w:rPr>
          <w:rFonts w:ascii="Times New Roman" w:hAnsi="Times New Roman" w:cs="Times New Roman"/>
          <w:sz w:val="24"/>
          <w:szCs w:val="24"/>
          <w:lang w:val="tr"/>
        </w:rPr>
        <w:t xml:space="preserve"> tarihi 1 yıl sonrasına verilmeye devam edilir.</w:t>
      </w:r>
    </w:p>
    <w:p w:rsidR="008030C8" w:rsidRPr="005C479E" w:rsidRDefault="005C479E" w:rsidP="005C479E">
      <w:pPr>
        <w:autoSpaceDE w:val="0"/>
        <w:autoSpaceDN w:val="0"/>
        <w:adjustRightInd w:val="0"/>
        <w:spacing w:after="200" w:line="276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tr"/>
        </w:rPr>
      </w:pPr>
      <w:r w:rsidRPr="005C479E">
        <w:rPr>
          <w:rFonts w:ascii="Times New Roman" w:hAnsi="Times New Roman" w:cs="Times New Roman"/>
          <w:b/>
          <w:sz w:val="24"/>
          <w:szCs w:val="24"/>
          <w:lang w:val="tr"/>
        </w:rPr>
        <w:t xml:space="preserve">5. </w:t>
      </w:r>
      <w:r w:rsidR="008030C8" w:rsidRPr="005C479E">
        <w:rPr>
          <w:rFonts w:ascii="Times New Roman" w:hAnsi="Times New Roman" w:cs="Times New Roman"/>
          <w:b/>
          <w:sz w:val="24"/>
          <w:szCs w:val="24"/>
          <w:lang w:val="tr"/>
        </w:rPr>
        <w:t>Yetki Belgesi</w:t>
      </w:r>
    </w:p>
    <w:p w:rsidR="005C479E" w:rsidRPr="005C479E" w:rsidRDefault="008030C8" w:rsidP="00DA27FA">
      <w:pPr>
        <w:autoSpaceDE w:val="0"/>
        <w:autoSpaceDN w:val="0"/>
        <w:adjustRightInd w:val="0"/>
        <w:spacing w:after="20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tr"/>
        </w:rPr>
      </w:pPr>
      <w:r w:rsidRPr="005C479E">
        <w:rPr>
          <w:rFonts w:ascii="Times New Roman" w:hAnsi="Times New Roman" w:cs="Times New Roman"/>
          <w:sz w:val="24"/>
          <w:szCs w:val="24"/>
          <w:lang w:val="tr"/>
        </w:rPr>
        <w:t>Şirketin</w:t>
      </w:r>
      <w:r w:rsidR="0064235B" w:rsidRPr="005C479E">
        <w:rPr>
          <w:rFonts w:ascii="Times New Roman" w:hAnsi="Times New Roman" w:cs="Times New Roman"/>
          <w:sz w:val="24"/>
          <w:szCs w:val="24"/>
          <w:lang w:val="tr"/>
        </w:rPr>
        <w:t xml:space="preserve"> KTS süreçlerindeki yetkili kişisine ait belgedir. Kayıt </w:t>
      </w:r>
      <w:r w:rsidR="00DA27FA">
        <w:rPr>
          <w:rFonts w:ascii="Times New Roman" w:hAnsi="Times New Roman" w:cs="Times New Roman"/>
          <w:sz w:val="24"/>
          <w:szCs w:val="24"/>
          <w:lang w:val="tr"/>
        </w:rPr>
        <w:t>aşamasında 1 defa ibraz edilmesi</w:t>
      </w:r>
      <w:r w:rsidR="0064235B" w:rsidRPr="005C479E">
        <w:rPr>
          <w:rFonts w:ascii="Times New Roman" w:hAnsi="Times New Roman" w:cs="Times New Roman"/>
          <w:sz w:val="24"/>
          <w:szCs w:val="24"/>
          <w:lang w:val="tr"/>
        </w:rPr>
        <w:t xml:space="preserve"> yeterlidir. Yetkili kişi değişecek ya da sayısı artacaksa güncel belge</w:t>
      </w:r>
      <w:r w:rsidR="005C479E" w:rsidRPr="005C479E">
        <w:rPr>
          <w:rFonts w:ascii="Times New Roman" w:hAnsi="Times New Roman" w:cs="Times New Roman"/>
          <w:sz w:val="24"/>
          <w:szCs w:val="24"/>
          <w:lang w:val="tr"/>
        </w:rPr>
        <w:t>nin</w:t>
      </w:r>
      <w:r w:rsidR="0064235B" w:rsidRPr="005C479E">
        <w:rPr>
          <w:rFonts w:ascii="Times New Roman" w:hAnsi="Times New Roman" w:cs="Times New Roman"/>
          <w:sz w:val="24"/>
          <w:szCs w:val="24"/>
          <w:lang w:val="tr"/>
        </w:rPr>
        <w:t xml:space="preserve"> </w:t>
      </w:r>
      <w:r w:rsidR="005C479E" w:rsidRPr="005C479E">
        <w:rPr>
          <w:rFonts w:ascii="Times New Roman" w:hAnsi="Times New Roman" w:cs="Times New Roman"/>
          <w:sz w:val="24"/>
          <w:szCs w:val="24"/>
        </w:rPr>
        <w:t>üst yazı ile birlikte tekrar gönderilmesi gerekmektedir.</w:t>
      </w:r>
      <w:r w:rsidR="003F78A6" w:rsidRPr="005C479E">
        <w:rPr>
          <w:rFonts w:ascii="Times New Roman" w:hAnsi="Times New Roman" w:cs="Times New Roman"/>
          <w:sz w:val="24"/>
          <w:szCs w:val="24"/>
          <w:lang w:val="tr"/>
        </w:rPr>
        <w:t xml:space="preserve"> </w:t>
      </w:r>
      <w:r w:rsidR="005C479E" w:rsidRPr="005C479E">
        <w:rPr>
          <w:rFonts w:ascii="Times New Roman" w:hAnsi="Times New Roman" w:cs="Times New Roman"/>
          <w:sz w:val="24"/>
          <w:szCs w:val="24"/>
          <w:lang w:val="tr"/>
        </w:rPr>
        <w:t xml:space="preserve">1 yıl geçerlilik süresi verilir. Değişiklik olmadığının bildirimi </w:t>
      </w:r>
      <w:r w:rsidR="005C479E" w:rsidRPr="005C479E">
        <w:rPr>
          <w:rFonts w:ascii="Times New Roman" w:hAnsi="Times New Roman" w:cs="Times New Roman"/>
          <w:sz w:val="24"/>
          <w:szCs w:val="24"/>
          <w:lang w:val="tr"/>
        </w:rPr>
        <w:lastRenderedPageBreak/>
        <w:t xml:space="preserve">yapıldığı takdirde </w:t>
      </w:r>
      <w:proofErr w:type="gramStart"/>
      <w:r w:rsidR="005C479E" w:rsidRPr="005C479E">
        <w:rPr>
          <w:rFonts w:ascii="Times New Roman" w:hAnsi="Times New Roman" w:cs="Times New Roman"/>
          <w:sz w:val="24"/>
          <w:szCs w:val="24"/>
          <w:lang w:val="tr"/>
        </w:rPr>
        <w:t>belge</w:t>
      </w:r>
      <w:r w:rsidR="00DA27FA">
        <w:rPr>
          <w:rFonts w:ascii="Times New Roman" w:hAnsi="Times New Roman" w:cs="Times New Roman"/>
          <w:sz w:val="24"/>
          <w:szCs w:val="24"/>
          <w:lang w:val="tr"/>
        </w:rPr>
        <w:t xml:space="preserve"> </w:t>
      </w:r>
      <w:r w:rsidR="005C479E" w:rsidRPr="005C479E">
        <w:rPr>
          <w:rFonts w:ascii="Times New Roman" w:hAnsi="Times New Roman" w:cs="Times New Roman"/>
          <w:sz w:val="24"/>
          <w:szCs w:val="24"/>
          <w:lang w:val="tr"/>
        </w:rPr>
        <w:t>geçerlilik</w:t>
      </w:r>
      <w:proofErr w:type="gramEnd"/>
      <w:r w:rsidR="005C479E" w:rsidRPr="005C479E">
        <w:rPr>
          <w:rFonts w:ascii="Times New Roman" w:hAnsi="Times New Roman" w:cs="Times New Roman"/>
          <w:sz w:val="24"/>
          <w:szCs w:val="24"/>
          <w:lang w:val="tr"/>
        </w:rPr>
        <w:t xml:space="preserve"> tarihi 1 yıl sonrasına verilmeye devam edilir.</w:t>
      </w:r>
      <w:r w:rsidR="00CE2599">
        <w:rPr>
          <w:rFonts w:ascii="Times New Roman" w:hAnsi="Times New Roman" w:cs="Times New Roman"/>
          <w:sz w:val="24"/>
          <w:szCs w:val="24"/>
          <w:lang w:val="tr"/>
        </w:rPr>
        <w:t xml:space="preserve"> (</w:t>
      </w:r>
      <w:hyperlink r:id="rId7" w:history="1">
        <w:r w:rsidR="00CE2599" w:rsidRPr="00970575">
          <w:rPr>
            <w:rStyle w:val="Kpr"/>
            <w:rFonts w:ascii="Times New Roman" w:hAnsi="Times New Roman" w:cs="Times New Roman"/>
            <w:sz w:val="24"/>
            <w:szCs w:val="24"/>
            <w:lang w:val="tr"/>
          </w:rPr>
          <w:t>Örnek Yetki Belgesi için tıklayınız</w:t>
        </w:r>
      </w:hyperlink>
      <w:r w:rsidR="00CE2599">
        <w:rPr>
          <w:rFonts w:ascii="Times New Roman" w:hAnsi="Times New Roman" w:cs="Times New Roman"/>
          <w:sz w:val="24"/>
          <w:szCs w:val="24"/>
          <w:lang w:val="tr"/>
        </w:rPr>
        <w:t>)</w:t>
      </w:r>
    </w:p>
    <w:p w:rsidR="00171423" w:rsidRPr="005C479E" w:rsidRDefault="00171423" w:rsidP="00171423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tr"/>
        </w:rPr>
      </w:pPr>
      <w:r w:rsidRPr="005C479E">
        <w:rPr>
          <w:rFonts w:ascii="Times New Roman" w:hAnsi="Times New Roman" w:cs="Times New Roman"/>
          <w:b/>
          <w:sz w:val="24"/>
          <w:szCs w:val="24"/>
          <w:lang w:val="tr"/>
        </w:rPr>
        <w:t>Yazılım Listesi</w:t>
      </w:r>
    </w:p>
    <w:p w:rsidR="00171423" w:rsidRPr="005C479E" w:rsidRDefault="005C479E" w:rsidP="00DA27FA">
      <w:pPr>
        <w:autoSpaceDE w:val="0"/>
        <w:autoSpaceDN w:val="0"/>
        <w:adjustRightInd w:val="0"/>
        <w:spacing w:after="20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tr"/>
        </w:rPr>
      </w:pPr>
      <w:r w:rsidRPr="005C479E">
        <w:rPr>
          <w:rFonts w:ascii="Times New Roman" w:hAnsi="Times New Roman" w:cs="Times New Roman"/>
          <w:sz w:val="24"/>
          <w:szCs w:val="24"/>
          <w:lang w:val="tr"/>
        </w:rPr>
        <w:t>SBYS üreticisi</w:t>
      </w:r>
      <w:r w:rsidR="00171423" w:rsidRPr="005C479E">
        <w:rPr>
          <w:rFonts w:ascii="Times New Roman" w:hAnsi="Times New Roman" w:cs="Times New Roman"/>
          <w:sz w:val="24"/>
          <w:szCs w:val="24"/>
          <w:lang w:val="tr"/>
        </w:rPr>
        <w:t xml:space="preserve">nin ürettiği yazılımları beyan ettiği evraktır. Yazılım Listesi için üst yazı ve </w:t>
      </w:r>
      <w:proofErr w:type="spellStart"/>
      <w:r w:rsidR="00171423" w:rsidRPr="005C479E">
        <w:rPr>
          <w:rFonts w:ascii="Times New Roman" w:hAnsi="Times New Roman" w:cs="Times New Roman"/>
          <w:sz w:val="24"/>
          <w:szCs w:val="24"/>
          <w:lang w:val="tr"/>
        </w:rPr>
        <w:t>excel</w:t>
      </w:r>
      <w:proofErr w:type="spellEnd"/>
      <w:r w:rsidR="00171423" w:rsidRPr="005C479E">
        <w:rPr>
          <w:rFonts w:ascii="Times New Roman" w:hAnsi="Times New Roman" w:cs="Times New Roman"/>
          <w:sz w:val="24"/>
          <w:szCs w:val="24"/>
          <w:lang w:val="tr"/>
        </w:rPr>
        <w:t xml:space="preserve"> eki birlikte gönderilmelidir.</w:t>
      </w:r>
      <w:r w:rsidR="003F78A6" w:rsidRPr="005C479E">
        <w:rPr>
          <w:rFonts w:ascii="Times New Roman" w:hAnsi="Times New Roman" w:cs="Times New Roman"/>
          <w:sz w:val="24"/>
          <w:szCs w:val="24"/>
          <w:lang w:val="tr"/>
        </w:rPr>
        <w:t xml:space="preserve"> </w:t>
      </w:r>
      <w:r w:rsidRPr="005C479E">
        <w:rPr>
          <w:rFonts w:ascii="Times New Roman" w:hAnsi="Times New Roman" w:cs="Times New Roman"/>
          <w:sz w:val="24"/>
          <w:szCs w:val="24"/>
          <w:lang w:val="tr"/>
        </w:rPr>
        <w:t xml:space="preserve">1 yıl geçerlilik süresi verilir. Değişiklik olmadığının bildirimi yapıldığı takdirde </w:t>
      </w:r>
      <w:proofErr w:type="gramStart"/>
      <w:r w:rsidRPr="005C479E">
        <w:rPr>
          <w:rFonts w:ascii="Times New Roman" w:hAnsi="Times New Roman" w:cs="Times New Roman"/>
          <w:sz w:val="24"/>
          <w:szCs w:val="24"/>
          <w:lang w:val="tr"/>
        </w:rPr>
        <w:t>belge geçerlilik</w:t>
      </w:r>
      <w:proofErr w:type="gramEnd"/>
      <w:r w:rsidRPr="005C479E">
        <w:rPr>
          <w:rFonts w:ascii="Times New Roman" w:hAnsi="Times New Roman" w:cs="Times New Roman"/>
          <w:sz w:val="24"/>
          <w:szCs w:val="24"/>
          <w:lang w:val="tr"/>
        </w:rPr>
        <w:t xml:space="preserve"> tarihi 1 yıl sonrasına verilmeye devam edilir.</w:t>
      </w:r>
      <w:r w:rsidR="00CE2599">
        <w:rPr>
          <w:rFonts w:ascii="Times New Roman" w:hAnsi="Times New Roman" w:cs="Times New Roman"/>
          <w:sz w:val="24"/>
          <w:szCs w:val="24"/>
          <w:lang w:val="tr"/>
        </w:rPr>
        <w:t xml:space="preserve"> (</w:t>
      </w:r>
      <w:hyperlink r:id="rId8" w:history="1">
        <w:r w:rsidR="00CE2599" w:rsidRPr="00970575">
          <w:rPr>
            <w:rStyle w:val="Kpr"/>
            <w:rFonts w:ascii="Times New Roman" w:hAnsi="Times New Roman" w:cs="Times New Roman"/>
            <w:sz w:val="24"/>
            <w:szCs w:val="24"/>
            <w:lang w:val="tr"/>
          </w:rPr>
          <w:t>Yazılım Listesi örnek üst yazı ve eki için tıklayınız</w:t>
        </w:r>
      </w:hyperlink>
      <w:r w:rsidR="00CE2599">
        <w:rPr>
          <w:rFonts w:ascii="Times New Roman" w:hAnsi="Times New Roman" w:cs="Times New Roman"/>
          <w:sz w:val="24"/>
          <w:szCs w:val="24"/>
          <w:lang w:val="tr"/>
        </w:rPr>
        <w:t>)</w:t>
      </w:r>
      <w:bookmarkStart w:id="0" w:name="_GoBack"/>
      <w:bookmarkEnd w:id="0"/>
    </w:p>
    <w:p w:rsidR="00171423" w:rsidRPr="005C479E" w:rsidRDefault="00171423" w:rsidP="00171423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tr"/>
        </w:rPr>
      </w:pPr>
      <w:r w:rsidRPr="005C479E">
        <w:rPr>
          <w:rFonts w:ascii="Times New Roman" w:hAnsi="Times New Roman" w:cs="Times New Roman"/>
          <w:b/>
          <w:sz w:val="24"/>
          <w:szCs w:val="24"/>
          <w:lang w:val="tr"/>
        </w:rPr>
        <w:t>Gizlilik Sözleşmesi</w:t>
      </w:r>
    </w:p>
    <w:p w:rsidR="00171423" w:rsidRPr="005C479E" w:rsidRDefault="00171423" w:rsidP="00171423">
      <w:pPr>
        <w:autoSpaceDE w:val="0"/>
        <w:autoSpaceDN w:val="0"/>
        <w:adjustRightInd w:val="0"/>
        <w:spacing w:after="20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tr"/>
        </w:rPr>
      </w:pPr>
      <w:proofErr w:type="spellStart"/>
      <w:r w:rsidRPr="005C479E">
        <w:rPr>
          <w:rFonts w:ascii="Times New Roman" w:hAnsi="Times New Roman" w:cs="Times New Roman"/>
          <w:sz w:val="24"/>
          <w:szCs w:val="24"/>
          <w:lang w:val="tr"/>
        </w:rPr>
        <w:t>KTS’ye</w:t>
      </w:r>
      <w:proofErr w:type="spellEnd"/>
      <w:r w:rsidRPr="005C479E">
        <w:rPr>
          <w:rFonts w:ascii="Times New Roman" w:hAnsi="Times New Roman" w:cs="Times New Roman"/>
          <w:sz w:val="24"/>
          <w:szCs w:val="24"/>
          <w:lang w:val="tr"/>
        </w:rPr>
        <w:t xml:space="preserve"> kayıt sırasında Bakanlıkta karşılıklı olarak 1 defa imzalanır.</w:t>
      </w:r>
      <w:r w:rsidR="003F78A6" w:rsidRPr="005C479E">
        <w:rPr>
          <w:rFonts w:ascii="Times New Roman" w:hAnsi="Times New Roman" w:cs="Times New Roman"/>
          <w:sz w:val="24"/>
          <w:szCs w:val="24"/>
          <w:lang w:val="tr"/>
        </w:rPr>
        <w:t xml:space="preserve"> </w:t>
      </w:r>
    </w:p>
    <w:sectPr w:rsidR="00171423" w:rsidRPr="005C479E" w:rsidSect="003E714D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C116A"/>
    <w:multiLevelType w:val="hybridMultilevel"/>
    <w:tmpl w:val="3C92401E"/>
    <w:lvl w:ilvl="0" w:tplc="53A09D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507F2"/>
    <w:multiLevelType w:val="hybridMultilevel"/>
    <w:tmpl w:val="9034A89A"/>
    <w:lvl w:ilvl="0" w:tplc="ECC8437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C0601"/>
    <w:multiLevelType w:val="hybridMultilevel"/>
    <w:tmpl w:val="08C6FE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11CA5"/>
    <w:multiLevelType w:val="hybridMultilevel"/>
    <w:tmpl w:val="B884558A"/>
    <w:lvl w:ilvl="0" w:tplc="14FA36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516"/>
    <w:rsid w:val="000310E9"/>
    <w:rsid w:val="0006606D"/>
    <w:rsid w:val="000B01A8"/>
    <w:rsid w:val="000B5973"/>
    <w:rsid w:val="000C1656"/>
    <w:rsid w:val="001364C6"/>
    <w:rsid w:val="00171423"/>
    <w:rsid w:val="001A7291"/>
    <w:rsid w:val="001E490F"/>
    <w:rsid w:val="001F5491"/>
    <w:rsid w:val="0022338F"/>
    <w:rsid w:val="002C34BC"/>
    <w:rsid w:val="003864CE"/>
    <w:rsid w:val="003E3516"/>
    <w:rsid w:val="003F78A6"/>
    <w:rsid w:val="004F3B9E"/>
    <w:rsid w:val="00513BDC"/>
    <w:rsid w:val="005B3EC6"/>
    <w:rsid w:val="005C479E"/>
    <w:rsid w:val="0064235B"/>
    <w:rsid w:val="006F7D58"/>
    <w:rsid w:val="0075741B"/>
    <w:rsid w:val="007660DD"/>
    <w:rsid w:val="007E0211"/>
    <w:rsid w:val="007E1986"/>
    <w:rsid w:val="008030C8"/>
    <w:rsid w:val="008608F2"/>
    <w:rsid w:val="008646EB"/>
    <w:rsid w:val="008C6454"/>
    <w:rsid w:val="0092239C"/>
    <w:rsid w:val="00970575"/>
    <w:rsid w:val="009E4E8C"/>
    <w:rsid w:val="00A15188"/>
    <w:rsid w:val="00A251D1"/>
    <w:rsid w:val="00B020F2"/>
    <w:rsid w:val="00CE2599"/>
    <w:rsid w:val="00D6158A"/>
    <w:rsid w:val="00DA27FA"/>
    <w:rsid w:val="00E64857"/>
    <w:rsid w:val="00EA374E"/>
    <w:rsid w:val="00EF3C99"/>
    <w:rsid w:val="00F35F7A"/>
    <w:rsid w:val="00FB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C94AC3-866D-48D9-9AAE-E3C9FC7D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E351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06606D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1714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Yeni%20Kay&#305;t/&#220;st%20Yaz&#305;lar/yaz&#305;l&#305;m%20listesi%20i&#231;in%20&#246;rnek%20resmi%20yaz&#305;.docx" TargetMode="External"/><Relationship Id="rId3" Type="http://schemas.openxmlformats.org/officeDocument/2006/relationships/settings" Target="settings.xml"/><Relationship Id="rId7" Type="http://schemas.openxmlformats.org/officeDocument/2006/relationships/hyperlink" Target="Yeni%20Kay&#305;t/Yetki%20Belgesi%20&#214;rne&#287;i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ts@saglik.gov.tr" TargetMode="External"/><Relationship Id="rId5" Type="http://schemas.openxmlformats.org/officeDocument/2006/relationships/hyperlink" Target="Yeni%20Kay&#305;t/&#220;st%20Yaz&#305;lar/G&#252;ncelleme%20&#220;st%20Yaz&#305;s&#305;.doc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GÖZDE ÜNAL</dc:creator>
  <cp:keywords/>
  <dc:description/>
  <cp:lastModifiedBy>GÖZDE ÜNAL</cp:lastModifiedBy>
  <cp:revision>35</cp:revision>
  <dcterms:created xsi:type="dcterms:W3CDTF">2019-05-24T11:04:00Z</dcterms:created>
  <dcterms:modified xsi:type="dcterms:W3CDTF">2019-05-28T14:02:00Z</dcterms:modified>
</cp:coreProperties>
</file>