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39" w:rsidRDefault="00A419BE" w:rsidP="004D3E39">
      <w:pPr>
        <w:spacing w:line="300" w:lineRule="auto"/>
        <w:jc w:val="center"/>
        <w:rPr>
          <w:rFonts w:ascii="Times New Roman" w:hAnsi="Times New Roman"/>
          <w:b/>
          <w:lang w:val="tr-TR"/>
        </w:rPr>
      </w:pPr>
      <w:r w:rsidRPr="00507F2B">
        <w:rPr>
          <w:rFonts w:ascii="Times New Roman" w:hAnsi="Times New Roman"/>
          <w:b/>
          <w:lang w:val="tr-TR"/>
        </w:rPr>
        <w:t xml:space="preserve">T.C. </w:t>
      </w:r>
      <w:r w:rsidR="004D3E39">
        <w:rPr>
          <w:rFonts w:ascii="Times New Roman" w:hAnsi="Times New Roman"/>
          <w:b/>
          <w:lang w:val="tr-TR"/>
        </w:rPr>
        <w:t>SAĞLIK BAKANLIĞI</w:t>
      </w:r>
    </w:p>
    <w:p w:rsidR="004D3E39" w:rsidRDefault="004D3E39" w:rsidP="004D3E39">
      <w:pPr>
        <w:spacing w:line="300" w:lineRule="auto"/>
        <w:jc w:val="center"/>
        <w:rPr>
          <w:rFonts w:ascii="Times New Roman" w:hAnsi="Times New Roman"/>
          <w:b/>
          <w:lang w:val="tr-TR"/>
        </w:rPr>
      </w:pPr>
      <w:r>
        <w:rPr>
          <w:rFonts w:ascii="Times New Roman" w:hAnsi="Times New Roman"/>
          <w:b/>
          <w:lang w:val="tr-TR"/>
        </w:rPr>
        <w:t xml:space="preserve">HALK SAĞLIĞI </w:t>
      </w:r>
      <w:r w:rsidR="00581C4C">
        <w:rPr>
          <w:rFonts w:ascii="Times New Roman" w:hAnsi="Times New Roman"/>
          <w:b/>
          <w:lang w:val="tr-TR"/>
        </w:rPr>
        <w:t>GENEL MÜDÜRLÜĞÜ</w:t>
      </w:r>
    </w:p>
    <w:p w:rsidR="004D3E39" w:rsidRDefault="004D3E39" w:rsidP="00FA5E42">
      <w:pPr>
        <w:spacing w:line="300" w:lineRule="auto"/>
        <w:jc w:val="center"/>
        <w:rPr>
          <w:rFonts w:ascii="Times New Roman" w:hAnsi="Times New Roman"/>
          <w:b/>
          <w:lang w:val="tr-TR"/>
        </w:rPr>
      </w:pPr>
      <w:r>
        <w:rPr>
          <w:rFonts w:ascii="Times New Roman" w:hAnsi="Times New Roman"/>
          <w:b/>
          <w:lang w:val="tr-TR"/>
        </w:rPr>
        <w:t xml:space="preserve">GEÇİCİ KORUMA ALTINDAKİ SURİYELİLERİN SAĞLIK STATÜSÜNÜN VE TÜRKİYE CUMHURİYETİ TARAFINDAN SUNULAN İLGİLİ HİZMETLERİN GELİŞTİRİLMESİ </w:t>
      </w:r>
      <w:r w:rsidR="00615CC6">
        <w:rPr>
          <w:rFonts w:ascii="Times New Roman" w:hAnsi="Times New Roman"/>
          <w:b/>
          <w:lang w:val="tr-TR"/>
        </w:rPr>
        <w:t xml:space="preserve">(SIHHAT) </w:t>
      </w:r>
      <w:r>
        <w:rPr>
          <w:rFonts w:ascii="Times New Roman" w:hAnsi="Times New Roman"/>
          <w:b/>
          <w:lang w:val="tr-TR"/>
        </w:rPr>
        <w:t xml:space="preserve">PROJESİ </w:t>
      </w:r>
      <w:r w:rsidRPr="004D3E39">
        <w:rPr>
          <w:rFonts w:ascii="Times New Roman" w:hAnsi="Times New Roman"/>
          <w:b/>
          <w:lang w:val="tr-TR"/>
        </w:rPr>
        <w:t>(</w:t>
      </w:r>
      <w:r w:rsidRPr="004D3E39">
        <w:rPr>
          <w:rFonts w:ascii="Times New Roman" w:hAnsi="Times New Roman"/>
          <w:b/>
          <w:color w:val="000000"/>
          <w:lang w:val="tr-TR"/>
        </w:rPr>
        <w:t>IPA 2016/378-641)</w:t>
      </w:r>
      <w:r>
        <w:rPr>
          <w:rFonts w:ascii="Times New Roman" w:hAnsi="Times New Roman"/>
          <w:b/>
          <w:lang w:val="tr-TR"/>
        </w:rPr>
        <w:t xml:space="preserve"> PERSONEL İSTİHDAMI İLANI</w:t>
      </w:r>
    </w:p>
    <w:p w:rsidR="00FA5E42" w:rsidRPr="00FA5E42" w:rsidRDefault="00FA5E42" w:rsidP="00FA5E42">
      <w:pPr>
        <w:spacing w:line="300" w:lineRule="auto"/>
        <w:jc w:val="center"/>
        <w:rPr>
          <w:rFonts w:ascii="Times New Roman" w:hAnsi="Times New Roman"/>
          <w:b/>
          <w:lang w:val="tr-TR"/>
        </w:rPr>
      </w:pPr>
    </w:p>
    <w:p w:rsidR="00A419BE" w:rsidRDefault="004D3E39" w:rsidP="005440C6">
      <w:pPr>
        <w:spacing w:line="300" w:lineRule="auto"/>
        <w:jc w:val="both"/>
        <w:rPr>
          <w:rFonts w:ascii="Times New Roman" w:hAnsi="Times New Roman"/>
          <w:color w:val="000000"/>
          <w:lang w:val="tr-TR"/>
        </w:rPr>
      </w:pPr>
      <w:r>
        <w:rPr>
          <w:rFonts w:ascii="Times New Roman" w:hAnsi="Times New Roman"/>
          <w:color w:val="000000"/>
          <w:lang w:val="tr-TR"/>
        </w:rPr>
        <w:t xml:space="preserve">T.C. Sağlık Bakanlığı Halk Sağlığı </w:t>
      </w:r>
      <w:r w:rsidR="00581C4C">
        <w:rPr>
          <w:rFonts w:ascii="Times New Roman" w:hAnsi="Times New Roman"/>
          <w:color w:val="000000"/>
          <w:lang w:val="tr-TR"/>
        </w:rPr>
        <w:t>Gene</w:t>
      </w:r>
      <w:r w:rsidR="00EE5347">
        <w:rPr>
          <w:rFonts w:ascii="Times New Roman" w:hAnsi="Times New Roman"/>
          <w:color w:val="000000"/>
          <w:lang w:val="tr-TR"/>
        </w:rPr>
        <w:t>l</w:t>
      </w:r>
      <w:r w:rsidR="00581C4C">
        <w:rPr>
          <w:rFonts w:ascii="Times New Roman" w:hAnsi="Times New Roman"/>
          <w:color w:val="000000"/>
          <w:lang w:val="tr-TR"/>
        </w:rPr>
        <w:t xml:space="preserve"> Müdürlüğü</w:t>
      </w:r>
      <w:r>
        <w:rPr>
          <w:rFonts w:ascii="Times New Roman" w:hAnsi="Times New Roman"/>
          <w:color w:val="000000"/>
          <w:lang w:val="tr-TR"/>
        </w:rPr>
        <w:t xml:space="preserve"> ile AB Komisyonu Türkiye Delegasyonu arasında imzalanan Doğrudan Hibe Sözleşme</w:t>
      </w:r>
      <w:r w:rsidR="004511FF">
        <w:rPr>
          <w:rFonts w:ascii="Times New Roman" w:hAnsi="Times New Roman"/>
          <w:color w:val="000000"/>
          <w:lang w:val="tr-TR"/>
        </w:rPr>
        <w:t>si kapsamında gerçekleştirilmekte</w:t>
      </w:r>
      <w:r>
        <w:rPr>
          <w:rFonts w:ascii="Times New Roman" w:hAnsi="Times New Roman"/>
          <w:color w:val="000000"/>
          <w:lang w:val="tr-TR"/>
        </w:rPr>
        <w:t xml:space="preserve"> olan </w:t>
      </w:r>
      <w:r w:rsidRPr="004D3E39">
        <w:rPr>
          <w:rFonts w:ascii="Times New Roman" w:hAnsi="Times New Roman"/>
          <w:color w:val="000000"/>
          <w:lang w:val="tr-TR"/>
        </w:rPr>
        <w:t>IPA 2016/378-641</w:t>
      </w:r>
      <w:r>
        <w:rPr>
          <w:rFonts w:ascii="Times New Roman" w:hAnsi="Times New Roman"/>
          <w:color w:val="000000"/>
          <w:lang w:val="tr-TR"/>
        </w:rPr>
        <w:t xml:space="preserve"> sayılı “</w:t>
      </w:r>
      <w:r w:rsidRPr="004D3E39">
        <w:rPr>
          <w:rFonts w:ascii="Times New Roman" w:hAnsi="Times New Roman"/>
          <w:color w:val="000000"/>
          <w:lang w:val="tr-TR"/>
        </w:rPr>
        <w:t>Geçici Koruma Altındaki S</w:t>
      </w:r>
      <w:r>
        <w:rPr>
          <w:rFonts w:ascii="Times New Roman" w:hAnsi="Times New Roman"/>
          <w:color w:val="000000"/>
          <w:lang w:val="tr-TR"/>
        </w:rPr>
        <w:t>uriyelilerin Sağlık Statüsünün ve Türkiye Cumhuri</w:t>
      </w:r>
      <w:r w:rsidRPr="004D3E39">
        <w:rPr>
          <w:rFonts w:ascii="Times New Roman" w:hAnsi="Times New Roman"/>
          <w:color w:val="000000"/>
          <w:lang w:val="tr-TR"/>
        </w:rPr>
        <w:t>yeti Tarafından Sunulan İlgili Hizmetlerin Geliştirilmesi Projesi</w:t>
      </w:r>
      <w:r>
        <w:rPr>
          <w:rFonts w:ascii="Times New Roman" w:hAnsi="Times New Roman"/>
          <w:color w:val="000000"/>
          <w:lang w:val="tr-TR"/>
        </w:rPr>
        <w:t>”</w:t>
      </w:r>
      <w:r w:rsidRPr="00507F2B">
        <w:rPr>
          <w:rFonts w:ascii="Times New Roman" w:hAnsi="Times New Roman"/>
          <w:color w:val="000000"/>
          <w:lang w:val="tr-TR"/>
        </w:rPr>
        <w:t xml:space="preserve"> </w:t>
      </w:r>
      <w:r w:rsidR="00A419BE" w:rsidRPr="00507F2B">
        <w:rPr>
          <w:rFonts w:ascii="Times New Roman" w:hAnsi="Times New Roman"/>
          <w:color w:val="000000"/>
          <w:lang w:val="tr-TR"/>
        </w:rPr>
        <w:t>çerçevesinde görevlendirilmek üzere</w:t>
      </w:r>
      <w:r w:rsidR="002A07EC">
        <w:rPr>
          <w:rFonts w:ascii="Times New Roman" w:hAnsi="Times New Roman"/>
          <w:color w:val="000000"/>
          <w:lang w:val="tr-TR"/>
        </w:rPr>
        <w:t xml:space="preserve"> personel </w:t>
      </w:r>
      <w:r w:rsidR="00A419BE" w:rsidRPr="00507F2B">
        <w:rPr>
          <w:rFonts w:ascii="Times New Roman" w:hAnsi="Times New Roman"/>
          <w:color w:val="000000"/>
          <w:lang w:val="tr-TR"/>
        </w:rPr>
        <w:t>i</w:t>
      </w:r>
      <w:r>
        <w:rPr>
          <w:rFonts w:ascii="Times New Roman" w:hAnsi="Times New Roman"/>
          <w:color w:val="000000"/>
          <w:lang w:val="tr-TR"/>
        </w:rPr>
        <w:t>stihdam edilecektir</w:t>
      </w:r>
      <w:r w:rsidR="00A419BE" w:rsidRPr="00507F2B">
        <w:rPr>
          <w:rFonts w:ascii="Times New Roman" w:hAnsi="Times New Roman"/>
          <w:color w:val="000000"/>
          <w:lang w:val="tr-TR"/>
        </w:rPr>
        <w:t xml:space="preserve">. </w:t>
      </w:r>
      <w:r w:rsidR="00803464">
        <w:rPr>
          <w:rFonts w:ascii="Times New Roman" w:hAnsi="Times New Roman"/>
          <w:color w:val="000000"/>
          <w:lang w:val="tr-TR"/>
        </w:rPr>
        <w:t xml:space="preserve">Sözleşme bitiş tarihi </w:t>
      </w:r>
      <w:r w:rsidR="00024E3D">
        <w:rPr>
          <w:rFonts w:ascii="Times New Roman" w:hAnsi="Times New Roman"/>
          <w:color w:val="000000"/>
          <w:lang w:val="tr-TR"/>
        </w:rPr>
        <w:t xml:space="preserve">30 Kasım 2020’dir. </w:t>
      </w:r>
      <w:r>
        <w:rPr>
          <w:rFonts w:ascii="Times New Roman" w:hAnsi="Times New Roman"/>
          <w:color w:val="000000"/>
          <w:lang w:val="tr-TR"/>
        </w:rPr>
        <w:t xml:space="preserve">Söz konusu personelin pozisyonları ve sayıları aşağıda belirtilmektedir. </w:t>
      </w:r>
    </w:p>
    <w:p w:rsidR="005440C6" w:rsidRPr="00507F2B" w:rsidRDefault="005440C6" w:rsidP="005440C6">
      <w:pPr>
        <w:spacing w:line="300" w:lineRule="auto"/>
        <w:jc w:val="both"/>
        <w:rPr>
          <w:rFonts w:ascii="Times New Roman" w:hAnsi="Times New Roman"/>
          <w:color w:val="00000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710"/>
      </w:tblGrid>
      <w:tr w:rsidR="00A419BE" w:rsidRPr="00507F2B" w:rsidTr="00EE5347">
        <w:tc>
          <w:tcPr>
            <w:tcW w:w="7244" w:type="dxa"/>
            <w:tcBorders>
              <w:top w:val="single" w:sz="4" w:space="0" w:color="auto"/>
              <w:left w:val="single" w:sz="4" w:space="0" w:color="auto"/>
              <w:bottom w:val="single" w:sz="4" w:space="0" w:color="auto"/>
              <w:right w:val="single" w:sz="4" w:space="0" w:color="auto"/>
            </w:tcBorders>
            <w:shd w:val="clear" w:color="auto" w:fill="C6D9F1"/>
            <w:hideMark/>
          </w:tcPr>
          <w:p w:rsidR="00A419BE" w:rsidRPr="00507F2B" w:rsidRDefault="00A419BE" w:rsidP="004D3E39">
            <w:pPr>
              <w:spacing w:after="60"/>
              <w:jc w:val="both"/>
              <w:rPr>
                <w:rFonts w:ascii="Times New Roman" w:hAnsi="Times New Roman"/>
                <w:b/>
                <w:color w:val="000000"/>
                <w:lang w:val="tr-TR"/>
              </w:rPr>
            </w:pPr>
            <w:r w:rsidRPr="00507F2B">
              <w:rPr>
                <w:rFonts w:ascii="Times New Roman" w:hAnsi="Times New Roman"/>
                <w:b/>
                <w:color w:val="000000"/>
                <w:lang w:val="tr-TR"/>
              </w:rPr>
              <w:t>UZMAN PERSONEL</w:t>
            </w:r>
          </w:p>
        </w:tc>
        <w:tc>
          <w:tcPr>
            <w:tcW w:w="1710" w:type="dxa"/>
            <w:tcBorders>
              <w:top w:val="single" w:sz="4" w:space="0" w:color="auto"/>
              <w:left w:val="single" w:sz="4" w:space="0" w:color="auto"/>
              <w:bottom w:val="single" w:sz="4" w:space="0" w:color="auto"/>
              <w:right w:val="single" w:sz="4" w:space="0" w:color="auto"/>
            </w:tcBorders>
            <w:shd w:val="clear" w:color="auto" w:fill="C6D9F1"/>
            <w:hideMark/>
          </w:tcPr>
          <w:p w:rsidR="00A419BE" w:rsidRPr="00507F2B" w:rsidRDefault="00A419BE">
            <w:pPr>
              <w:spacing w:after="60"/>
              <w:jc w:val="center"/>
              <w:rPr>
                <w:rFonts w:ascii="Times New Roman" w:hAnsi="Times New Roman"/>
                <w:b/>
                <w:color w:val="000000"/>
                <w:lang w:val="tr-TR"/>
              </w:rPr>
            </w:pPr>
            <w:r w:rsidRPr="00507F2B">
              <w:rPr>
                <w:rFonts w:ascii="Times New Roman" w:hAnsi="Times New Roman"/>
                <w:b/>
                <w:color w:val="000000"/>
                <w:lang w:val="tr-TR"/>
              </w:rPr>
              <w:t>KİŞİ SAYISI</w:t>
            </w:r>
          </w:p>
        </w:tc>
      </w:tr>
      <w:tr w:rsidR="004D3E39" w:rsidRPr="00507F2B" w:rsidTr="00EE5347">
        <w:trPr>
          <w:trHeight w:val="402"/>
        </w:trPr>
        <w:tc>
          <w:tcPr>
            <w:tcW w:w="7244" w:type="dxa"/>
            <w:tcBorders>
              <w:top w:val="single" w:sz="4" w:space="0" w:color="auto"/>
              <w:left w:val="single" w:sz="4" w:space="0" w:color="auto"/>
              <w:bottom w:val="single" w:sz="4" w:space="0" w:color="auto"/>
              <w:right w:val="single" w:sz="4" w:space="0" w:color="auto"/>
            </w:tcBorders>
            <w:hideMark/>
          </w:tcPr>
          <w:p w:rsidR="004D3E39" w:rsidRDefault="002A07EC" w:rsidP="005B79C5">
            <w:pPr>
              <w:spacing w:after="60"/>
              <w:jc w:val="both"/>
              <w:rPr>
                <w:rFonts w:ascii="Times New Roman" w:hAnsi="Times New Roman"/>
                <w:b/>
                <w:color w:val="000000"/>
                <w:lang w:val="tr-TR"/>
              </w:rPr>
            </w:pPr>
            <w:r>
              <w:rPr>
                <w:rFonts w:ascii="Times New Roman" w:hAnsi="Times New Roman"/>
                <w:b/>
                <w:color w:val="000000"/>
                <w:lang w:val="tr-TR"/>
              </w:rPr>
              <w:t>Diş Hekimi</w:t>
            </w:r>
          </w:p>
        </w:tc>
        <w:tc>
          <w:tcPr>
            <w:tcW w:w="1710" w:type="dxa"/>
            <w:tcBorders>
              <w:top w:val="single" w:sz="4" w:space="0" w:color="auto"/>
              <w:left w:val="single" w:sz="4" w:space="0" w:color="auto"/>
              <w:bottom w:val="single" w:sz="4" w:space="0" w:color="auto"/>
              <w:right w:val="single" w:sz="4" w:space="0" w:color="auto"/>
            </w:tcBorders>
            <w:hideMark/>
          </w:tcPr>
          <w:p w:rsidR="004D3E39" w:rsidRPr="00507F2B" w:rsidRDefault="00A51E3C">
            <w:pPr>
              <w:spacing w:after="60"/>
              <w:jc w:val="center"/>
              <w:rPr>
                <w:rFonts w:ascii="Times New Roman" w:hAnsi="Times New Roman"/>
                <w:b/>
                <w:color w:val="000000"/>
                <w:lang w:val="tr-TR"/>
              </w:rPr>
            </w:pPr>
            <w:r>
              <w:rPr>
                <w:rFonts w:ascii="Times New Roman" w:hAnsi="Times New Roman"/>
                <w:b/>
                <w:color w:val="000000"/>
                <w:lang w:val="tr-TR"/>
              </w:rPr>
              <w:t>42</w:t>
            </w:r>
          </w:p>
        </w:tc>
      </w:tr>
      <w:tr w:rsidR="004D3E39" w:rsidRPr="00507F2B" w:rsidTr="00EE5347">
        <w:trPr>
          <w:trHeight w:val="402"/>
        </w:trPr>
        <w:tc>
          <w:tcPr>
            <w:tcW w:w="7244" w:type="dxa"/>
            <w:tcBorders>
              <w:top w:val="single" w:sz="4" w:space="0" w:color="auto"/>
              <w:left w:val="single" w:sz="4" w:space="0" w:color="auto"/>
              <w:bottom w:val="single" w:sz="4" w:space="0" w:color="auto"/>
              <w:right w:val="single" w:sz="4" w:space="0" w:color="auto"/>
            </w:tcBorders>
            <w:hideMark/>
          </w:tcPr>
          <w:p w:rsidR="004D3E39" w:rsidRDefault="002A07EC" w:rsidP="00804E2A">
            <w:pPr>
              <w:spacing w:after="60"/>
              <w:jc w:val="both"/>
              <w:rPr>
                <w:rFonts w:ascii="Times New Roman" w:hAnsi="Times New Roman"/>
                <w:b/>
                <w:color w:val="000000"/>
                <w:lang w:val="tr-TR"/>
              </w:rPr>
            </w:pPr>
            <w:r>
              <w:rPr>
                <w:rFonts w:ascii="Times New Roman" w:hAnsi="Times New Roman"/>
                <w:b/>
                <w:color w:val="000000"/>
                <w:lang w:val="tr-TR"/>
              </w:rPr>
              <w:t>Psikolog</w:t>
            </w:r>
          </w:p>
        </w:tc>
        <w:tc>
          <w:tcPr>
            <w:tcW w:w="1710" w:type="dxa"/>
            <w:tcBorders>
              <w:top w:val="single" w:sz="4" w:space="0" w:color="auto"/>
              <w:left w:val="single" w:sz="4" w:space="0" w:color="auto"/>
              <w:bottom w:val="single" w:sz="4" w:space="0" w:color="auto"/>
              <w:right w:val="single" w:sz="4" w:space="0" w:color="auto"/>
            </w:tcBorders>
            <w:hideMark/>
          </w:tcPr>
          <w:p w:rsidR="004D3E39" w:rsidRPr="00507F2B" w:rsidRDefault="00A51E3C">
            <w:pPr>
              <w:spacing w:after="60"/>
              <w:jc w:val="center"/>
              <w:rPr>
                <w:rFonts w:ascii="Times New Roman" w:hAnsi="Times New Roman"/>
                <w:b/>
                <w:color w:val="000000"/>
                <w:lang w:val="tr-TR"/>
              </w:rPr>
            </w:pPr>
            <w:r>
              <w:rPr>
                <w:rFonts w:ascii="Times New Roman" w:hAnsi="Times New Roman"/>
                <w:b/>
                <w:color w:val="000000"/>
                <w:lang w:val="tr-TR"/>
              </w:rPr>
              <w:t>31</w:t>
            </w:r>
          </w:p>
        </w:tc>
      </w:tr>
      <w:tr w:rsidR="0081018F" w:rsidRPr="00507F2B" w:rsidTr="00EE5347">
        <w:trPr>
          <w:trHeight w:val="402"/>
        </w:trPr>
        <w:tc>
          <w:tcPr>
            <w:tcW w:w="7244" w:type="dxa"/>
            <w:tcBorders>
              <w:top w:val="single" w:sz="4" w:space="0" w:color="auto"/>
              <w:left w:val="single" w:sz="4" w:space="0" w:color="auto"/>
              <w:bottom w:val="single" w:sz="4" w:space="0" w:color="auto"/>
              <w:right w:val="single" w:sz="4" w:space="0" w:color="auto"/>
            </w:tcBorders>
          </w:tcPr>
          <w:p w:rsidR="0081018F" w:rsidRDefault="002A07EC" w:rsidP="0081018F">
            <w:pPr>
              <w:spacing w:after="60"/>
              <w:jc w:val="both"/>
              <w:rPr>
                <w:rFonts w:ascii="Times New Roman" w:hAnsi="Times New Roman"/>
                <w:b/>
                <w:color w:val="000000"/>
                <w:lang w:val="tr-TR"/>
              </w:rPr>
            </w:pPr>
            <w:r>
              <w:rPr>
                <w:rFonts w:ascii="Times New Roman" w:hAnsi="Times New Roman"/>
                <w:b/>
                <w:color w:val="000000"/>
                <w:lang w:val="tr-TR"/>
              </w:rPr>
              <w:t>Sosyal Çalışmacı</w:t>
            </w:r>
          </w:p>
        </w:tc>
        <w:tc>
          <w:tcPr>
            <w:tcW w:w="1710" w:type="dxa"/>
            <w:tcBorders>
              <w:top w:val="single" w:sz="4" w:space="0" w:color="auto"/>
              <w:left w:val="single" w:sz="4" w:space="0" w:color="auto"/>
              <w:bottom w:val="single" w:sz="4" w:space="0" w:color="auto"/>
              <w:right w:val="single" w:sz="4" w:space="0" w:color="auto"/>
            </w:tcBorders>
          </w:tcPr>
          <w:p w:rsidR="0081018F" w:rsidRDefault="00A51E3C">
            <w:pPr>
              <w:spacing w:after="60"/>
              <w:jc w:val="center"/>
              <w:rPr>
                <w:rFonts w:ascii="Times New Roman" w:hAnsi="Times New Roman"/>
                <w:b/>
                <w:color w:val="000000"/>
                <w:lang w:val="tr-TR"/>
              </w:rPr>
            </w:pPr>
            <w:r>
              <w:rPr>
                <w:rFonts w:ascii="Times New Roman" w:hAnsi="Times New Roman"/>
                <w:b/>
                <w:color w:val="000000"/>
                <w:lang w:val="tr-TR"/>
              </w:rPr>
              <w:t>31</w:t>
            </w:r>
          </w:p>
        </w:tc>
      </w:tr>
      <w:tr w:rsidR="002A07EC" w:rsidRPr="00507F2B" w:rsidTr="00EE5347">
        <w:trPr>
          <w:trHeight w:val="402"/>
        </w:trPr>
        <w:tc>
          <w:tcPr>
            <w:tcW w:w="7244" w:type="dxa"/>
            <w:tcBorders>
              <w:top w:val="single" w:sz="4" w:space="0" w:color="auto"/>
              <w:left w:val="single" w:sz="4" w:space="0" w:color="auto"/>
              <w:bottom w:val="single" w:sz="4" w:space="0" w:color="auto"/>
              <w:right w:val="single" w:sz="4" w:space="0" w:color="auto"/>
            </w:tcBorders>
          </w:tcPr>
          <w:p w:rsidR="002A07EC" w:rsidRDefault="002A07EC" w:rsidP="0081018F">
            <w:pPr>
              <w:spacing w:after="60"/>
              <w:jc w:val="both"/>
              <w:rPr>
                <w:rFonts w:ascii="Times New Roman" w:hAnsi="Times New Roman"/>
                <w:b/>
                <w:color w:val="000000"/>
                <w:lang w:val="tr-TR"/>
              </w:rPr>
            </w:pPr>
            <w:r>
              <w:rPr>
                <w:rFonts w:ascii="Times New Roman" w:hAnsi="Times New Roman"/>
                <w:b/>
                <w:color w:val="000000"/>
                <w:lang w:val="tr-TR"/>
              </w:rPr>
              <w:t>Tercüman</w:t>
            </w:r>
          </w:p>
        </w:tc>
        <w:tc>
          <w:tcPr>
            <w:tcW w:w="1710" w:type="dxa"/>
            <w:tcBorders>
              <w:top w:val="single" w:sz="4" w:space="0" w:color="auto"/>
              <w:left w:val="single" w:sz="4" w:space="0" w:color="auto"/>
              <w:bottom w:val="single" w:sz="4" w:space="0" w:color="auto"/>
              <w:right w:val="single" w:sz="4" w:space="0" w:color="auto"/>
            </w:tcBorders>
          </w:tcPr>
          <w:p w:rsidR="002A07EC" w:rsidRDefault="00A51E3C">
            <w:pPr>
              <w:spacing w:after="60"/>
              <w:jc w:val="center"/>
              <w:rPr>
                <w:rFonts w:ascii="Times New Roman" w:hAnsi="Times New Roman"/>
                <w:b/>
                <w:color w:val="000000"/>
                <w:lang w:val="tr-TR"/>
              </w:rPr>
            </w:pPr>
            <w:r>
              <w:rPr>
                <w:rFonts w:ascii="Times New Roman" w:hAnsi="Times New Roman"/>
                <w:b/>
                <w:color w:val="000000"/>
                <w:lang w:val="tr-TR"/>
              </w:rPr>
              <w:t>50</w:t>
            </w:r>
          </w:p>
        </w:tc>
      </w:tr>
      <w:tr w:rsidR="00AE61E2" w:rsidRPr="00507F2B" w:rsidTr="00EE5347">
        <w:tc>
          <w:tcPr>
            <w:tcW w:w="7244" w:type="dxa"/>
            <w:tcBorders>
              <w:top w:val="single" w:sz="4" w:space="0" w:color="auto"/>
              <w:left w:val="single" w:sz="4" w:space="0" w:color="auto"/>
              <w:bottom w:val="single" w:sz="4" w:space="0" w:color="auto"/>
              <w:right w:val="single" w:sz="4" w:space="0" w:color="auto"/>
            </w:tcBorders>
            <w:shd w:val="clear" w:color="auto" w:fill="C6D9F1"/>
            <w:hideMark/>
          </w:tcPr>
          <w:p w:rsidR="00AE61E2" w:rsidRPr="00507F2B" w:rsidRDefault="00AE61E2">
            <w:pPr>
              <w:spacing w:after="60"/>
              <w:jc w:val="both"/>
              <w:rPr>
                <w:rFonts w:ascii="Times New Roman" w:hAnsi="Times New Roman"/>
                <w:b/>
                <w:color w:val="000000"/>
                <w:lang w:val="tr-TR"/>
              </w:rPr>
            </w:pPr>
            <w:r w:rsidRPr="00507F2B">
              <w:rPr>
                <w:rFonts w:ascii="Times New Roman" w:hAnsi="Times New Roman"/>
                <w:b/>
                <w:color w:val="000000"/>
                <w:lang w:val="tr-TR"/>
              </w:rPr>
              <w:t>TOPLAM</w:t>
            </w:r>
          </w:p>
        </w:tc>
        <w:tc>
          <w:tcPr>
            <w:tcW w:w="1710" w:type="dxa"/>
            <w:tcBorders>
              <w:top w:val="single" w:sz="4" w:space="0" w:color="auto"/>
              <w:left w:val="single" w:sz="4" w:space="0" w:color="auto"/>
              <w:bottom w:val="single" w:sz="4" w:space="0" w:color="auto"/>
              <w:right w:val="single" w:sz="4" w:space="0" w:color="auto"/>
            </w:tcBorders>
            <w:shd w:val="clear" w:color="auto" w:fill="C6D9F1"/>
            <w:hideMark/>
          </w:tcPr>
          <w:p w:rsidR="00AE61E2" w:rsidRPr="00507F2B" w:rsidRDefault="00A51E3C">
            <w:pPr>
              <w:spacing w:after="60"/>
              <w:jc w:val="center"/>
              <w:rPr>
                <w:rFonts w:ascii="Times New Roman" w:hAnsi="Times New Roman"/>
                <w:b/>
                <w:color w:val="000000"/>
                <w:lang w:val="tr-TR"/>
              </w:rPr>
            </w:pPr>
            <w:r>
              <w:rPr>
                <w:rFonts w:ascii="Times New Roman" w:hAnsi="Times New Roman"/>
                <w:b/>
                <w:color w:val="000000"/>
                <w:lang w:val="tr-TR"/>
              </w:rPr>
              <w:t>154</w:t>
            </w:r>
          </w:p>
        </w:tc>
      </w:tr>
      <w:tr w:rsidR="00AE61E2" w:rsidRPr="00507F2B" w:rsidTr="00EE5347">
        <w:tc>
          <w:tcPr>
            <w:tcW w:w="7244" w:type="dxa"/>
            <w:tcBorders>
              <w:top w:val="single" w:sz="4" w:space="0" w:color="auto"/>
              <w:left w:val="single" w:sz="4" w:space="0" w:color="auto"/>
              <w:bottom w:val="single" w:sz="4" w:space="0" w:color="auto"/>
              <w:right w:val="single" w:sz="4" w:space="0" w:color="auto"/>
            </w:tcBorders>
            <w:shd w:val="clear" w:color="auto" w:fill="C6D9F1"/>
            <w:hideMark/>
          </w:tcPr>
          <w:p w:rsidR="00AE61E2" w:rsidRPr="00507F2B" w:rsidRDefault="00AE61E2">
            <w:pPr>
              <w:spacing w:after="60"/>
              <w:jc w:val="both"/>
              <w:rPr>
                <w:rFonts w:ascii="Times New Roman" w:hAnsi="Times New Roman"/>
                <w:b/>
                <w:color w:val="000000"/>
                <w:lang w:val="tr-TR"/>
              </w:rPr>
            </w:pPr>
          </w:p>
        </w:tc>
        <w:tc>
          <w:tcPr>
            <w:tcW w:w="1710" w:type="dxa"/>
            <w:tcBorders>
              <w:top w:val="single" w:sz="4" w:space="0" w:color="auto"/>
              <w:left w:val="single" w:sz="4" w:space="0" w:color="auto"/>
              <w:bottom w:val="single" w:sz="4" w:space="0" w:color="auto"/>
              <w:right w:val="single" w:sz="4" w:space="0" w:color="auto"/>
            </w:tcBorders>
            <w:shd w:val="clear" w:color="auto" w:fill="C6D9F1"/>
            <w:hideMark/>
          </w:tcPr>
          <w:p w:rsidR="00AE61E2" w:rsidRPr="00507F2B" w:rsidRDefault="00AE61E2">
            <w:pPr>
              <w:spacing w:after="60"/>
              <w:jc w:val="center"/>
              <w:rPr>
                <w:rFonts w:ascii="Times New Roman" w:hAnsi="Times New Roman"/>
                <w:b/>
                <w:color w:val="000000"/>
                <w:lang w:val="tr-TR"/>
              </w:rPr>
            </w:pPr>
          </w:p>
        </w:tc>
      </w:tr>
    </w:tbl>
    <w:p w:rsidR="00FA5E42" w:rsidRDefault="00FA5E42" w:rsidP="00A419BE">
      <w:pPr>
        <w:spacing w:after="240" w:line="300" w:lineRule="auto"/>
        <w:rPr>
          <w:rFonts w:ascii="Times New Roman" w:hAnsi="Times New Roman"/>
          <w:color w:val="000000"/>
          <w:lang w:val="tr-TR"/>
        </w:rPr>
      </w:pPr>
    </w:p>
    <w:p w:rsidR="005B79C5" w:rsidRPr="0081018F" w:rsidRDefault="00C25CBB" w:rsidP="0081018F">
      <w:pPr>
        <w:pStyle w:val="ListeParagraf"/>
        <w:numPr>
          <w:ilvl w:val="0"/>
          <w:numId w:val="12"/>
        </w:numPr>
        <w:spacing w:after="240" w:line="300" w:lineRule="auto"/>
        <w:jc w:val="both"/>
        <w:rPr>
          <w:rFonts w:ascii="Times New Roman" w:hAnsi="Times New Roman"/>
          <w:b/>
          <w:u w:val="single"/>
          <w:lang w:val="tr-TR"/>
        </w:rPr>
      </w:pPr>
      <w:r>
        <w:rPr>
          <w:rFonts w:ascii="Times New Roman" w:hAnsi="Times New Roman"/>
          <w:b/>
          <w:u w:val="single"/>
          <w:lang w:val="tr-TR"/>
        </w:rPr>
        <w:t>DİŞ HEKİMİ</w:t>
      </w:r>
    </w:p>
    <w:p w:rsidR="005B79C5" w:rsidRDefault="005B79C5" w:rsidP="005B79C5">
      <w:pPr>
        <w:spacing w:after="240" w:line="300" w:lineRule="auto"/>
        <w:jc w:val="both"/>
        <w:rPr>
          <w:rFonts w:ascii="Times New Roman" w:hAnsi="Times New Roman"/>
          <w:b/>
          <w:lang w:val="tr-TR"/>
        </w:rPr>
      </w:pPr>
      <w:r w:rsidRPr="00912FFA">
        <w:rPr>
          <w:rFonts w:ascii="Times New Roman" w:hAnsi="Times New Roman"/>
          <w:b/>
          <w:lang w:val="tr-TR"/>
        </w:rPr>
        <w:t>Genel İş Tanımı:</w:t>
      </w:r>
    </w:p>
    <w:p w:rsidR="00D91981" w:rsidRDefault="00D91981" w:rsidP="005440C6">
      <w:pPr>
        <w:numPr>
          <w:ilvl w:val="0"/>
          <w:numId w:val="8"/>
        </w:numPr>
        <w:spacing w:line="300" w:lineRule="auto"/>
        <w:jc w:val="both"/>
        <w:rPr>
          <w:rFonts w:ascii="Times New Roman" w:hAnsi="Times New Roman"/>
          <w:lang w:val="tr-TR"/>
        </w:rPr>
      </w:pPr>
      <w:r>
        <w:rPr>
          <w:rFonts w:ascii="Times New Roman" w:hAnsi="Times New Roman"/>
          <w:lang w:val="tr-TR"/>
        </w:rPr>
        <w:t>Proje kapsamında faaliyet gösteren Güçlendirilmiş Göçmen Sağlığı Merkezlerinde, genel diş hekimliği kapsamında tanımlanan hizmetleri ilgili mevzuat çerçevesinde vermek.</w:t>
      </w:r>
    </w:p>
    <w:p w:rsidR="00D91981" w:rsidRDefault="00D91981" w:rsidP="005440C6">
      <w:pPr>
        <w:numPr>
          <w:ilvl w:val="0"/>
          <w:numId w:val="8"/>
        </w:numPr>
        <w:spacing w:line="300" w:lineRule="auto"/>
        <w:jc w:val="both"/>
        <w:rPr>
          <w:rFonts w:ascii="Times New Roman" w:hAnsi="Times New Roman"/>
          <w:lang w:val="tr-TR"/>
        </w:rPr>
      </w:pPr>
      <w:r>
        <w:rPr>
          <w:rFonts w:ascii="Times New Roman" w:hAnsi="Times New Roman"/>
          <w:lang w:val="tr-TR"/>
        </w:rPr>
        <w:t>Gerekli hallerde h</w:t>
      </w:r>
      <w:r w:rsidRPr="001D0D1E">
        <w:rPr>
          <w:rFonts w:ascii="Times New Roman" w:hAnsi="Times New Roman"/>
          <w:lang w:val="tr-TR"/>
        </w:rPr>
        <w:t>astaların klinik rand</w:t>
      </w:r>
      <w:r>
        <w:rPr>
          <w:rFonts w:ascii="Times New Roman" w:hAnsi="Times New Roman"/>
          <w:lang w:val="tr-TR"/>
        </w:rPr>
        <w:t>evularını düzenlemek ve takip etmek.</w:t>
      </w:r>
    </w:p>
    <w:p w:rsidR="00D91981" w:rsidRDefault="00D91981" w:rsidP="005440C6">
      <w:pPr>
        <w:numPr>
          <w:ilvl w:val="0"/>
          <w:numId w:val="8"/>
        </w:numPr>
        <w:spacing w:line="300" w:lineRule="auto"/>
        <w:jc w:val="both"/>
        <w:rPr>
          <w:rFonts w:ascii="Times New Roman" w:hAnsi="Times New Roman"/>
          <w:lang w:val="tr-TR"/>
        </w:rPr>
      </w:pPr>
      <w:r>
        <w:rPr>
          <w:rFonts w:ascii="Times New Roman" w:hAnsi="Times New Roman"/>
          <w:lang w:val="tr-TR"/>
        </w:rPr>
        <w:t>Tedavisi düzenlenen h</w:t>
      </w:r>
      <w:r w:rsidRPr="001D0D1E">
        <w:rPr>
          <w:rFonts w:ascii="Times New Roman" w:hAnsi="Times New Roman"/>
          <w:lang w:val="tr-TR"/>
        </w:rPr>
        <w:t>as</w:t>
      </w:r>
      <w:r>
        <w:rPr>
          <w:rFonts w:ascii="Times New Roman" w:hAnsi="Times New Roman"/>
          <w:lang w:val="tr-TR"/>
        </w:rPr>
        <w:t>taların takibini yapmak.</w:t>
      </w:r>
    </w:p>
    <w:p w:rsidR="00D91981" w:rsidRPr="001D0D1E" w:rsidRDefault="00D91981" w:rsidP="005440C6">
      <w:pPr>
        <w:numPr>
          <w:ilvl w:val="0"/>
          <w:numId w:val="8"/>
        </w:numPr>
        <w:spacing w:line="300" w:lineRule="auto"/>
        <w:jc w:val="both"/>
        <w:rPr>
          <w:rFonts w:ascii="Times New Roman" w:hAnsi="Times New Roman"/>
          <w:lang w:val="tr-TR"/>
        </w:rPr>
      </w:pPr>
      <w:r>
        <w:rPr>
          <w:rFonts w:ascii="Times New Roman" w:hAnsi="Times New Roman"/>
          <w:lang w:val="tr-TR"/>
        </w:rPr>
        <w:t>Okul sağlığı ve tarama/eğitim programlarına katkı ve katılım sağlamak.</w:t>
      </w:r>
    </w:p>
    <w:p w:rsidR="00D91981" w:rsidRPr="00A65C6E" w:rsidRDefault="00D91981" w:rsidP="005440C6">
      <w:pPr>
        <w:numPr>
          <w:ilvl w:val="0"/>
          <w:numId w:val="8"/>
        </w:numPr>
        <w:spacing w:line="300" w:lineRule="auto"/>
        <w:jc w:val="both"/>
        <w:rPr>
          <w:rFonts w:ascii="Times New Roman" w:hAnsi="Times New Roman"/>
          <w:lang w:val="tr-TR"/>
        </w:rPr>
      </w:pPr>
      <w:r>
        <w:rPr>
          <w:rFonts w:ascii="Times New Roman" w:hAnsi="Times New Roman"/>
          <w:lang w:val="tr-TR"/>
        </w:rPr>
        <w:t>Verilen</w:t>
      </w:r>
      <w:r w:rsidRPr="001D0D1E">
        <w:rPr>
          <w:rFonts w:ascii="Times New Roman" w:hAnsi="Times New Roman"/>
          <w:lang w:val="tr-TR"/>
        </w:rPr>
        <w:t xml:space="preserve"> hizme</w:t>
      </w:r>
      <w:r>
        <w:rPr>
          <w:rFonts w:ascii="Times New Roman" w:hAnsi="Times New Roman"/>
          <w:lang w:val="tr-TR"/>
        </w:rPr>
        <w:t>tin kalitesini artırma yönünde iş ve işlemleri yaparak hasta memnuniyetini sağlamak.</w:t>
      </w:r>
    </w:p>
    <w:p w:rsidR="00D91981" w:rsidRDefault="00D91981" w:rsidP="005440C6">
      <w:pPr>
        <w:numPr>
          <w:ilvl w:val="0"/>
          <w:numId w:val="8"/>
        </w:numPr>
        <w:spacing w:line="300" w:lineRule="auto"/>
        <w:jc w:val="both"/>
        <w:rPr>
          <w:rFonts w:ascii="Times New Roman" w:hAnsi="Times New Roman"/>
          <w:lang w:val="tr-TR"/>
        </w:rPr>
      </w:pPr>
      <w:r>
        <w:rPr>
          <w:rFonts w:ascii="Times New Roman" w:hAnsi="Times New Roman"/>
          <w:lang w:val="tr-TR"/>
        </w:rPr>
        <w:lastRenderedPageBreak/>
        <w:t>Proje çalışma planına uygun olarak eğitim, toplantı ve seminerlere katılım sağlamak, talep edildiğinde görevi ile ilgili sunum ve bilgilendirme faaliyetlerini gerçekleştirmek.</w:t>
      </w:r>
    </w:p>
    <w:p w:rsidR="00D91981" w:rsidRPr="00A65C6E" w:rsidRDefault="00D91981" w:rsidP="005440C6">
      <w:pPr>
        <w:numPr>
          <w:ilvl w:val="0"/>
          <w:numId w:val="8"/>
        </w:numPr>
        <w:spacing w:line="300" w:lineRule="auto"/>
        <w:jc w:val="both"/>
        <w:rPr>
          <w:rFonts w:ascii="Times New Roman" w:hAnsi="Times New Roman"/>
          <w:lang w:val="tr-TR"/>
        </w:rPr>
      </w:pPr>
      <w:r>
        <w:rPr>
          <w:rFonts w:ascii="Times New Roman" w:hAnsi="Times New Roman"/>
          <w:lang w:val="tr-TR"/>
        </w:rPr>
        <w:t>Sunduğu hizmetlerle alakalı kayıtları tutmak.</w:t>
      </w:r>
    </w:p>
    <w:p w:rsidR="00D91981" w:rsidRDefault="00D91981" w:rsidP="005440C6">
      <w:pPr>
        <w:numPr>
          <w:ilvl w:val="0"/>
          <w:numId w:val="8"/>
        </w:numPr>
        <w:spacing w:line="300" w:lineRule="auto"/>
        <w:jc w:val="both"/>
        <w:rPr>
          <w:rFonts w:ascii="Times New Roman" w:hAnsi="Times New Roman"/>
          <w:lang w:val="tr-TR"/>
        </w:rPr>
      </w:pPr>
      <w:r>
        <w:rPr>
          <w:rFonts w:ascii="Times New Roman" w:hAnsi="Times New Roman"/>
          <w:lang w:val="tr-TR"/>
        </w:rPr>
        <w:t>İdare tarafından talep edilecek, göreviyle ilgili diğer iş ve işlemleri gerçekleştirmek.</w:t>
      </w:r>
    </w:p>
    <w:p w:rsidR="005440C6" w:rsidRDefault="005440C6" w:rsidP="005440C6">
      <w:pPr>
        <w:spacing w:line="300" w:lineRule="auto"/>
        <w:ind w:left="720"/>
        <w:jc w:val="both"/>
        <w:rPr>
          <w:rFonts w:ascii="Times New Roman" w:hAnsi="Times New Roman"/>
          <w:lang w:val="tr-TR"/>
        </w:rPr>
      </w:pPr>
    </w:p>
    <w:p w:rsidR="005B79C5" w:rsidRDefault="005B79C5" w:rsidP="005440C6">
      <w:pPr>
        <w:spacing w:line="300" w:lineRule="auto"/>
        <w:jc w:val="both"/>
        <w:rPr>
          <w:rFonts w:ascii="Times New Roman" w:hAnsi="Times New Roman"/>
          <w:b/>
          <w:lang w:val="tr-TR"/>
        </w:rPr>
      </w:pPr>
      <w:r>
        <w:rPr>
          <w:rFonts w:ascii="Times New Roman" w:hAnsi="Times New Roman"/>
          <w:b/>
          <w:lang w:val="tr-TR"/>
        </w:rPr>
        <w:t>Adaylarda Aranılan Nitelikler:</w:t>
      </w:r>
    </w:p>
    <w:p w:rsidR="005440C6" w:rsidRDefault="005440C6" w:rsidP="005440C6">
      <w:pPr>
        <w:spacing w:line="300" w:lineRule="auto"/>
        <w:jc w:val="both"/>
        <w:rPr>
          <w:rFonts w:ascii="Times New Roman" w:hAnsi="Times New Roman"/>
          <w:b/>
          <w:lang w:val="tr-TR"/>
        </w:rPr>
      </w:pPr>
    </w:p>
    <w:p w:rsidR="0098131A" w:rsidRPr="00A46C0D" w:rsidRDefault="0098131A" w:rsidP="005440C6">
      <w:pPr>
        <w:numPr>
          <w:ilvl w:val="0"/>
          <w:numId w:val="9"/>
        </w:numPr>
        <w:spacing w:line="300" w:lineRule="auto"/>
        <w:jc w:val="both"/>
        <w:rPr>
          <w:rFonts w:ascii="Times New Roman" w:hAnsi="Times New Roman"/>
          <w:lang w:val="tr-TR"/>
        </w:rPr>
      </w:pPr>
      <w:r w:rsidRPr="00A46C0D">
        <w:rPr>
          <w:rFonts w:ascii="Times New Roman" w:hAnsi="Times New Roman"/>
          <w:lang w:val="tr-TR"/>
        </w:rPr>
        <w:t xml:space="preserve">1219 Sayılı Tababet ve </w:t>
      </w:r>
      <w:proofErr w:type="spellStart"/>
      <w:r w:rsidRPr="00A46C0D">
        <w:rPr>
          <w:rFonts w:ascii="Times New Roman" w:hAnsi="Times New Roman"/>
          <w:lang w:val="tr-TR"/>
        </w:rPr>
        <w:t>Şuabatı</w:t>
      </w:r>
      <w:proofErr w:type="spellEnd"/>
      <w:r w:rsidRPr="00A46C0D">
        <w:rPr>
          <w:rFonts w:ascii="Times New Roman" w:hAnsi="Times New Roman"/>
          <w:lang w:val="tr-TR"/>
        </w:rPr>
        <w:t xml:space="preserve"> </w:t>
      </w:r>
      <w:proofErr w:type="spellStart"/>
      <w:r w:rsidRPr="00A46C0D">
        <w:rPr>
          <w:rFonts w:ascii="Times New Roman" w:hAnsi="Times New Roman"/>
          <w:lang w:val="tr-TR"/>
        </w:rPr>
        <w:t>San’atlarının</w:t>
      </w:r>
      <w:proofErr w:type="spellEnd"/>
      <w:r w:rsidRPr="00A46C0D">
        <w:rPr>
          <w:rFonts w:ascii="Times New Roman" w:hAnsi="Times New Roman"/>
          <w:lang w:val="tr-TR"/>
        </w:rPr>
        <w:t xml:space="preserve"> Tarzı İcrasına Dair Kanunun </w:t>
      </w:r>
      <w:r>
        <w:rPr>
          <w:rFonts w:ascii="Times New Roman" w:hAnsi="Times New Roman"/>
          <w:lang w:val="tr-TR"/>
        </w:rPr>
        <w:t>ilgili maddelerine</w:t>
      </w:r>
      <w:r w:rsidRPr="00A46C0D">
        <w:rPr>
          <w:rFonts w:ascii="Times New Roman" w:hAnsi="Times New Roman"/>
          <w:lang w:val="tr-TR"/>
        </w:rPr>
        <w:t xml:space="preserve"> göre Türk</w:t>
      </w:r>
      <w:r>
        <w:rPr>
          <w:rFonts w:ascii="Times New Roman" w:hAnsi="Times New Roman"/>
          <w:lang w:val="tr-TR"/>
        </w:rPr>
        <w:t>iye’de Diş Hekimliği yapabilme niteliklerine haiz olmak.</w:t>
      </w:r>
    </w:p>
    <w:p w:rsidR="0098131A" w:rsidRDefault="0098131A" w:rsidP="005440C6">
      <w:pPr>
        <w:numPr>
          <w:ilvl w:val="0"/>
          <w:numId w:val="9"/>
        </w:numPr>
        <w:spacing w:line="300" w:lineRule="auto"/>
        <w:jc w:val="both"/>
        <w:rPr>
          <w:rFonts w:ascii="Times New Roman" w:hAnsi="Times New Roman"/>
          <w:lang w:val="tr-TR"/>
        </w:rPr>
      </w:pPr>
      <w:r>
        <w:rPr>
          <w:rFonts w:ascii="Times New Roman" w:hAnsi="Times New Roman"/>
          <w:lang w:val="tr-TR"/>
        </w:rPr>
        <w:t>Alanında e</w:t>
      </w:r>
      <w:r w:rsidRPr="00634EE0">
        <w:rPr>
          <w:rFonts w:ascii="Times New Roman" w:hAnsi="Times New Roman"/>
          <w:lang w:val="tr-TR"/>
        </w:rPr>
        <w:t xml:space="preserve">n az </w:t>
      </w:r>
      <w:r>
        <w:rPr>
          <w:rFonts w:ascii="Times New Roman" w:hAnsi="Times New Roman"/>
          <w:lang w:val="tr-TR"/>
        </w:rPr>
        <w:t>2 yıl</w:t>
      </w:r>
      <w:r w:rsidRPr="00634EE0">
        <w:rPr>
          <w:rFonts w:ascii="Times New Roman" w:hAnsi="Times New Roman"/>
          <w:lang w:val="tr-TR"/>
        </w:rPr>
        <w:t xml:space="preserve"> iş deneyi</w:t>
      </w:r>
      <w:r w:rsidRPr="004D1F28">
        <w:rPr>
          <w:rFonts w:ascii="Times New Roman" w:hAnsi="Times New Roman"/>
          <w:lang w:val="tr-TR"/>
        </w:rPr>
        <w:t>mi</w:t>
      </w:r>
      <w:r>
        <w:rPr>
          <w:rFonts w:ascii="Times New Roman" w:hAnsi="Times New Roman"/>
          <w:lang w:val="tr-TR"/>
        </w:rPr>
        <w:t>ne sahip olmak.</w:t>
      </w:r>
    </w:p>
    <w:p w:rsidR="0098131A" w:rsidRDefault="0098131A" w:rsidP="005440C6">
      <w:pPr>
        <w:pStyle w:val="NormalWeb"/>
        <w:numPr>
          <w:ilvl w:val="0"/>
          <w:numId w:val="9"/>
        </w:numPr>
        <w:shd w:val="clear" w:color="auto" w:fill="FFFFFF"/>
        <w:spacing w:before="0" w:beforeAutospacing="0" w:after="0" w:afterAutospacing="0"/>
        <w:jc w:val="both"/>
        <w:rPr>
          <w:rFonts w:eastAsiaTheme="minorHAnsi" w:cstheme="minorBidi"/>
          <w:sz w:val="22"/>
          <w:szCs w:val="22"/>
          <w:lang w:eastAsia="en-US"/>
        </w:rPr>
      </w:pPr>
      <w:r>
        <w:rPr>
          <w:rFonts w:eastAsiaTheme="minorHAnsi" w:cstheme="minorBidi"/>
          <w:sz w:val="22"/>
          <w:szCs w:val="22"/>
          <w:lang w:eastAsia="en-US"/>
        </w:rPr>
        <w:t>İletişim yönü güçlü, pozitif olmak.</w:t>
      </w:r>
    </w:p>
    <w:p w:rsidR="0098131A" w:rsidRPr="004F7F0D" w:rsidRDefault="0098131A" w:rsidP="005440C6">
      <w:pPr>
        <w:pStyle w:val="NormalWeb"/>
        <w:shd w:val="clear" w:color="auto" w:fill="FFFFFF"/>
        <w:spacing w:before="0" w:beforeAutospacing="0" w:after="0" w:afterAutospacing="0"/>
        <w:ind w:left="360"/>
        <w:jc w:val="both"/>
        <w:rPr>
          <w:rFonts w:eastAsiaTheme="minorHAnsi" w:cstheme="minorBidi"/>
          <w:sz w:val="22"/>
          <w:szCs w:val="22"/>
          <w:lang w:eastAsia="en-US"/>
        </w:rPr>
      </w:pPr>
    </w:p>
    <w:p w:rsidR="0098131A" w:rsidRDefault="0098131A" w:rsidP="005440C6">
      <w:pPr>
        <w:numPr>
          <w:ilvl w:val="0"/>
          <w:numId w:val="9"/>
        </w:numPr>
        <w:spacing w:line="300" w:lineRule="auto"/>
        <w:jc w:val="both"/>
        <w:rPr>
          <w:rFonts w:ascii="Times New Roman" w:hAnsi="Times New Roman"/>
          <w:lang w:val="tr-TR"/>
        </w:rPr>
      </w:pPr>
      <w:r w:rsidRPr="004F7F0D">
        <w:rPr>
          <w:rFonts w:ascii="Times New Roman" w:hAnsi="Times New Roman"/>
          <w:lang w:val="tr-TR"/>
        </w:rPr>
        <w:t xml:space="preserve">Branşıyla ilgili bilimsel gelişmeleri takip </w:t>
      </w:r>
      <w:r>
        <w:rPr>
          <w:rFonts w:ascii="Times New Roman" w:hAnsi="Times New Roman"/>
          <w:lang w:val="tr-TR"/>
        </w:rPr>
        <w:t>etmek,</w:t>
      </w:r>
      <w:r w:rsidRPr="004F7F0D">
        <w:rPr>
          <w:rFonts w:ascii="Times New Roman" w:hAnsi="Times New Roman"/>
          <w:lang w:val="tr-TR"/>
        </w:rPr>
        <w:t xml:space="preserve"> yöntem tekn</w:t>
      </w:r>
      <w:r>
        <w:rPr>
          <w:rFonts w:ascii="Times New Roman" w:hAnsi="Times New Roman"/>
          <w:lang w:val="tr-TR"/>
        </w:rPr>
        <w:t>ik ve teknolojilere hâkim olmak.</w:t>
      </w:r>
    </w:p>
    <w:p w:rsidR="0098131A" w:rsidRPr="00013547" w:rsidRDefault="0098131A" w:rsidP="005440C6">
      <w:pPr>
        <w:pStyle w:val="RenkliListe-Vurgu11"/>
        <w:numPr>
          <w:ilvl w:val="0"/>
          <w:numId w:val="9"/>
        </w:numPr>
        <w:spacing w:after="0"/>
        <w:jc w:val="both"/>
        <w:rPr>
          <w:rFonts w:ascii="Times New Roman" w:eastAsiaTheme="minorHAnsi" w:hAnsi="Times New Roman" w:cstheme="minorBidi"/>
        </w:rPr>
      </w:pPr>
      <w:r w:rsidRPr="00013547">
        <w:rPr>
          <w:rFonts w:ascii="Times New Roman" w:eastAsiaTheme="minorHAnsi" w:hAnsi="Times New Roman" w:cstheme="minorBidi"/>
        </w:rPr>
        <w:t>Erkek adaylar için askerliğini tamamlamış veya askerlikten muaf olmak veya en az 3 yıl süre ile tecilli olduğunu gösterir belge</w:t>
      </w:r>
      <w:r>
        <w:rPr>
          <w:rFonts w:ascii="Times New Roman" w:eastAsiaTheme="minorHAnsi" w:hAnsi="Times New Roman" w:cstheme="minorBidi"/>
        </w:rPr>
        <w:t xml:space="preserve"> ibraz etmek.</w:t>
      </w:r>
      <w:r w:rsidRPr="00013547">
        <w:rPr>
          <w:rFonts w:ascii="Times New Roman" w:eastAsiaTheme="minorHAnsi" w:hAnsi="Times New Roman" w:cstheme="minorBidi"/>
        </w:rPr>
        <w:t xml:space="preserve"> </w:t>
      </w:r>
    </w:p>
    <w:p w:rsidR="0098131A" w:rsidRPr="004D1F28" w:rsidRDefault="0098131A" w:rsidP="005440C6">
      <w:pPr>
        <w:numPr>
          <w:ilvl w:val="0"/>
          <w:numId w:val="9"/>
        </w:numPr>
        <w:spacing w:line="300" w:lineRule="auto"/>
        <w:jc w:val="both"/>
        <w:rPr>
          <w:rFonts w:ascii="Times New Roman" w:hAnsi="Times New Roman"/>
          <w:lang w:val="tr-TR"/>
        </w:rPr>
      </w:pPr>
      <w:r>
        <w:rPr>
          <w:rFonts w:ascii="Times New Roman" w:hAnsi="Times New Roman"/>
          <w:lang w:val="tr-TR"/>
        </w:rPr>
        <w:t>İyi derecede Arapça bilmek tercih sebebidir.</w:t>
      </w:r>
    </w:p>
    <w:p w:rsidR="0098131A" w:rsidRDefault="0098131A" w:rsidP="005440C6">
      <w:pPr>
        <w:numPr>
          <w:ilvl w:val="0"/>
          <w:numId w:val="9"/>
        </w:numPr>
        <w:spacing w:line="300" w:lineRule="auto"/>
        <w:jc w:val="both"/>
        <w:rPr>
          <w:rFonts w:ascii="Times New Roman" w:hAnsi="Times New Roman"/>
          <w:lang w:val="tr-TR"/>
        </w:rPr>
      </w:pPr>
      <w:r>
        <w:rPr>
          <w:rFonts w:ascii="Times New Roman" w:hAnsi="Times New Roman"/>
          <w:lang w:val="tr-TR"/>
        </w:rPr>
        <w:t>Yabancılara yönelik sağlık hizmeti veren projelerde en az 1 yıl görev almış olmak tercih sebebidir.</w:t>
      </w:r>
    </w:p>
    <w:p w:rsidR="0098131A" w:rsidRDefault="0098131A" w:rsidP="005440C6">
      <w:pPr>
        <w:numPr>
          <w:ilvl w:val="0"/>
          <w:numId w:val="9"/>
        </w:numPr>
        <w:spacing w:line="300" w:lineRule="auto"/>
        <w:jc w:val="both"/>
        <w:rPr>
          <w:rFonts w:ascii="Times New Roman" w:hAnsi="Times New Roman"/>
          <w:lang w:val="tr-TR"/>
        </w:rPr>
      </w:pPr>
      <w:r>
        <w:rPr>
          <w:rFonts w:ascii="Times New Roman" w:hAnsi="Times New Roman"/>
          <w:lang w:val="tr-TR"/>
        </w:rPr>
        <w:t>Diş hekimliği uzmanlık dallarından birinde eğitimini tamamlamış olmak tercih sebebidir.</w:t>
      </w:r>
    </w:p>
    <w:p w:rsidR="005440C6" w:rsidRDefault="005440C6" w:rsidP="005440C6">
      <w:pPr>
        <w:spacing w:line="300" w:lineRule="auto"/>
        <w:ind w:left="360"/>
        <w:jc w:val="both"/>
        <w:rPr>
          <w:rFonts w:ascii="Times New Roman" w:hAnsi="Times New Roman"/>
          <w:lang w:val="tr-TR"/>
        </w:rPr>
      </w:pPr>
    </w:p>
    <w:p w:rsidR="0061126C" w:rsidRPr="0081018F" w:rsidRDefault="00694F14" w:rsidP="0061126C">
      <w:pPr>
        <w:pStyle w:val="ListeParagraf"/>
        <w:numPr>
          <w:ilvl w:val="0"/>
          <w:numId w:val="12"/>
        </w:numPr>
        <w:spacing w:after="240" w:line="300" w:lineRule="auto"/>
        <w:jc w:val="both"/>
        <w:rPr>
          <w:rFonts w:ascii="Times New Roman" w:hAnsi="Times New Roman"/>
          <w:b/>
          <w:u w:val="single"/>
          <w:lang w:val="tr-TR"/>
        </w:rPr>
      </w:pPr>
      <w:r>
        <w:rPr>
          <w:rFonts w:ascii="Times New Roman" w:hAnsi="Times New Roman"/>
          <w:b/>
          <w:u w:val="single"/>
          <w:lang w:val="tr-TR"/>
        </w:rPr>
        <w:t>PSİKOLOG</w:t>
      </w:r>
    </w:p>
    <w:p w:rsidR="0061126C" w:rsidRDefault="0061126C" w:rsidP="0061126C">
      <w:pPr>
        <w:spacing w:after="240" w:line="300" w:lineRule="auto"/>
        <w:jc w:val="both"/>
        <w:rPr>
          <w:rFonts w:ascii="Times New Roman" w:hAnsi="Times New Roman"/>
          <w:b/>
          <w:lang w:val="tr-TR"/>
        </w:rPr>
      </w:pPr>
      <w:r w:rsidRPr="00912FFA">
        <w:rPr>
          <w:rFonts w:ascii="Times New Roman" w:hAnsi="Times New Roman"/>
          <w:b/>
          <w:lang w:val="tr-TR"/>
        </w:rPr>
        <w:t>Genel İş Tanımı:</w:t>
      </w:r>
    </w:p>
    <w:p w:rsidR="00694F14" w:rsidRDefault="00694F14" w:rsidP="00694F14">
      <w:pPr>
        <w:numPr>
          <w:ilvl w:val="0"/>
          <w:numId w:val="8"/>
        </w:numPr>
        <w:suppressAutoHyphens/>
        <w:spacing w:line="276" w:lineRule="auto"/>
        <w:ind w:right="51"/>
        <w:jc w:val="both"/>
        <w:rPr>
          <w:rFonts w:ascii="Times New Roman" w:hAnsi="Times New Roman"/>
          <w:lang w:val="tr-TR"/>
        </w:rPr>
      </w:pPr>
      <w:r w:rsidRPr="00BF5EFE">
        <w:rPr>
          <w:rFonts w:ascii="Times New Roman" w:hAnsi="Times New Roman"/>
          <w:lang w:val="tr-TR"/>
        </w:rPr>
        <w:t>Danışanlara ve/veya psikolojik desteğe ihtiyaç duyanlara bireysel psikolojik danışmanlık hizmeti vermek.</w:t>
      </w:r>
    </w:p>
    <w:p w:rsidR="00694F14" w:rsidRPr="00BF5EFE" w:rsidRDefault="00694F14" w:rsidP="00694F14">
      <w:pPr>
        <w:suppressAutoHyphens/>
        <w:spacing w:line="276" w:lineRule="auto"/>
        <w:ind w:left="720" w:right="51"/>
        <w:jc w:val="both"/>
        <w:rPr>
          <w:rFonts w:ascii="Times New Roman" w:hAnsi="Times New Roman"/>
          <w:lang w:val="tr-TR"/>
        </w:rPr>
      </w:pPr>
    </w:p>
    <w:p w:rsidR="00694F14" w:rsidRPr="00694F14" w:rsidRDefault="00694F14" w:rsidP="00694F14">
      <w:pPr>
        <w:pStyle w:val="ListeParagraf"/>
        <w:numPr>
          <w:ilvl w:val="0"/>
          <w:numId w:val="8"/>
        </w:numPr>
        <w:suppressAutoHyphens/>
        <w:spacing w:line="276" w:lineRule="auto"/>
        <w:ind w:right="51"/>
        <w:jc w:val="both"/>
        <w:rPr>
          <w:rFonts w:ascii="Times New Roman" w:hAnsi="Times New Roman"/>
          <w:lang w:val="tr-TR"/>
        </w:rPr>
      </w:pPr>
      <w:r w:rsidRPr="00BF5EFE">
        <w:rPr>
          <w:rFonts w:ascii="Times New Roman" w:hAnsi="Times New Roman"/>
          <w:lang w:val="tr-TR"/>
        </w:rPr>
        <w:t>Tedavi veya psikiyatrik bir değerlendirme gerektiren danışanları uygun kişi ve kurumlara yönlendirmek.</w:t>
      </w:r>
    </w:p>
    <w:p w:rsidR="00694F14" w:rsidRPr="00BF5EFE" w:rsidRDefault="00694F14" w:rsidP="00694F14">
      <w:pPr>
        <w:pStyle w:val="ListeParagraf"/>
        <w:numPr>
          <w:ilvl w:val="0"/>
          <w:numId w:val="8"/>
        </w:numPr>
        <w:suppressAutoHyphens/>
        <w:spacing w:line="276" w:lineRule="auto"/>
        <w:ind w:right="51"/>
        <w:jc w:val="both"/>
        <w:rPr>
          <w:rFonts w:ascii="Times New Roman" w:hAnsi="Times New Roman"/>
          <w:lang w:val="tr-TR"/>
        </w:rPr>
      </w:pPr>
      <w:r w:rsidRPr="00BF5EFE">
        <w:rPr>
          <w:rFonts w:ascii="Times New Roman" w:hAnsi="Times New Roman"/>
          <w:lang w:val="tr-TR"/>
        </w:rPr>
        <w:t>Riskli ve duyarlı gruplara psikolojik destek sağlanmasında görev almak.</w:t>
      </w:r>
    </w:p>
    <w:p w:rsidR="00694F14" w:rsidRPr="00BF5EFE" w:rsidRDefault="00694F14" w:rsidP="00694F14">
      <w:pPr>
        <w:numPr>
          <w:ilvl w:val="0"/>
          <w:numId w:val="8"/>
        </w:numPr>
        <w:suppressAutoHyphens/>
        <w:spacing w:line="276" w:lineRule="auto"/>
        <w:ind w:right="51"/>
        <w:jc w:val="both"/>
        <w:rPr>
          <w:rFonts w:ascii="Times New Roman" w:hAnsi="Times New Roman"/>
          <w:lang w:val="tr-TR"/>
        </w:rPr>
      </w:pPr>
      <w:r w:rsidRPr="00BF5EFE">
        <w:rPr>
          <w:rFonts w:ascii="Times New Roman" w:hAnsi="Times New Roman"/>
          <w:lang w:val="tr-TR"/>
        </w:rPr>
        <w:t>Ruhsal veya fiziksel hastalık, intihar, ihmal, istismar veya şiddet şüphesi olduğunda gerekli bildirim ve yönlendirmeyi yapmak.</w:t>
      </w:r>
    </w:p>
    <w:p w:rsidR="00694F14" w:rsidRPr="00BF5EFE" w:rsidRDefault="00694F14" w:rsidP="00694F14">
      <w:pPr>
        <w:numPr>
          <w:ilvl w:val="0"/>
          <w:numId w:val="8"/>
        </w:numPr>
        <w:suppressAutoHyphens/>
        <w:spacing w:line="276" w:lineRule="auto"/>
        <w:ind w:right="51"/>
        <w:jc w:val="both"/>
        <w:rPr>
          <w:rFonts w:ascii="Times New Roman" w:hAnsi="Times New Roman"/>
          <w:lang w:val="tr-TR"/>
        </w:rPr>
      </w:pPr>
      <w:r w:rsidRPr="00BF5EFE">
        <w:rPr>
          <w:rFonts w:ascii="Times New Roman" w:hAnsi="Times New Roman"/>
          <w:lang w:val="tr-TR"/>
        </w:rPr>
        <w:t xml:space="preserve">Farklı ihtiyaçlara yönelik (yaş, cinsiyet ve </w:t>
      </w:r>
      <w:proofErr w:type="spellStart"/>
      <w:r w:rsidRPr="00BF5EFE">
        <w:rPr>
          <w:rFonts w:ascii="Times New Roman" w:hAnsi="Times New Roman"/>
          <w:lang w:val="tr-TR"/>
        </w:rPr>
        <w:t>incinebilirlik</w:t>
      </w:r>
      <w:proofErr w:type="spellEnd"/>
      <w:r w:rsidRPr="00BF5EFE">
        <w:rPr>
          <w:rFonts w:ascii="Times New Roman" w:hAnsi="Times New Roman"/>
          <w:lang w:val="tr-TR"/>
        </w:rPr>
        <w:t xml:space="preserve"> durumları göz önünde bulundurularak) destek grupları oluşturmak ve yürütmek.</w:t>
      </w:r>
    </w:p>
    <w:p w:rsidR="00694F14" w:rsidRPr="00BF5EFE" w:rsidRDefault="00694F14" w:rsidP="00694F14">
      <w:pPr>
        <w:numPr>
          <w:ilvl w:val="0"/>
          <w:numId w:val="8"/>
        </w:numPr>
        <w:suppressAutoHyphens/>
        <w:spacing w:line="276" w:lineRule="auto"/>
        <w:ind w:right="51"/>
        <w:jc w:val="both"/>
        <w:rPr>
          <w:rFonts w:ascii="Times New Roman" w:hAnsi="Times New Roman"/>
          <w:lang w:val="tr-TR"/>
        </w:rPr>
      </w:pPr>
      <w:proofErr w:type="spellStart"/>
      <w:r w:rsidRPr="00BF5EFE">
        <w:rPr>
          <w:rFonts w:ascii="Times New Roman" w:hAnsi="Times New Roman"/>
          <w:lang w:val="tr-TR"/>
        </w:rPr>
        <w:t>Psikososyal</w:t>
      </w:r>
      <w:proofErr w:type="spellEnd"/>
      <w:r w:rsidRPr="00BF5EFE">
        <w:rPr>
          <w:rFonts w:ascii="Times New Roman" w:hAnsi="Times New Roman"/>
          <w:lang w:val="tr-TR"/>
        </w:rPr>
        <w:t xml:space="preserve"> beceri eğitimleri vermek.</w:t>
      </w:r>
    </w:p>
    <w:p w:rsidR="00694F14" w:rsidRPr="00BF5EFE" w:rsidRDefault="00694F14" w:rsidP="00694F14">
      <w:pPr>
        <w:pStyle w:val="ListeParagraf"/>
        <w:numPr>
          <w:ilvl w:val="0"/>
          <w:numId w:val="8"/>
        </w:numPr>
        <w:spacing w:after="200" w:line="276" w:lineRule="auto"/>
        <w:jc w:val="both"/>
        <w:rPr>
          <w:rFonts w:ascii="Times New Roman" w:hAnsi="Times New Roman"/>
          <w:lang w:val="tr-TR"/>
        </w:rPr>
      </w:pPr>
      <w:r w:rsidRPr="00BF5EFE">
        <w:rPr>
          <w:rFonts w:ascii="Times New Roman" w:hAnsi="Times New Roman"/>
          <w:lang w:val="tr-TR"/>
        </w:rPr>
        <w:lastRenderedPageBreak/>
        <w:t xml:space="preserve">Danışan ve ailelerine </w:t>
      </w:r>
      <w:proofErr w:type="spellStart"/>
      <w:r w:rsidRPr="00BF5EFE">
        <w:rPr>
          <w:rFonts w:ascii="Times New Roman" w:hAnsi="Times New Roman"/>
          <w:lang w:val="tr-TR"/>
        </w:rPr>
        <w:t>psiko</w:t>
      </w:r>
      <w:proofErr w:type="spellEnd"/>
      <w:r w:rsidRPr="00BF5EFE">
        <w:rPr>
          <w:rFonts w:ascii="Times New Roman" w:hAnsi="Times New Roman"/>
          <w:lang w:val="tr-TR"/>
        </w:rPr>
        <w:t xml:space="preserve">-eğitim vermek. Gerekli görüldüğünde </w:t>
      </w:r>
      <w:proofErr w:type="spellStart"/>
      <w:r w:rsidRPr="00BF5EFE">
        <w:rPr>
          <w:rFonts w:ascii="Times New Roman" w:hAnsi="Times New Roman"/>
          <w:lang w:val="tr-TR"/>
        </w:rPr>
        <w:t>psikometrik</w:t>
      </w:r>
      <w:proofErr w:type="spellEnd"/>
      <w:r w:rsidRPr="00BF5EFE">
        <w:rPr>
          <w:rFonts w:ascii="Times New Roman" w:hAnsi="Times New Roman"/>
          <w:lang w:val="tr-TR"/>
        </w:rPr>
        <w:t xml:space="preserve"> değerlendirme yapmak ve gelişimini takip etmek.</w:t>
      </w:r>
    </w:p>
    <w:p w:rsidR="00694F14" w:rsidRPr="00BF5EFE" w:rsidRDefault="00694F14" w:rsidP="00694F14">
      <w:pPr>
        <w:pStyle w:val="ListeParagraf"/>
        <w:numPr>
          <w:ilvl w:val="0"/>
          <w:numId w:val="8"/>
        </w:numPr>
        <w:spacing w:after="200" w:line="276" w:lineRule="auto"/>
        <w:jc w:val="both"/>
        <w:rPr>
          <w:rFonts w:ascii="Times New Roman" w:hAnsi="Times New Roman"/>
          <w:lang w:val="tr-TR"/>
        </w:rPr>
      </w:pPr>
      <w:r w:rsidRPr="00BF5EFE">
        <w:rPr>
          <w:rFonts w:ascii="Times New Roman" w:hAnsi="Times New Roman"/>
          <w:lang w:val="tr-TR"/>
        </w:rPr>
        <w:t xml:space="preserve">Danışanların </w:t>
      </w:r>
      <w:proofErr w:type="spellStart"/>
      <w:r w:rsidRPr="00BF5EFE">
        <w:rPr>
          <w:rFonts w:ascii="Times New Roman" w:hAnsi="Times New Roman"/>
          <w:lang w:val="tr-TR"/>
        </w:rPr>
        <w:t>psikososyal</w:t>
      </w:r>
      <w:proofErr w:type="spellEnd"/>
      <w:r w:rsidRPr="00BF5EFE">
        <w:rPr>
          <w:rFonts w:ascii="Times New Roman" w:hAnsi="Times New Roman"/>
          <w:lang w:val="tr-TR"/>
        </w:rPr>
        <w:t xml:space="preserve"> müdahale programlarını takip etmek.</w:t>
      </w:r>
    </w:p>
    <w:p w:rsidR="00694F14" w:rsidRPr="00BF5EFE" w:rsidRDefault="00694F14" w:rsidP="00694F14">
      <w:pPr>
        <w:pStyle w:val="ListeParagraf"/>
        <w:numPr>
          <w:ilvl w:val="0"/>
          <w:numId w:val="8"/>
        </w:numPr>
        <w:spacing w:after="200" w:line="276" w:lineRule="auto"/>
        <w:jc w:val="both"/>
        <w:rPr>
          <w:rFonts w:ascii="Times New Roman" w:hAnsi="Times New Roman"/>
          <w:lang w:val="tr-TR"/>
        </w:rPr>
      </w:pPr>
      <w:r w:rsidRPr="00BF5EFE">
        <w:rPr>
          <w:rFonts w:ascii="Times New Roman" w:hAnsi="Times New Roman"/>
          <w:lang w:val="tr-TR"/>
        </w:rPr>
        <w:t>Gerekli durumlarda saha ve ev ziyaretlerine katılmak.</w:t>
      </w:r>
    </w:p>
    <w:p w:rsidR="00694F14" w:rsidRPr="00BF5EFE" w:rsidRDefault="00694F14" w:rsidP="00694F14">
      <w:pPr>
        <w:pStyle w:val="ListeParagraf"/>
        <w:numPr>
          <w:ilvl w:val="0"/>
          <w:numId w:val="8"/>
        </w:numPr>
        <w:spacing w:after="200" w:line="276" w:lineRule="auto"/>
        <w:jc w:val="both"/>
        <w:rPr>
          <w:rFonts w:ascii="Times New Roman" w:hAnsi="Times New Roman"/>
          <w:lang w:val="tr-TR"/>
        </w:rPr>
      </w:pPr>
      <w:r w:rsidRPr="00BF5EFE">
        <w:rPr>
          <w:rFonts w:ascii="Times New Roman" w:hAnsi="Times New Roman"/>
          <w:lang w:val="tr-TR"/>
        </w:rPr>
        <w:t xml:space="preserve">Saha ziyaretlerinde yapılan tespitleri (hayati tehlike, psikiyatri </w:t>
      </w:r>
      <w:proofErr w:type="spellStart"/>
      <w:r w:rsidRPr="00BF5EFE">
        <w:rPr>
          <w:rFonts w:ascii="Times New Roman" w:hAnsi="Times New Roman"/>
          <w:lang w:val="tr-TR"/>
        </w:rPr>
        <w:t>konsultasyonu</w:t>
      </w:r>
      <w:proofErr w:type="spellEnd"/>
      <w:r w:rsidRPr="00BF5EFE">
        <w:rPr>
          <w:rFonts w:ascii="Times New Roman" w:hAnsi="Times New Roman"/>
          <w:lang w:val="tr-TR"/>
        </w:rPr>
        <w:t xml:space="preserve"> ve/veya ileri tetkik ve/veya tedavi ihtiyacı tespitinde) mesleki görüş belirtilerek ilgili kliniklere yönlendirmek.</w:t>
      </w:r>
      <w:r w:rsidRPr="00BF5EFE">
        <w:rPr>
          <w:rFonts w:ascii="Times New Roman" w:hAnsi="Times New Roman"/>
        </w:rPr>
        <w:t xml:space="preserve"> </w:t>
      </w:r>
    </w:p>
    <w:p w:rsidR="00694F14" w:rsidRPr="00BF5EFE" w:rsidRDefault="00694F14" w:rsidP="00694F14">
      <w:pPr>
        <w:pStyle w:val="ListeParagraf"/>
        <w:numPr>
          <w:ilvl w:val="0"/>
          <w:numId w:val="8"/>
        </w:numPr>
        <w:spacing w:after="200" w:line="276" w:lineRule="auto"/>
        <w:jc w:val="both"/>
        <w:rPr>
          <w:rFonts w:ascii="Times New Roman" w:hAnsi="Times New Roman"/>
          <w:lang w:val="tr-TR"/>
        </w:rPr>
      </w:pPr>
      <w:proofErr w:type="spellStart"/>
      <w:r w:rsidRPr="00BF5EFE">
        <w:rPr>
          <w:rFonts w:ascii="Times New Roman" w:hAnsi="Times New Roman"/>
        </w:rPr>
        <w:t>Danışanların</w:t>
      </w:r>
      <w:proofErr w:type="spellEnd"/>
      <w:r w:rsidRPr="00BF5EFE">
        <w:rPr>
          <w:rFonts w:ascii="Times New Roman" w:hAnsi="Times New Roman"/>
        </w:rPr>
        <w:t xml:space="preserve"> </w:t>
      </w:r>
      <w:proofErr w:type="spellStart"/>
      <w:r w:rsidRPr="00BF5EFE">
        <w:rPr>
          <w:rFonts w:ascii="Times New Roman" w:hAnsi="Times New Roman"/>
        </w:rPr>
        <w:t>ihtiyaçları</w:t>
      </w:r>
      <w:proofErr w:type="spellEnd"/>
      <w:r w:rsidRPr="00BF5EFE">
        <w:rPr>
          <w:rFonts w:ascii="Times New Roman" w:hAnsi="Times New Roman"/>
          <w:lang w:val="tr-TR"/>
        </w:rPr>
        <w:t xml:space="preserve"> doğrultusunda, ekibin diğer üyeleriyle koordinasyon içerisinde çalışmak.</w:t>
      </w:r>
    </w:p>
    <w:p w:rsidR="00694F14" w:rsidRPr="00BF5EFE" w:rsidRDefault="00694F14" w:rsidP="00694F14">
      <w:pPr>
        <w:pStyle w:val="ListeParagraf"/>
        <w:numPr>
          <w:ilvl w:val="0"/>
          <w:numId w:val="8"/>
        </w:numPr>
        <w:spacing w:after="200" w:line="276" w:lineRule="auto"/>
        <w:jc w:val="both"/>
        <w:rPr>
          <w:rFonts w:ascii="Times New Roman" w:hAnsi="Times New Roman"/>
          <w:lang w:val="tr-TR"/>
        </w:rPr>
      </w:pPr>
      <w:r w:rsidRPr="00BF5EFE">
        <w:rPr>
          <w:rFonts w:ascii="Times New Roman" w:hAnsi="Times New Roman"/>
          <w:lang w:val="tr-TR"/>
        </w:rPr>
        <w:t>Görevi ile ilgili kayıt ve formları tutmak, istatistiksel bilgilerin toplanmasında görev almak.</w:t>
      </w:r>
    </w:p>
    <w:p w:rsidR="00694F14" w:rsidRPr="00BF5EFE" w:rsidRDefault="00694F14" w:rsidP="00694F14">
      <w:pPr>
        <w:pStyle w:val="ListeParagraf"/>
        <w:numPr>
          <w:ilvl w:val="0"/>
          <w:numId w:val="8"/>
        </w:numPr>
        <w:spacing w:after="200" w:line="276" w:lineRule="auto"/>
        <w:jc w:val="both"/>
        <w:rPr>
          <w:rFonts w:ascii="Times New Roman" w:hAnsi="Times New Roman"/>
          <w:lang w:val="tr-TR"/>
        </w:rPr>
      </w:pPr>
      <w:r w:rsidRPr="00BF5EFE">
        <w:rPr>
          <w:rFonts w:ascii="Times New Roman" w:hAnsi="Times New Roman"/>
          <w:lang w:val="tr-TR"/>
        </w:rPr>
        <w:t>Görev alanına giren konularda diğer kurumlarla ilişki kurmak.</w:t>
      </w:r>
    </w:p>
    <w:p w:rsidR="00694F14" w:rsidRPr="00BF5EFE" w:rsidRDefault="00694F14" w:rsidP="00694F14">
      <w:pPr>
        <w:pStyle w:val="ListeParagraf"/>
        <w:numPr>
          <w:ilvl w:val="0"/>
          <w:numId w:val="8"/>
        </w:numPr>
        <w:spacing w:after="200" w:line="276" w:lineRule="auto"/>
        <w:jc w:val="both"/>
        <w:rPr>
          <w:rFonts w:ascii="Times New Roman" w:hAnsi="Times New Roman"/>
          <w:lang w:val="tr-TR"/>
        </w:rPr>
      </w:pPr>
      <w:r w:rsidRPr="00BF5EFE">
        <w:rPr>
          <w:rFonts w:ascii="Times New Roman" w:hAnsi="Times New Roman"/>
          <w:lang w:val="tr-TR"/>
        </w:rPr>
        <w:t>Toplum ruh sağlığını korumaya/iyileştirmeye yönelik faaliyetlere katılmak ve katkı sağlamak; belli gruplara karşı toplumda oluşan damgalama karşıtı çalışmalar yapmak.</w:t>
      </w:r>
    </w:p>
    <w:p w:rsidR="00694F14" w:rsidRPr="00BF5EFE" w:rsidRDefault="00694F14" w:rsidP="00694F14">
      <w:pPr>
        <w:pStyle w:val="ListeParagraf"/>
        <w:numPr>
          <w:ilvl w:val="0"/>
          <w:numId w:val="8"/>
        </w:numPr>
        <w:spacing w:after="200" w:line="276" w:lineRule="auto"/>
        <w:jc w:val="both"/>
        <w:rPr>
          <w:rFonts w:ascii="Times New Roman" w:hAnsi="Times New Roman"/>
          <w:lang w:val="tr-TR"/>
        </w:rPr>
      </w:pPr>
      <w:r w:rsidRPr="00BF5EFE">
        <w:rPr>
          <w:rFonts w:ascii="Times New Roman" w:hAnsi="Times New Roman"/>
          <w:lang w:val="tr-TR"/>
        </w:rPr>
        <w:t>İdare tarafından talep edilecek, göreviyle ilişkili diğer iş ve işlemleri gerçekleştirmek.</w:t>
      </w:r>
    </w:p>
    <w:p w:rsidR="00996941" w:rsidRDefault="00996941" w:rsidP="00996941">
      <w:pPr>
        <w:spacing w:after="240" w:line="300" w:lineRule="auto"/>
        <w:ind w:left="720"/>
        <w:jc w:val="both"/>
        <w:rPr>
          <w:rFonts w:ascii="Times New Roman" w:hAnsi="Times New Roman"/>
          <w:lang w:val="tr-TR"/>
        </w:rPr>
      </w:pPr>
    </w:p>
    <w:p w:rsidR="0061126C" w:rsidRDefault="0061126C" w:rsidP="0061126C">
      <w:pPr>
        <w:spacing w:after="240" w:line="300" w:lineRule="auto"/>
        <w:jc w:val="both"/>
        <w:rPr>
          <w:rFonts w:ascii="Times New Roman" w:hAnsi="Times New Roman"/>
          <w:b/>
          <w:lang w:val="tr-TR"/>
        </w:rPr>
      </w:pPr>
      <w:r>
        <w:rPr>
          <w:rFonts w:ascii="Times New Roman" w:hAnsi="Times New Roman"/>
          <w:b/>
          <w:lang w:val="tr-TR"/>
        </w:rPr>
        <w:t>Adaylarda Aranılan Nitelikler:</w:t>
      </w:r>
    </w:p>
    <w:p w:rsidR="00694F14" w:rsidRPr="00BF5EFE" w:rsidRDefault="00694F14" w:rsidP="00694F14">
      <w:pPr>
        <w:numPr>
          <w:ilvl w:val="0"/>
          <w:numId w:val="9"/>
        </w:numPr>
        <w:spacing w:line="276" w:lineRule="auto"/>
        <w:jc w:val="both"/>
        <w:rPr>
          <w:rFonts w:ascii="Times New Roman" w:hAnsi="Times New Roman"/>
          <w:lang w:val="tr-TR"/>
        </w:rPr>
      </w:pPr>
      <w:r w:rsidRPr="00BF5EFE">
        <w:rPr>
          <w:rFonts w:ascii="Times New Roman" w:hAnsi="Times New Roman"/>
          <w:lang w:val="tr-TR"/>
        </w:rPr>
        <w:t>Türkiye’de eğitim veren üniversitelerin lisans eğitim programlarındaki psikoloji bölümünden mezun olmak ya da yurtdışındaki üniversitelerin lisans eğitim programlarındaki psikoloji bölümünden mezun olup YÖK tarafından verilen diploma denklik belgesine sahip olmak,</w:t>
      </w:r>
    </w:p>
    <w:p w:rsidR="00694F14" w:rsidRDefault="00694F14" w:rsidP="00694F14">
      <w:pPr>
        <w:pStyle w:val="NormalWeb"/>
        <w:numPr>
          <w:ilvl w:val="0"/>
          <w:numId w:val="9"/>
        </w:numPr>
        <w:shd w:val="clear" w:color="auto" w:fill="FFFFFF"/>
        <w:spacing w:before="0" w:beforeAutospacing="0" w:after="0" w:afterAutospacing="0" w:line="276" w:lineRule="auto"/>
        <w:jc w:val="both"/>
        <w:rPr>
          <w:rFonts w:eastAsiaTheme="minorHAnsi"/>
          <w:lang w:eastAsia="en-US"/>
        </w:rPr>
      </w:pPr>
      <w:r w:rsidRPr="00BF5EFE">
        <w:rPr>
          <w:rFonts w:eastAsiaTheme="minorHAnsi"/>
          <w:lang w:eastAsia="en-US"/>
        </w:rPr>
        <w:t>İletişim yönü güçlü, pozitif olmak.</w:t>
      </w:r>
    </w:p>
    <w:p w:rsidR="00694F14" w:rsidRPr="00BF5EFE" w:rsidRDefault="00694F14" w:rsidP="00694F14">
      <w:pPr>
        <w:pStyle w:val="NormalWeb"/>
        <w:numPr>
          <w:ilvl w:val="0"/>
          <w:numId w:val="9"/>
        </w:numPr>
        <w:shd w:val="clear" w:color="auto" w:fill="FFFFFF"/>
        <w:spacing w:before="0" w:beforeAutospacing="0" w:after="0" w:afterAutospacing="0" w:line="276" w:lineRule="auto"/>
        <w:jc w:val="both"/>
        <w:rPr>
          <w:rFonts w:eastAsiaTheme="minorHAnsi"/>
          <w:lang w:eastAsia="en-US"/>
        </w:rPr>
      </w:pPr>
      <w:r w:rsidRPr="00BF5EFE">
        <w:t>Branşıyla ilgili bilimsel gelişmeleri takip etmek, yöntem teknik ve teknolojilere hâkim olmak.</w:t>
      </w:r>
    </w:p>
    <w:p w:rsidR="00694F14" w:rsidRPr="00762BDA" w:rsidRDefault="00694F14" w:rsidP="00694F14">
      <w:pPr>
        <w:pStyle w:val="NormalWeb"/>
        <w:numPr>
          <w:ilvl w:val="0"/>
          <w:numId w:val="9"/>
        </w:numPr>
        <w:shd w:val="clear" w:color="auto" w:fill="FFFFFF"/>
        <w:spacing w:before="0" w:beforeAutospacing="0" w:after="0" w:afterAutospacing="0" w:line="276" w:lineRule="auto"/>
        <w:jc w:val="both"/>
        <w:rPr>
          <w:rFonts w:eastAsiaTheme="minorHAnsi"/>
          <w:lang w:eastAsia="en-US"/>
        </w:rPr>
      </w:pPr>
      <w:r>
        <w:t>Alanında en az 2 yıl</w:t>
      </w:r>
      <w:r w:rsidRPr="00BF5EFE">
        <w:t xml:space="preserve"> deneyim sahibi olmak (danışmanlık yaklaşımlarına hâkim ve grup çalışmaları </w:t>
      </w:r>
      <w:r w:rsidR="005440C6" w:rsidRPr="00BF5EFE">
        <w:t>dâhil</w:t>
      </w:r>
      <w:r w:rsidRPr="00BF5EFE">
        <w:t xml:space="preserve"> uygulama tecrübesine sahip).</w:t>
      </w:r>
    </w:p>
    <w:p w:rsidR="00694F14" w:rsidRPr="00762BDA" w:rsidRDefault="00694F14" w:rsidP="00694F14">
      <w:pPr>
        <w:pStyle w:val="NormalWeb"/>
        <w:numPr>
          <w:ilvl w:val="0"/>
          <w:numId w:val="9"/>
        </w:numPr>
        <w:shd w:val="clear" w:color="auto" w:fill="FFFFFF"/>
        <w:spacing w:before="0" w:beforeAutospacing="0" w:after="0" w:afterAutospacing="0" w:line="276" w:lineRule="auto"/>
        <w:jc w:val="both"/>
        <w:rPr>
          <w:rFonts w:eastAsiaTheme="minorHAnsi"/>
          <w:lang w:eastAsia="en-US"/>
        </w:rPr>
      </w:pPr>
      <w:r w:rsidRPr="00762BDA">
        <w:t>Yabancılara sağlık hizmeti veren projelerde en az 1 yıl görev almış olmak.</w:t>
      </w:r>
    </w:p>
    <w:p w:rsidR="00694F14" w:rsidRDefault="00694F14" w:rsidP="00694F14">
      <w:pPr>
        <w:pStyle w:val="NormalWeb"/>
        <w:numPr>
          <w:ilvl w:val="0"/>
          <w:numId w:val="9"/>
        </w:numPr>
        <w:shd w:val="clear" w:color="auto" w:fill="FFFFFF"/>
        <w:spacing w:before="0" w:beforeAutospacing="0" w:after="0" w:afterAutospacing="0" w:line="276" w:lineRule="auto"/>
        <w:jc w:val="both"/>
        <w:rPr>
          <w:rFonts w:eastAsiaTheme="minorHAnsi"/>
          <w:lang w:eastAsia="en-US"/>
        </w:rPr>
      </w:pPr>
      <w:r w:rsidRPr="00762BDA">
        <w:rPr>
          <w:rFonts w:eastAsiaTheme="minorHAnsi"/>
        </w:rPr>
        <w:t>Erkek adaylar için askerliğini tamamlamış veya askerlikten muaf olmak veya en az 3 yıl süre ile tecilli olduğunu gösterir belge ibraz etmek.</w:t>
      </w:r>
    </w:p>
    <w:p w:rsidR="00694F14" w:rsidRDefault="00694F14" w:rsidP="00694F14">
      <w:pPr>
        <w:pStyle w:val="NormalWeb"/>
        <w:numPr>
          <w:ilvl w:val="0"/>
          <w:numId w:val="9"/>
        </w:numPr>
        <w:shd w:val="clear" w:color="auto" w:fill="FFFFFF"/>
        <w:spacing w:before="0" w:beforeAutospacing="0" w:after="0" w:afterAutospacing="0" w:line="276" w:lineRule="auto"/>
        <w:jc w:val="both"/>
        <w:rPr>
          <w:rFonts w:eastAsiaTheme="minorHAnsi"/>
          <w:lang w:eastAsia="en-US"/>
        </w:rPr>
      </w:pPr>
      <w:r w:rsidRPr="00762BDA">
        <w:rPr>
          <w:rFonts w:eastAsiaTheme="minorHAnsi"/>
        </w:rPr>
        <w:t>İyi derecede Türkçe bilmek.</w:t>
      </w:r>
    </w:p>
    <w:p w:rsidR="00694F14" w:rsidRPr="00762BDA" w:rsidRDefault="00694F14" w:rsidP="00694F14">
      <w:pPr>
        <w:pStyle w:val="NormalWeb"/>
        <w:numPr>
          <w:ilvl w:val="0"/>
          <w:numId w:val="9"/>
        </w:numPr>
        <w:shd w:val="clear" w:color="auto" w:fill="FFFFFF"/>
        <w:spacing w:before="0" w:beforeAutospacing="0" w:after="0" w:afterAutospacing="0" w:line="276" w:lineRule="auto"/>
        <w:jc w:val="both"/>
        <w:rPr>
          <w:rFonts w:eastAsiaTheme="minorHAnsi"/>
          <w:lang w:eastAsia="en-US"/>
        </w:rPr>
      </w:pPr>
      <w:r w:rsidRPr="00762BDA">
        <w:rPr>
          <w:rFonts w:eastAsiaTheme="minorHAnsi"/>
        </w:rPr>
        <w:t>MS Office programları kullanabilmek.</w:t>
      </w:r>
    </w:p>
    <w:p w:rsidR="00694F14" w:rsidRPr="00762BDA" w:rsidRDefault="00694F14" w:rsidP="00694F14">
      <w:pPr>
        <w:pStyle w:val="NormalWeb"/>
        <w:numPr>
          <w:ilvl w:val="0"/>
          <w:numId w:val="9"/>
        </w:numPr>
        <w:shd w:val="clear" w:color="auto" w:fill="FFFFFF"/>
        <w:spacing w:before="0" w:beforeAutospacing="0" w:after="0" w:afterAutospacing="0" w:line="276" w:lineRule="auto"/>
        <w:jc w:val="both"/>
        <w:rPr>
          <w:rFonts w:eastAsiaTheme="minorHAnsi"/>
          <w:lang w:eastAsia="en-US"/>
        </w:rPr>
      </w:pPr>
      <w:r w:rsidRPr="00762BDA">
        <w:t>Alanında yüksek lisans yapmış olmak tercih sebebidir.</w:t>
      </w:r>
    </w:p>
    <w:p w:rsidR="00694F14" w:rsidRPr="00762BDA" w:rsidRDefault="00694F14" w:rsidP="00694F14">
      <w:pPr>
        <w:pStyle w:val="NormalWeb"/>
        <w:numPr>
          <w:ilvl w:val="0"/>
          <w:numId w:val="9"/>
        </w:numPr>
        <w:shd w:val="clear" w:color="auto" w:fill="FFFFFF"/>
        <w:spacing w:before="0" w:beforeAutospacing="0" w:after="0" w:afterAutospacing="0" w:line="276" w:lineRule="auto"/>
        <w:jc w:val="both"/>
        <w:rPr>
          <w:rFonts w:eastAsiaTheme="minorHAnsi"/>
          <w:lang w:eastAsia="en-US"/>
        </w:rPr>
      </w:pPr>
      <w:r w:rsidRPr="00762BDA">
        <w:t>İyi derecede Arapça bilmek tercih sebebidir.</w:t>
      </w:r>
    </w:p>
    <w:p w:rsidR="00694F14" w:rsidRPr="00762BDA" w:rsidRDefault="00694F14" w:rsidP="00694F14">
      <w:pPr>
        <w:numPr>
          <w:ilvl w:val="0"/>
          <w:numId w:val="9"/>
        </w:numPr>
        <w:spacing w:after="240" w:line="276" w:lineRule="auto"/>
        <w:jc w:val="both"/>
        <w:rPr>
          <w:rFonts w:ascii="Times New Roman" w:hAnsi="Times New Roman"/>
          <w:lang w:val="tr-TR"/>
        </w:rPr>
      </w:pPr>
      <w:r>
        <w:rPr>
          <w:rFonts w:ascii="Times New Roman" w:hAnsi="Times New Roman"/>
          <w:lang w:val="tr-TR"/>
        </w:rPr>
        <w:lastRenderedPageBreak/>
        <w:t>Alanıyla ilgili s</w:t>
      </w:r>
      <w:r w:rsidRPr="00762BDA">
        <w:rPr>
          <w:rFonts w:ascii="Times New Roman" w:hAnsi="Times New Roman"/>
          <w:lang w:val="tr-TR"/>
        </w:rPr>
        <w:t xml:space="preserve">ertifika programlarına (evlilik/aile danışmanlığı, </w:t>
      </w:r>
      <w:proofErr w:type="gramStart"/>
      <w:r w:rsidRPr="00762BDA">
        <w:rPr>
          <w:rFonts w:ascii="Times New Roman" w:hAnsi="Times New Roman"/>
          <w:lang w:val="tr-TR"/>
        </w:rPr>
        <w:t>travma</w:t>
      </w:r>
      <w:proofErr w:type="gramEnd"/>
      <w:r w:rsidRPr="00762BDA">
        <w:rPr>
          <w:rFonts w:ascii="Times New Roman" w:hAnsi="Times New Roman"/>
          <w:lang w:val="tr-TR"/>
        </w:rPr>
        <w:t xml:space="preserve"> ve travma terapisi teknikleri eğitimi, evlilik ve çift danışmanlığı vb.) katılmış olmak tercih sebebidir.</w:t>
      </w:r>
    </w:p>
    <w:p w:rsidR="00744118" w:rsidRPr="00C551DA" w:rsidRDefault="00744118" w:rsidP="00744118">
      <w:pPr>
        <w:ind w:left="360"/>
        <w:rPr>
          <w:rFonts w:ascii="Times New Roman" w:hAnsi="Times New Roman"/>
          <w:lang w:val="tr-TR"/>
        </w:rPr>
      </w:pPr>
    </w:p>
    <w:p w:rsidR="003A7B12" w:rsidRPr="0081018F" w:rsidRDefault="00694F14" w:rsidP="003A7B12">
      <w:pPr>
        <w:pStyle w:val="ListeParagraf"/>
        <w:numPr>
          <w:ilvl w:val="0"/>
          <w:numId w:val="12"/>
        </w:numPr>
        <w:spacing w:after="240" w:line="300" w:lineRule="auto"/>
        <w:jc w:val="both"/>
        <w:rPr>
          <w:rFonts w:ascii="Times New Roman" w:hAnsi="Times New Roman"/>
          <w:b/>
          <w:u w:val="single"/>
          <w:lang w:val="tr-TR"/>
        </w:rPr>
      </w:pPr>
      <w:bookmarkStart w:id="0" w:name="_MUHASEBECİ_İŞ_TANIMI"/>
      <w:bookmarkEnd w:id="0"/>
      <w:r>
        <w:rPr>
          <w:rFonts w:ascii="Times New Roman" w:hAnsi="Times New Roman"/>
          <w:b/>
          <w:u w:val="single"/>
          <w:lang w:val="tr-TR"/>
        </w:rPr>
        <w:t>SOSYAL ÇALIŞMACI</w:t>
      </w:r>
    </w:p>
    <w:p w:rsidR="003A7B12" w:rsidRDefault="003A7B12" w:rsidP="003A7B12">
      <w:pPr>
        <w:spacing w:after="240" w:line="300" w:lineRule="auto"/>
        <w:jc w:val="both"/>
        <w:rPr>
          <w:rFonts w:ascii="Times New Roman" w:hAnsi="Times New Roman"/>
          <w:b/>
          <w:lang w:val="tr-TR"/>
        </w:rPr>
      </w:pPr>
      <w:r w:rsidRPr="00912FFA">
        <w:rPr>
          <w:rFonts w:ascii="Times New Roman" w:hAnsi="Times New Roman"/>
          <w:b/>
          <w:lang w:val="tr-TR"/>
        </w:rPr>
        <w:t>Genel İş Tanımı:</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 xml:space="preserve">Toplumda sosyal işlevselliğin sağlanması, korunması, geliştirilmesi ve </w:t>
      </w:r>
      <w:proofErr w:type="gramStart"/>
      <w:r w:rsidRPr="001C4E0B">
        <w:rPr>
          <w:rFonts w:ascii="Times New Roman" w:hAnsi="Times New Roman"/>
          <w:lang w:val="tr-TR"/>
        </w:rPr>
        <w:t>rehabilitasyonu</w:t>
      </w:r>
      <w:proofErr w:type="gramEnd"/>
      <w:r w:rsidRPr="001C4E0B">
        <w:rPr>
          <w:rFonts w:ascii="Times New Roman" w:hAnsi="Times New Roman"/>
          <w:lang w:val="tr-TR"/>
        </w:rPr>
        <w:t xml:space="preserve"> amacıyla birey, aile, grup ve toplum düzeyinde sosyal hizmet müdahalesini gerçekleştirmek. </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Hizmet götürülecek bölge ve toplumun ihtiyaç ve sorunlarının belirlenmesi için toplum incelemesi yapmak.</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Hizmet bölgesindeki danışanlara hizmet sunmak üzere çevresel kaynakları (sosyal, maddi, sağlık, spor vs.) araştırmak, ilgili kişi, kurum ve kuruluşlarla görüşerek il düzeyinde bir sosyal destek haritası çıkarmak.</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 xml:space="preserve">Danışanların sosyal sağlığını destekleyici ve güçlendirici tıbbi sosyal hizmet müdahaleleri uygulamak, izlemek ve değerlendirmek. Bu işlevi yerine getirirken bireyle ve/veya aile ile çalışmak ve benzer durumdaki müracaatçılarla grup odaklı sosyal hizmet uygulaması gerçekleştirmek. </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 xml:space="preserve">Sosyal hizmet müdahalesinin gerektirdiği sosyal inceleme raporu, süreç raporu, vaka değerlendirme ve sonlandırma raporlarını hazırlamak, gerektiğinde ilgili birim ve yetkililerle paylaşmak. </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 xml:space="preserve">Sağlık hizmeti alan dezavantajlı hasta gruplarının ve yakınlarının yaşadıkları </w:t>
      </w:r>
      <w:proofErr w:type="spellStart"/>
      <w:r w:rsidRPr="001C4E0B">
        <w:rPr>
          <w:rFonts w:ascii="Times New Roman" w:hAnsi="Times New Roman"/>
          <w:lang w:val="tr-TR"/>
        </w:rPr>
        <w:t>psikososyal</w:t>
      </w:r>
      <w:proofErr w:type="spellEnd"/>
      <w:r w:rsidRPr="001C4E0B">
        <w:rPr>
          <w:rFonts w:ascii="Times New Roman" w:hAnsi="Times New Roman"/>
          <w:lang w:val="tr-TR"/>
        </w:rPr>
        <w:t xml:space="preserve"> (ihmal ve/veya istismar ve aile içi şiddet </w:t>
      </w:r>
      <w:proofErr w:type="spellStart"/>
      <w:r w:rsidRPr="001C4E0B">
        <w:rPr>
          <w:rFonts w:ascii="Times New Roman" w:hAnsi="Times New Roman"/>
          <w:lang w:val="tr-TR"/>
        </w:rPr>
        <w:t>vb</w:t>
      </w:r>
      <w:proofErr w:type="spellEnd"/>
      <w:r w:rsidRPr="001C4E0B">
        <w:rPr>
          <w:rFonts w:ascii="Times New Roman" w:hAnsi="Times New Roman"/>
          <w:lang w:val="tr-TR"/>
        </w:rPr>
        <w:t>) ve sosyoekonomik sorunlarının zamanında çözümlenebilmesi amacıyla uygun sosyal hizmet müdahalesini belirlemek ve uygulamak. Bu konudaki çalışmalarını gerektiğinde merkez içindeki ve dışındaki birim ve yetkililerle paylaşmak.</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Sunulan hizmetlerin niteliğinin arttırılması ve bütüncül bakış açısının gelişmesi amacıyla diğer meslek elemanları ile disiplinler arası işbirliği yapmak.</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Toplumun bilgilendirilmesiyle ilgili ve damgalama karşıtı çalışmalar yapmak.</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Merkeze gelen danışan veya yakınlarına merkezin amacı ve işleyişi hakkında bilgi vermek.</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Danışanlara bireysel danışmanlık hizmeti vermek</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proofErr w:type="spellStart"/>
      <w:r w:rsidRPr="001C4E0B">
        <w:rPr>
          <w:rFonts w:ascii="Times New Roman" w:hAnsi="Times New Roman"/>
          <w:lang w:val="tr-TR"/>
        </w:rPr>
        <w:t>Psikososyal</w:t>
      </w:r>
      <w:proofErr w:type="spellEnd"/>
      <w:r w:rsidRPr="001C4E0B">
        <w:rPr>
          <w:rFonts w:ascii="Times New Roman" w:hAnsi="Times New Roman"/>
          <w:lang w:val="tr-TR"/>
        </w:rPr>
        <w:t xml:space="preserve"> beceri eğitimi vermek. </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 xml:space="preserve">Danışanlara ve ailelerine </w:t>
      </w:r>
      <w:proofErr w:type="spellStart"/>
      <w:r w:rsidRPr="001C4E0B">
        <w:rPr>
          <w:rFonts w:ascii="Times New Roman" w:hAnsi="Times New Roman"/>
          <w:lang w:val="tr-TR"/>
        </w:rPr>
        <w:t>psiko</w:t>
      </w:r>
      <w:proofErr w:type="spellEnd"/>
      <w:r w:rsidRPr="001C4E0B">
        <w:rPr>
          <w:rFonts w:ascii="Times New Roman" w:hAnsi="Times New Roman"/>
          <w:lang w:val="tr-TR"/>
        </w:rPr>
        <w:t>-eğitim vermek.</w:t>
      </w:r>
    </w:p>
    <w:p w:rsidR="00694F14" w:rsidRPr="001C4E0B"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İstatistiksel bilgilerin toplanmasında ve değerlendirilmesinde görev almak.</w:t>
      </w:r>
    </w:p>
    <w:p w:rsidR="00694F14" w:rsidRDefault="00694F14" w:rsidP="00694F14">
      <w:pPr>
        <w:pStyle w:val="ListeParagraf"/>
        <w:numPr>
          <w:ilvl w:val="0"/>
          <w:numId w:val="14"/>
        </w:numPr>
        <w:spacing w:line="276" w:lineRule="auto"/>
        <w:jc w:val="both"/>
        <w:rPr>
          <w:rFonts w:ascii="Times New Roman" w:hAnsi="Times New Roman"/>
          <w:lang w:val="tr-TR"/>
        </w:rPr>
      </w:pPr>
      <w:r w:rsidRPr="001C4E0B">
        <w:rPr>
          <w:rFonts w:ascii="Times New Roman" w:hAnsi="Times New Roman"/>
          <w:lang w:val="tr-TR"/>
        </w:rPr>
        <w:t xml:space="preserve">Merkeze devamı sağlanamayan danışan veya yakınlarıyla irtibat kurmak ve merkezin danışanla bağlantısını oluşturmak. </w:t>
      </w:r>
    </w:p>
    <w:p w:rsidR="00694F14" w:rsidRPr="004967DD" w:rsidRDefault="00694F14" w:rsidP="00694F14">
      <w:pPr>
        <w:pStyle w:val="ListeParagraf"/>
        <w:numPr>
          <w:ilvl w:val="0"/>
          <w:numId w:val="14"/>
        </w:numPr>
        <w:spacing w:line="276" w:lineRule="auto"/>
        <w:jc w:val="both"/>
        <w:rPr>
          <w:rFonts w:ascii="Times New Roman" w:hAnsi="Times New Roman"/>
          <w:lang w:val="tr-TR"/>
        </w:rPr>
      </w:pPr>
      <w:r w:rsidRPr="004967DD">
        <w:rPr>
          <w:rFonts w:ascii="Times New Roman" w:hAnsi="Times New Roman"/>
          <w:lang w:val="tr-TR"/>
        </w:rPr>
        <w:lastRenderedPageBreak/>
        <w:t>İdare tarafından talep edilecek, göreviyle ilişkili diğer iş ve işlemleri gerçekleştirmek</w:t>
      </w:r>
    </w:p>
    <w:p w:rsidR="003A7B12" w:rsidRDefault="003A7B12" w:rsidP="003A7B12">
      <w:pPr>
        <w:spacing w:after="240" w:line="300" w:lineRule="auto"/>
        <w:ind w:left="720"/>
        <w:jc w:val="both"/>
        <w:rPr>
          <w:rFonts w:ascii="Times New Roman" w:hAnsi="Times New Roman"/>
          <w:lang w:val="tr-TR"/>
        </w:rPr>
      </w:pPr>
    </w:p>
    <w:p w:rsidR="003A7B12" w:rsidRDefault="003A7B12" w:rsidP="003A7B12">
      <w:pPr>
        <w:spacing w:after="240" w:line="300" w:lineRule="auto"/>
        <w:jc w:val="both"/>
        <w:rPr>
          <w:rFonts w:ascii="Times New Roman" w:hAnsi="Times New Roman"/>
          <w:b/>
          <w:lang w:val="tr-TR"/>
        </w:rPr>
      </w:pPr>
      <w:r>
        <w:rPr>
          <w:rFonts w:ascii="Times New Roman" w:hAnsi="Times New Roman"/>
          <w:b/>
          <w:lang w:val="tr-TR"/>
        </w:rPr>
        <w:t>Adaylarda Aranılan Nitelikler:</w:t>
      </w:r>
    </w:p>
    <w:p w:rsidR="00694F14" w:rsidRDefault="00694F14" w:rsidP="005440C6">
      <w:pPr>
        <w:numPr>
          <w:ilvl w:val="0"/>
          <w:numId w:val="9"/>
        </w:numPr>
        <w:spacing w:line="276" w:lineRule="auto"/>
        <w:ind w:left="357" w:hanging="357"/>
        <w:jc w:val="both"/>
        <w:rPr>
          <w:rFonts w:ascii="Times New Roman" w:hAnsi="Times New Roman"/>
          <w:lang w:val="tr-TR"/>
        </w:rPr>
      </w:pPr>
      <w:r w:rsidRPr="00BF5EFE">
        <w:rPr>
          <w:rFonts w:ascii="Times New Roman" w:hAnsi="Times New Roman"/>
          <w:lang w:val="tr-TR"/>
        </w:rPr>
        <w:t>Türkiye’de eğitim veren üniversitelerin lisans eğitim programlarındaki sosyal hizmet bölümünden mezun olmak, ya da yurtdışındaki üniversitelerin lisans eğitim programlarındaki sosyal hizmet bölümünden mezun olup YÖK tarafından verilen diploma denklik belgesine sahip olmak,</w:t>
      </w:r>
    </w:p>
    <w:p w:rsidR="00694F14" w:rsidRDefault="00694F14" w:rsidP="005440C6">
      <w:pPr>
        <w:numPr>
          <w:ilvl w:val="0"/>
          <w:numId w:val="9"/>
        </w:numPr>
        <w:spacing w:line="276" w:lineRule="auto"/>
        <w:ind w:left="357" w:hanging="357"/>
        <w:jc w:val="both"/>
        <w:rPr>
          <w:rFonts w:ascii="Times New Roman" w:hAnsi="Times New Roman"/>
          <w:lang w:val="tr-TR"/>
        </w:rPr>
      </w:pPr>
      <w:proofErr w:type="spellStart"/>
      <w:r w:rsidRPr="005863A8">
        <w:rPr>
          <w:rFonts w:ascii="Times New Roman" w:hAnsi="Times New Roman"/>
        </w:rPr>
        <w:t>İletişim</w:t>
      </w:r>
      <w:proofErr w:type="spellEnd"/>
      <w:r w:rsidRPr="005863A8">
        <w:rPr>
          <w:rFonts w:ascii="Times New Roman" w:hAnsi="Times New Roman"/>
        </w:rPr>
        <w:t xml:space="preserve"> </w:t>
      </w:r>
      <w:proofErr w:type="spellStart"/>
      <w:r w:rsidRPr="005863A8">
        <w:rPr>
          <w:rFonts w:ascii="Times New Roman" w:hAnsi="Times New Roman"/>
        </w:rPr>
        <w:t>yönü</w:t>
      </w:r>
      <w:proofErr w:type="spellEnd"/>
      <w:r w:rsidRPr="005863A8">
        <w:rPr>
          <w:rFonts w:ascii="Times New Roman" w:hAnsi="Times New Roman"/>
        </w:rPr>
        <w:t xml:space="preserve"> </w:t>
      </w:r>
      <w:proofErr w:type="spellStart"/>
      <w:r w:rsidRPr="005863A8">
        <w:rPr>
          <w:rFonts w:ascii="Times New Roman" w:hAnsi="Times New Roman"/>
        </w:rPr>
        <w:t>güçlü</w:t>
      </w:r>
      <w:proofErr w:type="spellEnd"/>
      <w:r w:rsidRPr="005863A8">
        <w:rPr>
          <w:rFonts w:ascii="Times New Roman" w:hAnsi="Times New Roman"/>
        </w:rPr>
        <w:t xml:space="preserve">, </w:t>
      </w:r>
      <w:proofErr w:type="spellStart"/>
      <w:r w:rsidRPr="005863A8">
        <w:rPr>
          <w:rFonts w:ascii="Times New Roman" w:hAnsi="Times New Roman"/>
        </w:rPr>
        <w:t>pozitif</w:t>
      </w:r>
      <w:proofErr w:type="spellEnd"/>
      <w:r w:rsidRPr="005863A8">
        <w:rPr>
          <w:rFonts w:ascii="Times New Roman" w:hAnsi="Times New Roman"/>
        </w:rPr>
        <w:t xml:space="preserve"> </w:t>
      </w:r>
      <w:proofErr w:type="spellStart"/>
      <w:r w:rsidRPr="005863A8">
        <w:rPr>
          <w:rFonts w:ascii="Times New Roman" w:hAnsi="Times New Roman"/>
        </w:rPr>
        <w:t>olmak</w:t>
      </w:r>
      <w:proofErr w:type="spellEnd"/>
      <w:r w:rsidRPr="005863A8">
        <w:rPr>
          <w:rFonts w:ascii="Times New Roman" w:hAnsi="Times New Roman"/>
        </w:rPr>
        <w:t>.</w:t>
      </w:r>
    </w:p>
    <w:p w:rsidR="00694F14" w:rsidRDefault="00694F14" w:rsidP="005440C6">
      <w:pPr>
        <w:numPr>
          <w:ilvl w:val="0"/>
          <w:numId w:val="9"/>
        </w:numPr>
        <w:spacing w:line="276" w:lineRule="auto"/>
        <w:ind w:left="357" w:hanging="357"/>
        <w:jc w:val="both"/>
        <w:rPr>
          <w:rFonts w:ascii="Times New Roman" w:hAnsi="Times New Roman"/>
          <w:lang w:val="tr-TR"/>
        </w:rPr>
      </w:pPr>
      <w:r w:rsidRPr="005863A8">
        <w:rPr>
          <w:rFonts w:ascii="Times New Roman" w:hAnsi="Times New Roman"/>
          <w:lang w:val="tr-TR"/>
        </w:rPr>
        <w:t>Branşıyla ilgili bilimsel gelişmeleri takip etmek, yöntem teknik ve teknolojilere hâkim olmak.</w:t>
      </w:r>
    </w:p>
    <w:p w:rsidR="00694F14" w:rsidRDefault="00694F14" w:rsidP="005440C6">
      <w:pPr>
        <w:numPr>
          <w:ilvl w:val="0"/>
          <w:numId w:val="9"/>
        </w:numPr>
        <w:spacing w:line="276" w:lineRule="auto"/>
        <w:ind w:left="357" w:hanging="357"/>
        <w:jc w:val="both"/>
        <w:rPr>
          <w:rFonts w:ascii="Times New Roman" w:hAnsi="Times New Roman"/>
          <w:lang w:val="tr-TR"/>
        </w:rPr>
      </w:pPr>
      <w:r w:rsidRPr="005863A8">
        <w:rPr>
          <w:rFonts w:ascii="Times New Roman" w:hAnsi="Times New Roman"/>
          <w:lang w:val="tr-TR"/>
        </w:rPr>
        <w:t>Alanında en az 3 yıl çalışmış olmak.</w:t>
      </w:r>
    </w:p>
    <w:p w:rsidR="00694F14" w:rsidRDefault="00694F14" w:rsidP="005440C6">
      <w:pPr>
        <w:numPr>
          <w:ilvl w:val="0"/>
          <w:numId w:val="9"/>
        </w:numPr>
        <w:spacing w:line="276" w:lineRule="auto"/>
        <w:ind w:left="357" w:hanging="357"/>
        <w:jc w:val="both"/>
        <w:rPr>
          <w:rFonts w:ascii="Times New Roman" w:hAnsi="Times New Roman"/>
          <w:lang w:val="tr-TR"/>
        </w:rPr>
      </w:pPr>
      <w:r w:rsidRPr="005863A8">
        <w:rPr>
          <w:rFonts w:ascii="Times New Roman" w:hAnsi="Times New Roman"/>
          <w:lang w:val="tr-TR"/>
        </w:rPr>
        <w:t>Yabancılara sağlık hizmeti veren projelerde en az 1 yıl görev almış olmak.</w:t>
      </w:r>
    </w:p>
    <w:p w:rsidR="00694F14" w:rsidRDefault="00694F14" w:rsidP="005440C6">
      <w:pPr>
        <w:numPr>
          <w:ilvl w:val="0"/>
          <w:numId w:val="9"/>
        </w:numPr>
        <w:spacing w:line="276" w:lineRule="auto"/>
        <w:ind w:left="357" w:hanging="357"/>
        <w:jc w:val="both"/>
        <w:rPr>
          <w:rFonts w:ascii="Times New Roman" w:hAnsi="Times New Roman"/>
          <w:lang w:val="tr-TR"/>
        </w:rPr>
      </w:pPr>
      <w:proofErr w:type="spellStart"/>
      <w:r w:rsidRPr="005863A8">
        <w:rPr>
          <w:rFonts w:ascii="Times New Roman" w:hAnsi="Times New Roman"/>
        </w:rPr>
        <w:t>Erkek</w:t>
      </w:r>
      <w:proofErr w:type="spellEnd"/>
      <w:r w:rsidRPr="005863A8">
        <w:rPr>
          <w:rFonts w:ascii="Times New Roman" w:hAnsi="Times New Roman"/>
        </w:rPr>
        <w:t xml:space="preserve"> </w:t>
      </w:r>
      <w:proofErr w:type="spellStart"/>
      <w:r w:rsidRPr="005863A8">
        <w:rPr>
          <w:rFonts w:ascii="Times New Roman" w:hAnsi="Times New Roman"/>
        </w:rPr>
        <w:t>adaylar</w:t>
      </w:r>
      <w:proofErr w:type="spellEnd"/>
      <w:r w:rsidRPr="005863A8">
        <w:rPr>
          <w:rFonts w:ascii="Times New Roman" w:hAnsi="Times New Roman"/>
        </w:rPr>
        <w:t xml:space="preserve"> </w:t>
      </w:r>
      <w:proofErr w:type="spellStart"/>
      <w:r w:rsidRPr="005863A8">
        <w:rPr>
          <w:rFonts w:ascii="Times New Roman" w:hAnsi="Times New Roman"/>
        </w:rPr>
        <w:t>için</w:t>
      </w:r>
      <w:proofErr w:type="spellEnd"/>
      <w:r w:rsidRPr="005863A8">
        <w:rPr>
          <w:rFonts w:ascii="Times New Roman" w:hAnsi="Times New Roman"/>
        </w:rPr>
        <w:t xml:space="preserve"> </w:t>
      </w:r>
      <w:proofErr w:type="spellStart"/>
      <w:r w:rsidRPr="005863A8">
        <w:rPr>
          <w:rFonts w:ascii="Times New Roman" w:hAnsi="Times New Roman"/>
        </w:rPr>
        <w:t>askerliğini</w:t>
      </w:r>
      <w:proofErr w:type="spellEnd"/>
      <w:r w:rsidRPr="005863A8">
        <w:rPr>
          <w:rFonts w:ascii="Times New Roman" w:hAnsi="Times New Roman"/>
        </w:rPr>
        <w:t xml:space="preserve"> </w:t>
      </w:r>
      <w:proofErr w:type="spellStart"/>
      <w:r w:rsidRPr="005863A8">
        <w:rPr>
          <w:rFonts w:ascii="Times New Roman" w:hAnsi="Times New Roman"/>
        </w:rPr>
        <w:t>tamamlamış</w:t>
      </w:r>
      <w:proofErr w:type="spellEnd"/>
      <w:r w:rsidRPr="005863A8">
        <w:rPr>
          <w:rFonts w:ascii="Times New Roman" w:hAnsi="Times New Roman"/>
        </w:rPr>
        <w:t xml:space="preserve"> </w:t>
      </w:r>
      <w:proofErr w:type="spellStart"/>
      <w:r w:rsidRPr="005863A8">
        <w:rPr>
          <w:rFonts w:ascii="Times New Roman" w:hAnsi="Times New Roman"/>
        </w:rPr>
        <w:t>veya</w:t>
      </w:r>
      <w:proofErr w:type="spellEnd"/>
      <w:r w:rsidRPr="005863A8">
        <w:rPr>
          <w:rFonts w:ascii="Times New Roman" w:hAnsi="Times New Roman"/>
        </w:rPr>
        <w:t xml:space="preserve"> </w:t>
      </w:r>
      <w:proofErr w:type="spellStart"/>
      <w:r w:rsidRPr="005863A8">
        <w:rPr>
          <w:rFonts w:ascii="Times New Roman" w:hAnsi="Times New Roman"/>
        </w:rPr>
        <w:t>askerlikten</w:t>
      </w:r>
      <w:proofErr w:type="spellEnd"/>
      <w:r w:rsidRPr="005863A8">
        <w:rPr>
          <w:rFonts w:ascii="Times New Roman" w:hAnsi="Times New Roman"/>
        </w:rPr>
        <w:t xml:space="preserve"> </w:t>
      </w:r>
      <w:proofErr w:type="spellStart"/>
      <w:r w:rsidRPr="005863A8">
        <w:rPr>
          <w:rFonts w:ascii="Times New Roman" w:hAnsi="Times New Roman"/>
        </w:rPr>
        <w:t>muaf</w:t>
      </w:r>
      <w:proofErr w:type="spellEnd"/>
      <w:r w:rsidRPr="005863A8">
        <w:rPr>
          <w:rFonts w:ascii="Times New Roman" w:hAnsi="Times New Roman"/>
        </w:rPr>
        <w:t xml:space="preserve"> </w:t>
      </w:r>
      <w:proofErr w:type="spellStart"/>
      <w:r w:rsidRPr="005863A8">
        <w:rPr>
          <w:rFonts w:ascii="Times New Roman" w:hAnsi="Times New Roman"/>
        </w:rPr>
        <w:t>olmak</w:t>
      </w:r>
      <w:proofErr w:type="spellEnd"/>
      <w:r w:rsidRPr="005863A8">
        <w:rPr>
          <w:rFonts w:ascii="Times New Roman" w:hAnsi="Times New Roman"/>
        </w:rPr>
        <w:t xml:space="preserve"> </w:t>
      </w:r>
      <w:proofErr w:type="spellStart"/>
      <w:r w:rsidRPr="005863A8">
        <w:rPr>
          <w:rFonts w:ascii="Times New Roman" w:hAnsi="Times New Roman"/>
        </w:rPr>
        <w:t>veya</w:t>
      </w:r>
      <w:proofErr w:type="spellEnd"/>
      <w:r w:rsidRPr="005863A8">
        <w:rPr>
          <w:rFonts w:ascii="Times New Roman" w:hAnsi="Times New Roman"/>
        </w:rPr>
        <w:t xml:space="preserve"> </w:t>
      </w:r>
      <w:proofErr w:type="spellStart"/>
      <w:r w:rsidRPr="005863A8">
        <w:rPr>
          <w:rFonts w:ascii="Times New Roman" w:hAnsi="Times New Roman"/>
        </w:rPr>
        <w:t>en</w:t>
      </w:r>
      <w:proofErr w:type="spellEnd"/>
      <w:r w:rsidRPr="005863A8">
        <w:rPr>
          <w:rFonts w:ascii="Times New Roman" w:hAnsi="Times New Roman"/>
        </w:rPr>
        <w:t xml:space="preserve"> </w:t>
      </w:r>
      <w:proofErr w:type="spellStart"/>
      <w:r w:rsidRPr="005863A8">
        <w:rPr>
          <w:rFonts w:ascii="Times New Roman" w:hAnsi="Times New Roman"/>
        </w:rPr>
        <w:t>az</w:t>
      </w:r>
      <w:proofErr w:type="spellEnd"/>
      <w:r w:rsidRPr="005863A8">
        <w:rPr>
          <w:rFonts w:ascii="Times New Roman" w:hAnsi="Times New Roman"/>
        </w:rPr>
        <w:t xml:space="preserve"> 3 </w:t>
      </w:r>
      <w:proofErr w:type="spellStart"/>
      <w:r w:rsidRPr="005863A8">
        <w:rPr>
          <w:rFonts w:ascii="Times New Roman" w:hAnsi="Times New Roman"/>
        </w:rPr>
        <w:t>yıl</w:t>
      </w:r>
      <w:proofErr w:type="spellEnd"/>
      <w:r w:rsidRPr="005863A8">
        <w:rPr>
          <w:rFonts w:ascii="Times New Roman" w:hAnsi="Times New Roman"/>
        </w:rPr>
        <w:t xml:space="preserve"> </w:t>
      </w:r>
      <w:proofErr w:type="spellStart"/>
      <w:r w:rsidRPr="005863A8">
        <w:rPr>
          <w:rFonts w:ascii="Times New Roman" w:hAnsi="Times New Roman"/>
        </w:rPr>
        <w:t>süre</w:t>
      </w:r>
      <w:proofErr w:type="spellEnd"/>
      <w:r w:rsidRPr="005863A8">
        <w:rPr>
          <w:rFonts w:ascii="Times New Roman" w:hAnsi="Times New Roman"/>
        </w:rPr>
        <w:t xml:space="preserve"> </w:t>
      </w:r>
      <w:proofErr w:type="spellStart"/>
      <w:r w:rsidRPr="005863A8">
        <w:rPr>
          <w:rFonts w:ascii="Times New Roman" w:hAnsi="Times New Roman"/>
        </w:rPr>
        <w:t>ile</w:t>
      </w:r>
      <w:proofErr w:type="spellEnd"/>
      <w:r w:rsidRPr="005863A8">
        <w:rPr>
          <w:rFonts w:ascii="Times New Roman" w:hAnsi="Times New Roman"/>
        </w:rPr>
        <w:t xml:space="preserve"> </w:t>
      </w:r>
      <w:proofErr w:type="spellStart"/>
      <w:r w:rsidRPr="005863A8">
        <w:rPr>
          <w:rFonts w:ascii="Times New Roman" w:hAnsi="Times New Roman"/>
        </w:rPr>
        <w:t>tecilli</w:t>
      </w:r>
      <w:proofErr w:type="spellEnd"/>
      <w:r w:rsidRPr="005863A8">
        <w:rPr>
          <w:rFonts w:ascii="Times New Roman" w:hAnsi="Times New Roman"/>
        </w:rPr>
        <w:t xml:space="preserve"> </w:t>
      </w:r>
      <w:proofErr w:type="spellStart"/>
      <w:r w:rsidRPr="005863A8">
        <w:rPr>
          <w:rFonts w:ascii="Times New Roman" w:hAnsi="Times New Roman"/>
        </w:rPr>
        <w:t>olduğunu</w:t>
      </w:r>
      <w:proofErr w:type="spellEnd"/>
      <w:r w:rsidRPr="005863A8">
        <w:rPr>
          <w:rFonts w:ascii="Times New Roman" w:hAnsi="Times New Roman"/>
        </w:rPr>
        <w:t xml:space="preserve"> </w:t>
      </w:r>
      <w:proofErr w:type="spellStart"/>
      <w:r w:rsidRPr="005863A8">
        <w:rPr>
          <w:rFonts w:ascii="Times New Roman" w:hAnsi="Times New Roman"/>
        </w:rPr>
        <w:t>gösterir</w:t>
      </w:r>
      <w:proofErr w:type="spellEnd"/>
      <w:r w:rsidRPr="005863A8">
        <w:rPr>
          <w:rFonts w:ascii="Times New Roman" w:hAnsi="Times New Roman"/>
        </w:rPr>
        <w:t xml:space="preserve"> </w:t>
      </w:r>
      <w:proofErr w:type="spellStart"/>
      <w:r w:rsidRPr="005863A8">
        <w:rPr>
          <w:rFonts w:ascii="Times New Roman" w:hAnsi="Times New Roman"/>
        </w:rPr>
        <w:t>belge</w:t>
      </w:r>
      <w:proofErr w:type="spellEnd"/>
      <w:r w:rsidRPr="005863A8">
        <w:rPr>
          <w:rFonts w:ascii="Times New Roman" w:hAnsi="Times New Roman"/>
        </w:rPr>
        <w:t xml:space="preserve"> </w:t>
      </w:r>
      <w:proofErr w:type="spellStart"/>
      <w:r w:rsidRPr="005863A8">
        <w:rPr>
          <w:rFonts w:ascii="Times New Roman" w:hAnsi="Times New Roman"/>
        </w:rPr>
        <w:t>ibraz</w:t>
      </w:r>
      <w:proofErr w:type="spellEnd"/>
      <w:r w:rsidRPr="005863A8">
        <w:rPr>
          <w:rFonts w:ascii="Times New Roman" w:hAnsi="Times New Roman"/>
        </w:rPr>
        <w:t xml:space="preserve"> </w:t>
      </w:r>
      <w:proofErr w:type="spellStart"/>
      <w:r w:rsidRPr="005863A8">
        <w:rPr>
          <w:rFonts w:ascii="Times New Roman" w:hAnsi="Times New Roman"/>
        </w:rPr>
        <w:t>etmek</w:t>
      </w:r>
      <w:proofErr w:type="spellEnd"/>
      <w:r w:rsidRPr="005863A8">
        <w:rPr>
          <w:rFonts w:ascii="Times New Roman" w:hAnsi="Times New Roman"/>
        </w:rPr>
        <w:t xml:space="preserve">. </w:t>
      </w:r>
    </w:p>
    <w:p w:rsidR="00694F14" w:rsidRDefault="00694F14" w:rsidP="005440C6">
      <w:pPr>
        <w:numPr>
          <w:ilvl w:val="0"/>
          <w:numId w:val="9"/>
        </w:numPr>
        <w:spacing w:line="276" w:lineRule="auto"/>
        <w:ind w:left="357" w:hanging="357"/>
        <w:jc w:val="both"/>
        <w:rPr>
          <w:rFonts w:ascii="Times New Roman" w:hAnsi="Times New Roman"/>
          <w:lang w:val="tr-TR"/>
        </w:rPr>
      </w:pPr>
      <w:r w:rsidRPr="005863A8">
        <w:rPr>
          <w:rFonts w:ascii="Times New Roman" w:hAnsi="Times New Roman"/>
          <w:lang w:val="tr-TR"/>
        </w:rPr>
        <w:t>Alanında yüksek lisans yapmış olmak tercih sebebidir.</w:t>
      </w:r>
    </w:p>
    <w:p w:rsidR="00694F14" w:rsidRPr="005863A8" w:rsidRDefault="00694F14" w:rsidP="005440C6">
      <w:pPr>
        <w:numPr>
          <w:ilvl w:val="0"/>
          <w:numId w:val="9"/>
        </w:numPr>
        <w:spacing w:line="276" w:lineRule="auto"/>
        <w:ind w:left="357" w:hanging="357"/>
        <w:jc w:val="both"/>
        <w:rPr>
          <w:rFonts w:ascii="Times New Roman" w:hAnsi="Times New Roman"/>
          <w:lang w:val="tr-TR"/>
        </w:rPr>
      </w:pPr>
      <w:r w:rsidRPr="005863A8">
        <w:rPr>
          <w:rFonts w:ascii="Times New Roman" w:hAnsi="Times New Roman"/>
          <w:lang w:val="tr-TR"/>
        </w:rPr>
        <w:t>İyi derecede Arapça bilmek tercih sebebidir.</w:t>
      </w:r>
    </w:p>
    <w:p w:rsidR="00694F14" w:rsidRPr="00BF5EFE" w:rsidRDefault="00694F14" w:rsidP="005440C6">
      <w:pPr>
        <w:numPr>
          <w:ilvl w:val="0"/>
          <w:numId w:val="9"/>
        </w:numPr>
        <w:spacing w:line="276" w:lineRule="auto"/>
        <w:ind w:left="357" w:hanging="357"/>
        <w:jc w:val="both"/>
        <w:rPr>
          <w:rFonts w:ascii="Times New Roman" w:hAnsi="Times New Roman"/>
          <w:lang w:val="tr-TR"/>
        </w:rPr>
      </w:pPr>
      <w:r>
        <w:rPr>
          <w:rFonts w:ascii="Times New Roman" w:hAnsi="Times New Roman"/>
          <w:lang w:val="tr-TR"/>
        </w:rPr>
        <w:t>Alanıyla ilgili s</w:t>
      </w:r>
      <w:r w:rsidRPr="00BF5EFE">
        <w:rPr>
          <w:rFonts w:ascii="Times New Roman" w:hAnsi="Times New Roman"/>
          <w:lang w:val="tr-TR"/>
        </w:rPr>
        <w:t>ertifika programlarına (aile danışmanlığı, evlilik ve çift danışmanlığı vb.) katılmış olmak tercih sebebidir.</w:t>
      </w:r>
    </w:p>
    <w:p w:rsidR="00694F14" w:rsidRPr="00BF5EFE" w:rsidRDefault="00694F14" w:rsidP="00694F14">
      <w:pPr>
        <w:jc w:val="both"/>
        <w:rPr>
          <w:rFonts w:ascii="Times New Roman" w:hAnsi="Times New Roman"/>
          <w:lang w:val="tr-TR"/>
        </w:rPr>
      </w:pPr>
    </w:p>
    <w:p w:rsidR="00694F14" w:rsidRPr="00694F14" w:rsidRDefault="00694F14" w:rsidP="00694F14">
      <w:pPr>
        <w:pStyle w:val="ListeParagraf"/>
        <w:numPr>
          <w:ilvl w:val="0"/>
          <w:numId w:val="12"/>
        </w:numPr>
        <w:spacing w:after="240" w:line="300" w:lineRule="auto"/>
        <w:jc w:val="both"/>
        <w:rPr>
          <w:rFonts w:ascii="Times New Roman" w:hAnsi="Times New Roman"/>
          <w:b/>
          <w:u w:val="single"/>
          <w:lang w:val="tr-TR"/>
        </w:rPr>
      </w:pPr>
      <w:r>
        <w:rPr>
          <w:rFonts w:ascii="Times New Roman" w:hAnsi="Times New Roman"/>
          <w:b/>
          <w:u w:val="single"/>
          <w:lang w:val="tr-TR"/>
        </w:rPr>
        <w:t>TERCÜMAN</w:t>
      </w:r>
    </w:p>
    <w:p w:rsidR="00694F14" w:rsidRDefault="00694F14" w:rsidP="00694F14">
      <w:pPr>
        <w:spacing w:after="240" w:line="300" w:lineRule="auto"/>
        <w:jc w:val="both"/>
        <w:rPr>
          <w:rFonts w:ascii="Times New Roman" w:hAnsi="Times New Roman"/>
          <w:b/>
          <w:lang w:val="tr-TR"/>
        </w:rPr>
      </w:pPr>
      <w:r w:rsidRPr="00694F14">
        <w:rPr>
          <w:rFonts w:ascii="Times New Roman" w:hAnsi="Times New Roman"/>
          <w:b/>
          <w:lang w:val="tr-TR"/>
        </w:rPr>
        <w:t>Genel İş Tanımı:</w:t>
      </w:r>
    </w:p>
    <w:p w:rsidR="00694F14" w:rsidRPr="0043646D" w:rsidRDefault="00694F14" w:rsidP="00694F14">
      <w:pPr>
        <w:numPr>
          <w:ilvl w:val="0"/>
          <w:numId w:val="8"/>
        </w:numPr>
        <w:spacing w:line="276" w:lineRule="auto"/>
        <w:ind w:left="360"/>
        <w:jc w:val="both"/>
        <w:rPr>
          <w:rFonts w:ascii="Times New Roman" w:hAnsi="Times New Roman"/>
          <w:lang w:val="tr-TR"/>
        </w:rPr>
      </w:pPr>
      <w:r w:rsidRPr="0043646D">
        <w:rPr>
          <w:rFonts w:ascii="Times New Roman" w:hAnsi="Times New Roman"/>
          <w:lang w:val="tr-TR"/>
        </w:rPr>
        <w:t>Yabancı hastalara verilen sağlık hizmeti sürecinde kullanılan evrak ve belgelerin çevirilerini yapmak; mesleğinin yetki ve sorumlulukları çerçevesinde bu belgeleri imzalamak/onaylamak.</w:t>
      </w:r>
    </w:p>
    <w:p w:rsidR="00694F14" w:rsidRPr="0043646D" w:rsidRDefault="00694F14" w:rsidP="00694F14">
      <w:pPr>
        <w:numPr>
          <w:ilvl w:val="0"/>
          <w:numId w:val="8"/>
        </w:numPr>
        <w:spacing w:line="276" w:lineRule="auto"/>
        <w:ind w:left="360"/>
        <w:jc w:val="both"/>
        <w:rPr>
          <w:rFonts w:ascii="Times New Roman" w:hAnsi="Times New Roman"/>
          <w:lang w:val="tr-TR"/>
        </w:rPr>
      </w:pPr>
      <w:r w:rsidRPr="0043646D">
        <w:rPr>
          <w:rFonts w:ascii="Times New Roman" w:hAnsi="Times New Roman"/>
          <w:lang w:val="tr-TR"/>
        </w:rPr>
        <w:t>Yabancı hastaları, ilgili belgeler ve sağlık hiz</w:t>
      </w:r>
      <w:r>
        <w:rPr>
          <w:rFonts w:ascii="Times New Roman" w:hAnsi="Times New Roman"/>
          <w:lang w:val="tr-TR"/>
        </w:rPr>
        <w:t xml:space="preserve">met sunucularının rehberliğinde, </w:t>
      </w:r>
      <w:r w:rsidRPr="0043646D">
        <w:rPr>
          <w:rFonts w:ascii="Times New Roman" w:hAnsi="Times New Roman"/>
          <w:lang w:val="tr-TR"/>
        </w:rPr>
        <w:t>yapılacak/yapılan işlemler hususunda kapsamlı ve anlaşılır bir şekilde bilgilendirmek; bu hususun taraflar tarafından imzalanarak kayıt alınmasına katkı sağlamak.</w:t>
      </w:r>
    </w:p>
    <w:p w:rsidR="00694F14" w:rsidRPr="0043646D" w:rsidRDefault="00694F14" w:rsidP="00694F14">
      <w:pPr>
        <w:numPr>
          <w:ilvl w:val="0"/>
          <w:numId w:val="8"/>
        </w:numPr>
        <w:spacing w:line="276" w:lineRule="auto"/>
        <w:ind w:left="360"/>
        <w:jc w:val="both"/>
        <w:rPr>
          <w:rFonts w:ascii="Times New Roman" w:hAnsi="Times New Roman"/>
          <w:lang w:val="tr-TR"/>
        </w:rPr>
      </w:pPr>
      <w:r w:rsidRPr="0043646D">
        <w:rPr>
          <w:rFonts w:ascii="Times New Roman" w:hAnsi="Times New Roman"/>
          <w:lang w:val="tr-TR"/>
        </w:rPr>
        <w:t xml:space="preserve">Talep edilmesi halinde hastanın </w:t>
      </w:r>
      <w:proofErr w:type="spellStart"/>
      <w:r w:rsidRPr="0043646D">
        <w:rPr>
          <w:rFonts w:ascii="Times New Roman" w:hAnsi="Times New Roman"/>
          <w:lang w:val="tr-TR"/>
        </w:rPr>
        <w:t>sosyo</w:t>
      </w:r>
      <w:proofErr w:type="spellEnd"/>
      <w:r w:rsidRPr="0043646D">
        <w:rPr>
          <w:rFonts w:ascii="Times New Roman" w:hAnsi="Times New Roman"/>
          <w:lang w:val="tr-TR"/>
        </w:rPr>
        <w:t>-kültürel değerleri ve hassasiyetleri konusunda sağlık hizmeti sunucularını bilgilendirmek.</w:t>
      </w:r>
    </w:p>
    <w:p w:rsidR="00694F14" w:rsidRPr="0043646D" w:rsidRDefault="00694F14" w:rsidP="00694F14">
      <w:pPr>
        <w:numPr>
          <w:ilvl w:val="0"/>
          <w:numId w:val="8"/>
        </w:numPr>
        <w:spacing w:line="276" w:lineRule="auto"/>
        <w:ind w:left="360"/>
        <w:jc w:val="both"/>
        <w:rPr>
          <w:rFonts w:ascii="Times New Roman" w:hAnsi="Times New Roman"/>
          <w:lang w:val="tr-TR"/>
        </w:rPr>
      </w:pPr>
      <w:r w:rsidRPr="0043646D">
        <w:rPr>
          <w:rFonts w:ascii="Times New Roman" w:hAnsi="Times New Roman"/>
          <w:lang w:val="tr-TR"/>
        </w:rPr>
        <w:t>İhtiyaç duyulması halinde başvuruda bulunan yabancı hastaları ve yakınlarını karşılamak, kayıt ve hizmet süreçlerinde rehberlik etmek.</w:t>
      </w:r>
    </w:p>
    <w:p w:rsidR="00694F14" w:rsidRPr="0043646D" w:rsidRDefault="00694F14" w:rsidP="00694F14">
      <w:pPr>
        <w:numPr>
          <w:ilvl w:val="0"/>
          <w:numId w:val="8"/>
        </w:numPr>
        <w:spacing w:line="276" w:lineRule="auto"/>
        <w:ind w:left="360"/>
        <w:jc w:val="both"/>
        <w:rPr>
          <w:rFonts w:ascii="Times New Roman" w:hAnsi="Times New Roman"/>
          <w:lang w:val="tr-TR"/>
        </w:rPr>
      </w:pPr>
      <w:r w:rsidRPr="0043646D">
        <w:rPr>
          <w:rFonts w:ascii="Times New Roman" w:hAnsi="Times New Roman"/>
          <w:lang w:val="tr-TR"/>
        </w:rPr>
        <w:t>İdarenin ihtiyaç duyduğu alanlarda çeviri, iletişim ve rehberlik hizmeti vermek.</w:t>
      </w:r>
    </w:p>
    <w:p w:rsidR="00694F14" w:rsidRPr="0043646D" w:rsidRDefault="00694F14" w:rsidP="00694F14">
      <w:pPr>
        <w:numPr>
          <w:ilvl w:val="0"/>
          <w:numId w:val="8"/>
        </w:numPr>
        <w:spacing w:line="276" w:lineRule="auto"/>
        <w:ind w:left="360"/>
        <w:jc w:val="both"/>
        <w:rPr>
          <w:rFonts w:ascii="Times New Roman" w:hAnsi="Times New Roman"/>
          <w:lang w:val="tr-TR"/>
        </w:rPr>
      </w:pPr>
      <w:r w:rsidRPr="0043646D">
        <w:rPr>
          <w:rFonts w:ascii="Times New Roman" w:hAnsi="Times New Roman"/>
          <w:lang w:val="tr-TR"/>
        </w:rPr>
        <w:t>İdarenin mesleği il ilgili olarak vereceği diğer görevleri yapmak.</w:t>
      </w:r>
    </w:p>
    <w:p w:rsidR="00694F14" w:rsidRDefault="00694F14" w:rsidP="00694F14">
      <w:pPr>
        <w:spacing w:after="240" w:line="300" w:lineRule="auto"/>
        <w:jc w:val="both"/>
        <w:rPr>
          <w:rFonts w:ascii="Times New Roman" w:hAnsi="Times New Roman"/>
          <w:b/>
          <w:lang w:val="tr-TR"/>
        </w:rPr>
      </w:pPr>
    </w:p>
    <w:p w:rsidR="00694F14" w:rsidRPr="0043646D" w:rsidRDefault="00694F14" w:rsidP="00694F14">
      <w:pPr>
        <w:spacing w:after="240"/>
        <w:jc w:val="both"/>
        <w:rPr>
          <w:rFonts w:ascii="Times New Roman" w:hAnsi="Times New Roman"/>
          <w:b/>
          <w:lang w:val="tr-TR"/>
        </w:rPr>
      </w:pPr>
      <w:r w:rsidRPr="0043646D">
        <w:rPr>
          <w:rFonts w:ascii="Times New Roman" w:hAnsi="Times New Roman"/>
          <w:b/>
          <w:lang w:val="tr-TR"/>
        </w:rPr>
        <w:lastRenderedPageBreak/>
        <w:t>Adaylarda Aranılan Nitelikler:</w:t>
      </w:r>
    </w:p>
    <w:p w:rsidR="007762E5" w:rsidRDefault="007762E5" w:rsidP="00694F14">
      <w:pPr>
        <w:numPr>
          <w:ilvl w:val="0"/>
          <w:numId w:val="9"/>
        </w:numPr>
        <w:spacing w:line="276" w:lineRule="auto"/>
        <w:jc w:val="both"/>
        <w:rPr>
          <w:rFonts w:ascii="Times New Roman" w:hAnsi="Times New Roman"/>
          <w:lang w:val="tr-TR"/>
        </w:rPr>
      </w:pPr>
      <w:r>
        <w:rPr>
          <w:rFonts w:ascii="Times New Roman" w:hAnsi="Times New Roman"/>
          <w:lang w:val="tr-TR"/>
        </w:rPr>
        <w:t>T.C. vatandaşı olmak.</w:t>
      </w:r>
    </w:p>
    <w:p w:rsidR="00694F14" w:rsidRDefault="00694F14" w:rsidP="00694F14">
      <w:pPr>
        <w:numPr>
          <w:ilvl w:val="0"/>
          <w:numId w:val="9"/>
        </w:numPr>
        <w:spacing w:line="276" w:lineRule="auto"/>
        <w:jc w:val="both"/>
        <w:rPr>
          <w:rFonts w:ascii="Times New Roman" w:hAnsi="Times New Roman"/>
          <w:lang w:val="tr-TR"/>
        </w:rPr>
      </w:pPr>
      <w:r w:rsidRPr="0043646D">
        <w:rPr>
          <w:rFonts w:ascii="Times New Roman" w:hAnsi="Times New Roman"/>
          <w:lang w:val="tr-TR"/>
        </w:rPr>
        <w:t xml:space="preserve">Türkiye’de eğitim veren üniversitelerin Arapça Mütercim Tercümanlık, Arap Dili ve </w:t>
      </w:r>
      <w:proofErr w:type="gramStart"/>
      <w:r w:rsidRPr="0043646D">
        <w:rPr>
          <w:rFonts w:ascii="Times New Roman" w:hAnsi="Times New Roman"/>
          <w:lang w:val="tr-TR"/>
        </w:rPr>
        <w:t>Edebiyatı,</w:t>
      </w:r>
      <w:proofErr w:type="gramEnd"/>
      <w:r w:rsidRPr="0043646D">
        <w:rPr>
          <w:rFonts w:ascii="Times New Roman" w:hAnsi="Times New Roman"/>
          <w:lang w:val="tr-TR"/>
        </w:rPr>
        <w:t xml:space="preserve"> veya Arapça Öğretmenliği bölümlerinden veya 1 yıl süreli zorunlu Arapça hazırlık programı olan bölümlerden en az lisans seviyesinde mezun olmak ya da yurtdışındaki üniversitelerin Arapça Mütercim Tercümanlık, Arap Dili ve Edebiyatı, Arapça Öğretmenliği bölümlerinden lisans seviyesinde mezun olup YÖK tarafından verilen diploma denklik belgesine sahip olmak. </w:t>
      </w:r>
    </w:p>
    <w:p w:rsidR="00694F14" w:rsidRDefault="00694F14" w:rsidP="00694F14">
      <w:pPr>
        <w:numPr>
          <w:ilvl w:val="0"/>
          <w:numId w:val="9"/>
        </w:numPr>
        <w:spacing w:line="276" w:lineRule="auto"/>
        <w:jc w:val="both"/>
        <w:rPr>
          <w:rFonts w:ascii="Times New Roman" w:hAnsi="Times New Roman"/>
          <w:lang w:val="tr-TR"/>
        </w:rPr>
      </w:pPr>
      <w:r w:rsidRPr="009A5B93">
        <w:rPr>
          <w:rFonts w:ascii="Times New Roman" w:hAnsi="Times New Roman"/>
          <w:lang w:val="tr-TR"/>
        </w:rPr>
        <w:t>Son 5 yıl içerisinde yapılan YDS/e-YDS/</w:t>
      </w:r>
      <w:proofErr w:type="spellStart"/>
      <w:r w:rsidRPr="009A5B93">
        <w:rPr>
          <w:rFonts w:ascii="Times New Roman" w:hAnsi="Times New Roman"/>
          <w:lang w:val="tr-TR"/>
        </w:rPr>
        <w:t>YökDil</w:t>
      </w:r>
      <w:proofErr w:type="spellEnd"/>
      <w:r w:rsidRPr="009A5B93">
        <w:rPr>
          <w:rFonts w:ascii="Times New Roman" w:hAnsi="Times New Roman"/>
          <w:lang w:val="tr-TR"/>
        </w:rPr>
        <w:t xml:space="preserve"> (Arapça) sınavlarından en az 80 puan almış olmak. </w:t>
      </w:r>
    </w:p>
    <w:p w:rsidR="007762E5" w:rsidRPr="007762E5" w:rsidRDefault="00694F14" w:rsidP="007762E5">
      <w:pPr>
        <w:numPr>
          <w:ilvl w:val="0"/>
          <w:numId w:val="9"/>
        </w:numPr>
        <w:spacing w:line="276" w:lineRule="auto"/>
        <w:jc w:val="both"/>
        <w:rPr>
          <w:rFonts w:ascii="Times New Roman" w:hAnsi="Times New Roman"/>
          <w:lang w:val="tr-TR"/>
        </w:rPr>
      </w:pPr>
      <w:r w:rsidRPr="009A5B93">
        <w:rPr>
          <w:rFonts w:ascii="Times New Roman" w:hAnsi="Times New Roman"/>
          <w:lang w:val="tr-TR"/>
        </w:rPr>
        <w:t xml:space="preserve">Yeminli tercüman belgesine sahip olmak. </w:t>
      </w:r>
    </w:p>
    <w:p w:rsidR="00694F14" w:rsidRDefault="00694F14" w:rsidP="00694F14">
      <w:pPr>
        <w:numPr>
          <w:ilvl w:val="0"/>
          <w:numId w:val="9"/>
        </w:numPr>
        <w:spacing w:line="276" w:lineRule="auto"/>
        <w:jc w:val="both"/>
        <w:rPr>
          <w:rFonts w:ascii="Times New Roman" w:hAnsi="Times New Roman"/>
          <w:lang w:val="tr-TR"/>
        </w:rPr>
      </w:pPr>
      <w:r w:rsidRPr="009A5B93">
        <w:rPr>
          <w:rFonts w:ascii="Times New Roman" w:hAnsi="Times New Roman"/>
          <w:lang w:val="tr-TR"/>
        </w:rPr>
        <w:t>İyi derecede ardıl çeviri yapabilmek.</w:t>
      </w:r>
    </w:p>
    <w:p w:rsidR="00694F14" w:rsidRDefault="00694F14" w:rsidP="00694F14">
      <w:pPr>
        <w:numPr>
          <w:ilvl w:val="0"/>
          <w:numId w:val="9"/>
        </w:numPr>
        <w:spacing w:line="276" w:lineRule="auto"/>
        <w:jc w:val="both"/>
        <w:rPr>
          <w:rFonts w:ascii="Times New Roman" w:hAnsi="Times New Roman"/>
          <w:lang w:val="tr-TR"/>
        </w:rPr>
      </w:pPr>
      <w:r w:rsidRPr="009A5B93">
        <w:rPr>
          <w:rFonts w:ascii="Times New Roman" w:hAnsi="Times New Roman"/>
          <w:lang w:val="tr-TR"/>
        </w:rPr>
        <w:t>İyi derecede MS Office programları kullanabilmek.</w:t>
      </w:r>
    </w:p>
    <w:p w:rsidR="00694F14" w:rsidRDefault="00694F14" w:rsidP="00694F14">
      <w:pPr>
        <w:numPr>
          <w:ilvl w:val="0"/>
          <w:numId w:val="9"/>
        </w:numPr>
        <w:spacing w:line="276" w:lineRule="auto"/>
        <w:jc w:val="both"/>
        <w:rPr>
          <w:rFonts w:ascii="Times New Roman" w:hAnsi="Times New Roman"/>
          <w:lang w:val="tr-TR"/>
        </w:rPr>
      </w:pPr>
      <w:r w:rsidRPr="009A5B93">
        <w:rPr>
          <w:rFonts w:ascii="Times New Roman" w:hAnsi="Times New Roman"/>
          <w:lang w:val="tr-TR"/>
        </w:rPr>
        <w:t>İyi iletişim becerileri.</w:t>
      </w:r>
    </w:p>
    <w:p w:rsidR="00694F14" w:rsidRDefault="00694F14" w:rsidP="00694F14">
      <w:pPr>
        <w:numPr>
          <w:ilvl w:val="0"/>
          <w:numId w:val="9"/>
        </w:numPr>
        <w:spacing w:line="276" w:lineRule="auto"/>
        <w:jc w:val="both"/>
        <w:rPr>
          <w:rFonts w:ascii="Times New Roman" w:hAnsi="Times New Roman"/>
          <w:lang w:val="tr-TR"/>
        </w:rPr>
      </w:pPr>
      <w:r w:rsidRPr="009A5B93">
        <w:rPr>
          <w:rFonts w:ascii="Times New Roman" w:hAnsi="Times New Roman"/>
          <w:lang w:val="tr-TR"/>
        </w:rPr>
        <w:t>Alanında en az 5 yıllık iş deneyimine sahip olmak.</w:t>
      </w:r>
    </w:p>
    <w:p w:rsidR="00694F14" w:rsidRDefault="00694F14" w:rsidP="00694F14">
      <w:pPr>
        <w:numPr>
          <w:ilvl w:val="0"/>
          <w:numId w:val="9"/>
        </w:numPr>
        <w:spacing w:line="276" w:lineRule="auto"/>
        <w:jc w:val="both"/>
        <w:rPr>
          <w:rFonts w:ascii="Times New Roman" w:hAnsi="Times New Roman"/>
          <w:lang w:val="tr-TR"/>
        </w:rPr>
      </w:pPr>
      <w:r w:rsidRPr="009A5B93">
        <w:rPr>
          <w:rFonts w:ascii="Times New Roman" w:hAnsi="Times New Roman"/>
          <w:lang w:val="tr-TR"/>
        </w:rPr>
        <w:t xml:space="preserve">Erkek adaylar için askerliğini tamamlamış veya askerlikten muaf olmak veya en az 3 yıl süre ile tecilli olduğunu gösterir belge ibraz etmek. </w:t>
      </w:r>
    </w:p>
    <w:p w:rsidR="00694F14" w:rsidRDefault="00694F14" w:rsidP="00694F14">
      <w:pPr>
        <w:numPr>
          <w:ilvl w:val="0"/>
          <w:numId w:val="9"/>
        </w:numPr>
        <w:spacing w:line="276" w:lineRule="auto"/>
        <w:jc w:val="both"/>
        <w:rPr>
          <w:rFonts w:ascii="Times New Roman" w:hAnsi="Times New Roman"/>
          <w:lang w:val="tr-TR"/>
        </w:rPr>
      </w:pPr>
      <w:r>
        <w:rPr>
          <w:rFonts w:ascii="Times New Roman" w:hAnsi="Times New Roman"/>
          <w:lang w:val="tr-TR"/>
        </w:rPr>
        <w:t>Sağlık sektöründe alanıyla ilgili iş deneyimi olmak tercih sebebidir.</w:t>
      </w:r>
    </w:p>
    <w:p w:rsidR="00694F14" w:rsidRDefault="00694F14" w:rsidP="00694F14">
      <w:pPr>
        <w:numPr>
          <w:ilvl w:val="0"/>
          <w:numId w:val="9"/>
        </w:numPr>
        <w:spacing w:line="276" w:lineRule="auto"/>
        <w:jc w:val="both"/>
        <w:rPr>
          <w:rFonts w:ascii="Times New Roman" w:hAnsi="Times New Roman"/>
          <w:lang w:val="tr-TR"/>
        </w:rPr>
      </w:pPr>
      <w:r w:rsidRPr="009A5B93">
        <w:rPr>
          <w:rFonts w:ascii="Times New Roman" w:hAnsi="Times New Roman"/>
          <w:lang w:val="tr-TR"/>
        </w:rPr>
        <w:t>En az 2 yıl yabancılara sağlık hizmeti veren projelerde çalışmış olmak tercih sebebidir.</w:t>
      </w:r>
    </w:p>
    <w:p w:rsidR="00694F14" w:rsidRDefault="00694F14" w:rsidP="00694F14">
      <w:pPr>
        <w:numPr>
          <w:ilvl w:val="0"/>
          <w:numId w:val="9"/>
        </w:numPr>
        <w:spacing w:line="276" w:lineRule="auto"/>
        <w:jc w:val="both"/>
        <w:rPr>
          <w:rFonts w:ascii="Times New Roman" w:hAnsi="Times New Roman"/>
          <w:lang w:val="tr-TR"/>
        </w:rPr>
      </w:pPr>
      <w:r w:rsidRPr="009A5B93">
        <w:rPr>
          <w:rFonts w:ascii="Times New Roman" w:hAnsi="Times New Roman"/>
          <w:lang w:val="tr-TR"/>
        </w:rPr>
        <w:t>AB kuralları ve uygulamaları ile yürütülen projelerde en az 1 yıl çalışmış olmak tercih sebebidir.</w:t>
      </w:r>
    </w:p>
    <w:p w:rsidR="00694F14" w:rsidRPr="00C1354C" w:rsidRDefault="00694F14" w:rsidP="00694F14">
      <w:pPr>
        <w:numPr>
          <w:ilvl w:val="0"/>
          <w:numId w:val="9"/>
        </w:numPr>
        <w:spacing w:line="276" w:lineRule="auto"/>
        <w:jc w:val="both"/>
        <w:rPr>
          <w:rFonts w:ascii="Times New Roman" w:hAnsi="Times New Roman"/>
          <w:lang w:val="tr-TR"/>
        </w:rPr>
      </w:pPr>
      <w:r w:rsidRPr="009A5B93">
        <w:rPr>
          <w:rFonts w:ascii="Times New Roman" w:hAnsi="Times New Roman"/>
          <w:lang w:val="tr-TR"/>
        </w:rPr>
        <w:t>Alanında yüksek lisans derecesine sahip olmak tercih sebebidir.</w:t>
      </w:r>
    </w:p>
    <w:p w:rsidR="005440C6" w:rsidRDefault="005440C6" w:rsidP="00A419BE">
      <w:pPr>
        <w:pStyle w:val="Balk1"/>
        <w:rPr>
          <w:rFonts w:ascii="Times New Roman" w:eastAsia="MS Mincho" w:hAnsi="Times New Roman"/>
          <w:sz w:val="24"/>
          <w:u w:val="single"/>
        </w:rPr>
      </w:pPr>
    </w:p>
    <w:p w:rsidR="00A419BE" w:rsidRPr="00507F2B" w:rsidRDefault="00A419BE" w:rsidP="00A419BE">
      <w:pPr>
        <w:pStyle w:val="Balk1"/>
        <w:rPr>
          <w:rFonts w:ascii="Times New Roman" w:eastAsia="MS Mincho" w:hAnsi="Times New Roman"/>
          <w:sz w:val="24"/>
          <w:u w:val="single"/>
        </w:rPr>
      </w:pPr>
      <w:r w:rsidRPr="00507F2B">
        <w:rPr>
          <w:rFonts w:ascii="Times New Roman" w:eastAsia="MS Mincho" w:hAnsi="Times New Roman"/>
          <w:sz w:val="24"/>
          <w:u w:val="single"/>
        </w:rPr>
        <w:t>ADAYLARIN DEĞERLENDİRİLMESİ</w:t>
      </w:r>
    </w:p>
    <w:p w:rsidR="00A419BE" w:rsidRPr="00507F2B" w:rsidRDefault="00A419BE" w:rsidP="00A419BE">
      <w:pPr>
        <w:spacing w:after="240" w:line="300" w:lineRule="auto"/>
        <w:jc w:val="both"/>
        <w:rPr>
          <w:rFonts w:ascii="Times New Roman" w:hAnsi="Times New Roman"/>
          <w:lang w:val="tr-TR"/>
        </w:rPr>
      </w:pPr>
      <w:r w:rsidRPr="00507F2B">
        <w:rPr>
          <w:rFonts w:ascii="Times New Roman" w:hAnsi="Times New Roman"/>
          <w:lang w:val="tr-TR"/>
        </w:rPr>
        <w:t xml:space="preserve">Başvurusu alınan adaylar, </w:t>
      </w:r>
      <w:r w:rsidR="000575A6">
        <w:rPr>
          <w:rFonts w:ascii="Times New Roman" w:hAnsi="Times New Roman"/>
          <w:lang w:val="tr-TR"/>
        </w:rPr>
        <w:t>iki</w:t>
      </w:r>
      <w:r w:rsidRPr="00507F2B">
        <w:rPr>
          <w:rFonts w:ascii="Times New Roman" w:hAnsi="Times New Roman"/>
          <w:lang w:val="tr-TR"/>
        </w:rPr>
        <w:t xml:space="preserve"> aşamadan oluşan bir değerlendirmeye tabi tutulacaktır. </w:t>
      </w:r>
    </w:p>
    <w:p w:rsidR="00173C1A" w:rsidRPr="00507F2B" w:rsidRDefault="00A419BE" w:rsidP="00A419BE">
      <w:pPr>
        <w:spacing w:after="240" w:line="300" w:lineRule="auto"/>
        <w:jc w:val="both"/>
        <w:rPr>
          <w:rFonts w:ascii="Times New Roman" w:hAnsi="Times New Roman"/>
          <w:lang w:val="tr-TR"/>
        </w:rPr>
      </w:pPr>
      <w:r w:rsidRPr="00507F2B">
        <w:rPr>
          <w:rFonts w:ascii="Times New Roman" w:hAnsi="Times New Roman"/>
          <w:lang w:val="tr-TR"/>
        </w:rPr>
        <w:t>Değerlendir</w:t>
      </w:r>
      <w:r w:rsidR="000575A6">
        <w:rPr>
          <w:rFonts w:ascii="Times New Roman" w:hAnsi="Times New Roman"/>
          <w:lang w:val="tr-TR"/>
        </w:rPr>
        <w:t xml:space="preserve">menin ilk aşamasında </w:t>
      </w:r>
      <w:r w:rsidRPr="00507F2B">
        <w:rPr>
          <w:rFonts w:ascii="Times New Roman" w:hAnsi="Times New Roman"/>
          <w:lang w:val="tr-TR"/>
        </w:rPr>
        <w:t xml:space="preserve">genel nitelikler veya mesleki deneyim ve nitelikler için yukarıda belirtilen asgari koşulları sağlayamayan adaylar elenecektir. </w:t>
      </w:r>
      <w:r w:rsidR="00DC4492">
        <w:rPr>
          <w:rFonts w:ascii="Times New Roman" w:hAnsi="Times New Roman"/>
          <w:lang w:val="tr-TR"/>
        </w:rPr>
        <w:t xml:space="preserve">Başvuru sahibi adaylara </w:t>
      </w:r>
      <w:r w:rsidR="00DC4492" w:rsidRPr="00507F2B">
        <w:rPr>
          <w:rFonts w:ascii="Times New Roman" w:hAnsi="Times New Roman"/>
          <w:lang w:val="tr-TR"/>
        </w:rPr>
        <w:t>yönelik değerlendirmede</w:t>
      </w:r>
      <w:r w:rsidR="00442529">
        <w:rPr>
          <w:rFonts w:ascii="Times New Roman" w:hAnsi="Times New Roman"/>
          <w:lang w:val="tr-TR"/>
        </w:rPr>
        <w:t xml:space="preserve"> kurulacak bir değerlendirme komisyonu</w:t>
      </w:r>
      <w:r w:rsidR="00DC4492" w:rsidRPr="00507F2B">
        <w:rPr>
          <w:rFonts w:ascii="Times New Roman" w:hAnsi="Times New Roman"/>
          <w:lang w:val="tr-TR"/>
        </w:rPr>
        <w:t xml:space="preserve"> </w:t>
      </w:r>
      <w:r w:rsidR="00442529">
        <w:rPr>
          <w:rFonts w:ascii="Times New Roman" w:hAnsi="Times New Roman"/>
          <w:lang w:val="tr-TR"/>
        </w:rPr>
        <w:t xml:space="preserve">tarafından yapılacak olup </w:t>
      </w:r>
      <w:r w:rsidR="00DC4492" w:rsidRPr="00507F2B">
        <w:rPr>
          <w:rFonts w:ascii="Times New Roman" w:hAnsi="Times New Roman"/>
          <w:lang w:val="tr-TR"/>
        </w:rPr>
        <w:t>tercih nedeni olan nitelikler temelinde adaylar her bir Değerlendirme Komitesi üyesince 100 (yüz) tam puan üzerinden değerlendirilecektir.</w:t>
      </w:r>
    </w:p>
    <w:p w:rsidR="0051182F" w:rsidRPr="00507F2B" w:rsidRDefault="00DC4492" w:rsidP="00A419BE">
      <w:pPr>
        <w:spacing w:after="240" w:line="300" w:lineRule="auto"/>
        <w:jc w:val="both"/>
        <w:rPr>
          <w:rFonts w:ascii="Times New Roman" w:hAnsi="Times New Roman"/>
          <w:lang w:val="tr-TR"/>
        </w:rPr>
      </w:pPr>
      <w:r>
        <w:rPr>
          <w:rFonts w:ascii="Times New Roman" w:hAnsi="Times New Roman"/>
          <w:lang w:val="tr-TR"/>
        </w:rPr>
        <w:t>İlk aşamayı başarıyla</w:t>
      </w:r>
      <w:r w:rsidR="00A419BE" w:rsidRPr="00507F2B">
        <w:rPr>
          <w:rFonts w:ascii="Times New Roman" w:hAnsi="Times New Roman"/>
          <w:lang w:val="tr-TR"/>
        </w:rPr>
        <w:t xml:space="preserve"> geçe</w:t>
      </w:r>
      <w:r>
        <w:rPr>
          <w:rFonts w:ascii="Times New Roman" w:hAnsi="Times New Roman"/>
          <w:lang w:val="tr-TR"/>
        </w:rPr>
        <w:t>rek k</w:t>
      </w:r>
      <w:r w:rsidR="004D3E39">
        <w:rPr>
          <w:rFonts w:ascii="Times New Roman" w:hAnsi="Times New Roman"/>
          <w:lang w:val="tr-TR"/>
        </w:rPr>
        <w:t>ısa listeye kalan</w:t>
      </w:r>
      <w:r w:rsidR="0051182F" w:rsidRPr="00507F2B">
        <w:rPr>
          <w:rFonts w:ascii="Times New Roman" w:hAnsi="Times New Roman"/>
          <w:lang w:val="tr-TR"/>
        </w:rPr>
        <w:t xml:space="preserve"> ve başvuruları uygun bulunan tüm adaylar, </w:t>
      </w:r>
      <w:r w:rsidR="00456C50" w:rsidRPr="00507F2B">
        <w:rPr>
          <w:rFonts w:ascii="Times New Roman" w:hAnsi="Times New Roman"/>
          <w:lang w:val="tr-TR"/>
        </w:rPr>
        <w:t xml:space="preserve"> </w:t>
      </w:r>
      <w:r>
        <w:rPr>
          <w:rFonts w:ascii="Times New Roman" w:hAnsi="Times New Roman"/>
          <w:lang w:val="tr-TR"/>
        </w:rPr>
        <w:t xml:space="preserve">ikinci aşama olan </w:t>
      </w:r>
      <w:r w:rsidR="004D3E39">
        <w:rPr>
          <w:rFonts w:ascii="Times New Roman" w:hAnsi="Times New Roman"/>
          <w:lang w:val="tr-TR"/>
        </w:rPr>
        <w:t xml:space="preserve">mülakata </w:t>
      </w:r>
      <w:r w:rsidR="00456C50" w:rsidRPr="00507F2B">
        <w:rPr>
          <w:rFonts w:ascii="Times New Roman" w:hAnsi="Times New Roman"/>
          <w:lang w:val="tr-TR"/>
        </w:rPr>
        <w:t>girmeye</w:t>
      </w:r>
      <w:r w:rsidR="0051182F" w:rsidRPr="00507F2B">
        <w:rPr>
          <w:rFonts w:ascii="Times New Roman" w:hAnsi="Times New Roman"/>
          <w:lang w:val="tr-TR"/>
        </w:rPr>
        <w:t xml:space="preserve"> hak kazanacaktır. </w:t>
      </w:r>
    </w:p>
    <w:p w:rsidR="009B3ACD" w:rsidRDefault="004D5094" w:rsidP="00BE3293">
      <w:pPr>
        <w:spacing w:after="240" w:line="300" w:lineRule="auto"/>
        <w:jc w:val="both"/>
        <w:rPr>
          <w:rFonts w:ascii="Times New Roman" w:hAnsi="Times New Roman"/>
          <w:lang w:val="tr-TR"/>
        </w:rPr>
      </w:pPr>
      <w:r>
        <w:rPr>
          <w:rFonts w:ascii="Times New Roman" w:hAnsi="Times New Roman"/>
          <w:lang w:val="tr-TR"/>
        </w:rPr>
        <w:lastRenderedPageBreak/>
        <w:t>M</w:t>
      </w:r>
      <w:r w:rsidR="009B3ACD" w:rsidRPr="00507F2B">
        <w:rPr>
          <w:rFonts w:ascii="Times New Roman" w:hAnsi="Times New Roman"/>
          <w:lang w:val="tr-TR"/>
        </w:rPr>
        <w:t xml:space="preserve">ülakat yeri ve tarihi </w:t>
      </w:r>
      <w:hyperlink r:id="rId8" w:history="1">
        <w:r w:rsidR="00E25EC3" w:rsidRPr="001B615B">
          <w:rPr>
            <w:rStyle w:val="Kpr"/>
            <w:rFonts w:ascii="Times New Roman" w:hAnsi="Times New Roman"/>
            <w:lang w:val="tr-TR"/>
          </w:rPr>
          <w:t>www.saglik.gov.tr</w:t>
        </w:r>
      </w:hyperlink>
      <w:r w:rsidR="00E25EC3">
        <w:rPr>
          <w:rFonts w:ascii="Times New Roman" w:hAnsi="Times New Roman"/>
          <w:lang w:val="tr-TR"/>
        </w:rPr>
        <w:t xml:space="preserve"> ve </w:t>
      </w:r>
      <w:hyperlink r:id="rId9" w:history="1">
        <w:r w:rsidR="00D925DF" w:rsidRPr="00DC6C4B">
          <w:rPr>
            <w:rStyle w:val="Kpr"/>
            <w:rFonts w:ascii="Times New Roman" w:hAnsi="Times New Roman"/>
            <w:lang w:val="tr-TR"/>
          </w:rPr>
          <w:t>www.sihhatproject.</w:t>
        </w:r>
      </w:hyperlink>
      <w:r w:rsidR="00D925DF" w:rsidRPr="00D925DF">
        <w:rPr>
          <w:rStyle w:val="Kpr"/>
          <w:rFonts w:ascii="Times New Roman" w:hAnsi="Times New Roman"/>
          <w:lang w:val="tr-TR"/>
        </w:rPr>
        <w:t>org</w:t>
      </w:r>
      <w:r w:rsidR="009B3ACD" w:rsidRPr="00507F2B">
        <w:rPr>
          <w:rFonts w:ascii="Times New Roman" w:hAnsi="Times New Roman"/>
          <w:lang w:val="tr-TR"/>
        </w:rPr>
        <w:t xml:space="preserve"> </w:t>
      </w:r>
      <w:r w:rsidR="00E25EC3">
        <w:rPr>
          <w:rFonts w:ascii="Times New Roman" w:hAnsi="Times New Roman"/>
          <w:lang w:val="tr-TR"/>
        </w:rPr>
        <w:t xml:space="preserve">web siteleri </w:t>
      </w:r>
      <w:r w:rsidR="009B3ACD" w:rsidRPr="00507F2B">
        <w:rPr>
          <w:rFonts w:ascii="Times New Roman" w:hAnsi="Times New Roman"/>
          <w:lang w:val="tr-TR"/>
        </w:rPr>
        <w:t xml:space="preserve">üzerinden ilan edilecektir. Başvuru sahiplerine ayrıca </w:t>
      </w:r>
      <w:r w:rsidR="00D921BD">
        <w:rPr>
          <w:rFonts w:ascii="Times New Roman" w:hAnsi="Times New Roman"/>
          <w:lang w:val="tr-TR"/>
        </w:rPr>
        <w:t>bildirim</w:t>
      </w:r>
      <w:r w:rsidR="009B3ACD" w:rsidRPr="00507F2B">
        <w:rPr>
          <w:rFonts w:ascii="Times New Roman" w:hAnsi="Times New Roman"/>
          <w:lang w:val="tr-TR"/>
        </w:rPr>
        <w:t xml:space="preserve"> yapılmayacaktır.</w:t>
      </w:r>
    </w:p>
    <w:p w:rsidR="000575A6" w:rsidRPr="00507F2B" w:rsidRDefault="000575A6" w:rsidP="00BE3293">
      <w:pPr>
        <w:spacing w:after="240" w:line="300" w:lineRule="auto"/>
        <w:jc w:val="both"/>
        <w:rPr>
          <w:rFonts w:ascii="Times New Roman" w:hAnsi="Times New Roman"/>
          <w:lang w:val="tr-TR"/>
        </w:rPr>
      </w:pPr>
      <w:r>
        <w:rPr>
          <w:rFonts w:ascii="Times New Roman" w:hAnsi="Times New Roman"/>
          <w:lang w:val="tr-TR"/>
        </w:rPr>
        <w:t>Kısa listeye kalarak, mülakata girmeye hak kazanan adaylardan, aşağıda listelenen belgeler talep edilecektir.</w:t>
      </w:r>
    </w:p>
    <w:p w:rsidR="00A419BE" w:rsidRPr="00507F2B" w:rsidRDefault="004D3E39" w:rsidP="004D3E39">
      <w:pPr>
        <w:spacing w:after="240" w:line="300" w:lineRule="auto"/>
        <w:jc w:val="both"/>
        <w:rPr>
          <w:rFonts w:ascii="Times New Roman" w:hAnsi="Times New Roman"/>
          <w:lang w:val="tr-TR"/>
        </w:rPr>
      </w:pPr>
      <w:r>
        <w:rPr>
          <w:rFonts w:ascii="Times New Roman" w:hAnsi="Times New Roman"/>
          <w:lang w:val="tr-TR"/>
        </w:rPr>
        <w:t>Mülakatta</w:t>
      </w:r>
      <w:r w:rsidR="00BE3293" w:rsidRPr="00507F2B">
        <w:rPr>
          <w:rFonts w:ascii="Times New Roman" w:hAnsi="Times New Roman"/>
          <w:lang w:val="tr-TR"/>
        </w:rPr>
        <w:t xml:space="preserve">, adayların belirtilen nitelik ve deneyimlerine ek olarak; başvurdukları pozisyona yönelik mesleki bilgisi, genel kültür düzeyi, muhakeme, kavrayış, ifade ve temsil kabiliyeti gibi hususlar da değerlendirilecektir. </w:t>
      </w:r>
    </w:p>
    <w:p w:rsidR="00E75CC1" w:rsidRDefault="00A419BE" w:rsidP="004D3E39">
      <w:pPr>
        <w:spacing w:after="240" w:line="300" w:lineRule="auto"/>
        <w:jc w:val="both"/>
        <w:rPr>
          <w:rFonts w:ascii="Times New Roman" w:hAnsi="Times New Roman"/>
          <w:b/>
          <w:lang w:val="tr-TR"/>
        </w:rPr>
      </w:pPr>
      <w:r w:rsidRPr="00507F2B">
        <w:rPr>
          <w:rFonts w:ascii="Times New Roman" w:hAnsi="Times New Roman"/>
          <w:lang w:val="tr-TR"/>
        </w:rPr>
        <w:t xml:space="preserve">Başvurular için son tarih </w:t>
      </w:r>
      <w:r w:rsidR="00E37395" w:rsidRPr="005440C6">
        <w:rPr>
          <w:rFonts w:ascii="Times New Roman" w:hAnsi="Times New Roman"/>
          <w:b/>
          <w:lang w:val="tr-TR"/>
        </w:rPr>
        <w:t>1</w:t>
      </w:r>
      <w:r w:rsidR="00BD486C">
        <w:rPr>
          <w:rFonts w:ascii="Times New Roman" w:hAnsi="Times New Roman"/>
          <w:b/>
          <w:lang w:val="tr-TR"/>
        </w:rPr>
        <w:t>9 Mart</w:t>
      </w:r>
      <w:r w:rsidR="00FA05EA">
        <w:rPr>
          <w:rFonts w:ascii="Times New Roman" w:hAnsi="Times New Roman"/>
          <w:b/>
          <w:lang w:val="tr-TR"/>
        </w:rPr>
        <w:t xml:space="preserve"> 2020</w:t>
      </w:r>
      <w:r w:rsidR="00EA087D">
        <w:rPr>
          <w:rFonts w:ascii="Times New Roman" w:hAnsi="Times New Roman"/>
          <w:b/>
          <w:lang w:val="tr-TR"/>
        </w:rPr>
        <w:t xml:space="preserve"> </w:t>
      </w:r>
      <w:r w:rsidRPr="005B581C">
        <w:rPr>
          <w:rFonts w:ascii="Times New Roman" w:hAnsi="Times New Roman"/>
          <w:b/>
          <w:lang w:val="tr-TR"/>
        </w:rPr>
        <w:t>yerel</w:t>
      </w:r>
      <w:r w:rsidRPr="00507F2B">
        <w:rPr>
          <w:rFonts w:ascii="Times New Roman" w:hAnsi="Times New Roman"/>
          <w:b/>
          <w:lang w:val="tr-TR"/>
        </w:rPr>
        <w:t xml:space="preserve"> saatle </w:t>
      </w:r>
      <w:r w:rsidR="009B49B8">
        <w:rPr>
          <w:rFonts w:ascii="Times New Roman" w:hAnsi="Times New Roman"/>
          <w:b/>
          <w:lang w:val="tr-TR"/>
        </w:rPr>
        <w:t>17:00</w:t>
      </w:r>
      <w:r w:rsidRPr="00507F2B">
        <w:rPr>
          <w:rFonts w:ascii="Times New Roman" w:hAnsi="Times New Roman"/>
          <w:lang w:val="tr-TR"/>
        </w:rPr>
        <w:t xml:space="preserve"> olarak belirlenmiştir. </w:t>
      </w:r>
    </w:p>
    <w:p w:rsidR="00A419BE" w:rsidRPr="00507F2B" w:rsidRDefault="000575A6" w:rsidP="00A419BE">
      <w:pPr>
        <w:pStyle w:val="Balk1"/>
        <w:rPr>
          <w:rFonts w:ascii="Times New Roman" w:eastAsia="MS Mincho" w:hAnsi="Times New Roman"/>
          <w:sz w:val="24"/>
          <w:u w:val="single"/>
        </w:rPr>
      </w:pPr>
      <w:r>
        <w:rPr>
          <w:rFonts w:ascii="Times New Roman" w:eastAsia="MS Mincho" w:hAnsi="Times New Roman"/>
          <w:sz w:val="24"/>
          <w:u w:val="single"/>
        </w:rPr>
        <w:t>KISA LİSTEYE KALAN ADAYLARDAN</w:t>
      </w:r>
      <w:r w:rsidR="00A419BE" w:rsidRPr="00507F2B">
        <w:rPr>
          <w:rFonts w:ascii="Times New Roman" w:eastAsia="MS Mincho" w:hAnsi="Times New Roman"/>
          <w:sz w:val="24"/>
          <w:u w:val="single"/>
        </w:rPr>
        <w:t xml:space="preserve"> İSTENE</w:t>
      </w:r>
      <w:r>
        <w:rPr>
          <w:rFonts w:ascii="Times New Roman" w:eastAsia="MS Mincho" w:hAnsi="Times New Roman"/>
          <w:sz w:val="24"/>
          <w:u w:val="single"/>
        </w:rPr>
        <w:t>CEK</w:t>
      </w:r>
      <w:r w:rsidR="00A419BE" w:rsidRPr="00507F2B">
        <w:rPr>
          <w:rFonts w:ascii="Times New Roman" w:eastAsia="MS Mincho" w:hAnsi="Times New Roman"/>
          <w:sz w:val="24"/>
          <w:u w:val="single"/>
        </w:rPr>
        <w:t xml:space="preserve"> BELGELER</w:t>
      </w:r>
    </w:p>
    <w:p w:rsidR="000575A6" w:rsidRPr="00507F2B" w:rsidRDefault="000575A6" w:rsidP="00A419BE">
      <w:pPr>
        <w:spacing w:after="240" w:line="300" w:lineRule="auto"/>
        <w:jc w:val="both"/>
        <w:rPr>
          <w:rFonts w:ascii="Times New Roman" w:hAnsi="Times New Roman"/>
          <w:lang w:val="tr-TR"/>
        </w:rPr>
      </w:pPr>
      <w:r>
        <w:rPr>
          <w:rFonts w:ascii="Times New Roman" w:hAnsi="Times New Roman"/>
          <w:lang w:val="tr-TR"/>
        </w:rPr>
        <w:t>İlk aşamayı geçerek kısa listeye kalan adaylardan ise aşağıdaki belgeler talep edilecektir:</w:t>
      </w:r>
    </w:p>
    <w:p w:rsidR="00A419BE" w:rsidRPr="00507F2B" w:rsidRDefault="00A419BE" w:rsidP="00046389">
      <w:pPr>
        <w:pStyle w:val="RenkliListe-Vurgu11"/>
        <w:numPr>
          <w:ilvl w:val="0"/>
          <w:numId w:val="3"/>
        </w:numPr>
        <w:spacing w:after="0" w:line="240" w:lineRule="auto"/>
        <w:jc w:val="both"/>
        <w:rPr>
          <w:rFonts w:ascii="Times New Roman" w:hAnsi="Times New Roman"/>
          <w:sz w:val="24"/>
          <w:szCs w:val="24"/>
        </w:rPr>
      </w:pPr>
      <w:r w:rsidRPr="00507F2B">
        <w:rPr>
          <w:rFonts w:ascii="Times New Roman" w:hAnsi="Times New Roman"/>
          <w:sz w:val="24"/>
          <w:szCs w:val="24"/>
        </w:rPr>
        <w:t xml:space="preserve">Diploma veya </w:t>
      </w:r>
      <w:r w:rsidR="00456C50" w:rsidRPr="00507F2B">
        <w:rPr>
          <w:rFonts w:ascii="Times New Roman" w:hAnsi="Times New Roman"/>
          <w:sz w:val="24"/>
          <w:szCs w:val="24"/>
        </w:rPr>
        <w:t xml:space="preserve">geçici mezuniyet </w:t>
      </w:r>
      <w:r w:rsidRPr="00507F2B">
        <w:rPr>
          <w:rFonts w:ascii="Times New Roman" w:hAnsi="Times New Roman"/>
          <w:sz w:val="24"/>
          <w:szCs w:val="24"/>
        </w:rPr>
        <w:t xml:space="preserve">belgesinin </w:t>
      </w:r>
      <w:r w:rsidR="008A52C6">
        <w:rPr>
          <w:rFonts w:ascii="Times New Roman" w:hAnsi="Times New Roman"/>
          <w:sz w:val="24"/>
          <w:szCs w:val="24"/>
        </w:rPr>
        <w:t xml:space="preserve">onaylı </w:t>
      </w:r>
      <w:r w:rsidRPr="00507F2B">
        <w:rPr>
          <w:rFonts w:ascii="Times New Roman" w:hAnsi="Times New Roman"/>
          <w:sz w:val="24"/>
          <w:szCs w:val="24"/>
        </w:rPr>
        <w:t>fotokopisi</w:t>
      </w:r>
      <w:r w:rsidR="00E37395">
        <w:rPr>
          <w:rFonts w:ascii="Times New Roman" w:hAnsi="Times New Roman"/>
          <w:sz w:val="24"/>
          <w:szCs w:val="24"/>
        </w:rPr>
        <w:t xml:space="preserve"> varsa eğitim sertifikaları</w:t>
      </w:r>
      <w:r w:rsidR="005440C6">
        <w:rPr>
          <w:rFonts w:ascii="Times New Roman" w:hAnsi="Times New Roman"/>
          <w:sz w:val="24"/>
          <w:szCs w:val="24"/>
        </w:rPr>
        <w:t>,</w:t>
      </w:r>
    </w:p>
    <w:p w:rsidR="00AB345C" w:rsidRPr="00507F2B" w:rsidRDefault="00AB345C" w:rsidP="00046389">
      <w:pPr>
        <w:pStyle w:val="RenkliListe-Vurgu11"/>
        <w:numPr>
          <w:ilvl w:val="0"/>
          <w:numId w:val="3"/>
        </w:numPr>
        <w:spacing w:after="0" w:line="240" w:lineRule="auto"/>
        <w:jc w:val="both"/>
        <w:rPr>
          <w:rFonts w:ascii="Times New Roman" w:hAnsi="Times New Roman"/>
          <w:sz w:val="24"/>
          <w:szCs w:val="24"/>
        </w:rPr>
      </w:pPr>
      <w:r w:rsidRPr="00507F2B">
        <w:rPr>
          <w:rFonts w:ascii="Times New Roman" w:hAnsi="Times New Roman"/>
          <w:sz w:val="24"/>
          <w:szCs w:val="24"/>
        </w:rPr>
        <w:t>Adayların önceki işyerlerinden al</w:t>
      </w:r>
      <w:r w:rsidR="002C53F3" w:rsidRPr="00507F2B">
        <w:rPr>
          <w:rFonts w:ascii="Times New Roman" w:hAnsi="Times New Roman"/>
          <w:sz w:val="24"/>
          <w:szCs w:val="24"/>
        </w:rPr>
        <w:t>acakları</w:t>
      </w:r>
      <w:r w:rsidRPr="00507F2B">
        <w:rPr>
          <w:rFonts w:ascii="Times New Roman" w:hAnsi="Times New Roman"/>
          <w:sz w:val="24"/>
          <w:szCs w:val="24"/>
        </w:rPr>
        <w:t xml:space="preserve">, </w:t>
      </w:r>
      <w:r w:rsidR="002C53F3" w:rsidRPr="00507F2B">
        <w:rPr>
          <w:rFonts w:ascii="Times New Roman" w:hAnsi="Times New Roman"/>
          <w:sz w:val="24"/>
          <w:szCs w:val="24"/>
        </w:rPr>
        <w:t xml:space="preserve">çalıştıkları </w:t>
      </w:r>
      <w:r w:rsidRPr="00507F2B">
        <w:rPr>
          <w:rFonts w:ascii="Times New Roman" w:hAnsi="Times New Roman"/>
          <w:sz w:val="24"/>
          <w:szCs w:val="24"/>
        </w:rPr>
        <w:t>pozisyonu</w:t>
      </w:r>
      <w:r w:rsidR="0009311C" w:rsidRPr="00507F2B">
        <w:rPr>
          <w:rFonts w:ascii="Times New Roman" w:hAnsi="Times New Roman"/>
          <w:sz w:val="24"/>
          <w:szCs w:val="24"/>
        </w:rPr>
        <w:t>,</w:t>
      </w:r>
      <w:r w:rsidRPr="00507F2B">
        <w:rPr>
          <w:rFonts w:ascii="Times New Roman" w:hAnsi="Times New Roman"/>
          <w:sz w:val="24"/>
          <w:szCs w:val="24"/>
        </w:rPr>
        <w:t xml:space="preserve"> görevlerini ve çalışma süre</w:t>
      </w:r>
      <w:r w:rsidR="002C53F3" w:rsidRPr="00507F2B">
        <w:rPr>
          <w:rFonts w:ascii="Times New Roman" w:hAnsi="Times New Roman"/>
          <w:sz w:val="24"/>
          <w:szCs w:val="24"/>
        </w:rPr>
        <w:t>lerini</w:t>
      </w:r>
      <w:r w:rsidRPr="00507F2B">
        <w:rPr>
          <w:rFonts w:ascii="Times New Roman" w:hAnsi="Times New Roman"/>
          <w:sz w:val="24"/>
          <w:szCs w:val="24"/>
        </w:rPr>
        <w:t xml:space="preserve"> gösteren çalışma belgeleri</w:t>
      </w:r>
      <w:r w:rsidR="00892A53" w:rsidRPr="00507F2B">
        <w:rPr>
          <w:rFonts w:ascii="Times New Roman" w:hAnsi="Times New Roman"/>
          <w:sz w:val="24"/>
          <w:szCs w:val="24"/>
        </w:rPr>
        <w:t>,</w:t>
      </w:r>
    </w:p>
    <w:p w:rsidR="00A41EBB" w:rsidRPr="000F296A" w:rsidRDefault="000F296A" w:rsidP="00046389">
      <w:pPr>
        <w:pStyle w:val="RenkliListe-Vurgu11"/>
        <w:numPr>
          <w:ilvl w:val="0"/>
          <w:numId w:val="3"/>
        </w:numPr>
        <w:jc w:val="both"/>
        <w:rPr>
          <w:rFonts w:ascii="Times New Roman" w:hAnsi="Times New Roman"/>
          <w:sz w:val="28"/>
          <w:szCs w:val="24"/>
        </w:rPr>
      </w:pPr>
      <w:r w:rsidRPr="000F296A">
        <w:rPr>
          <w:rFonts w:ascii="Times New Roman" w:hAnsi="Times New Roman"/>
          <w:sz w:val="24"/>
          <w:lang w:eastAsia="tr-TR"/>
        </w:rPr>
        <w:t xml:space="preserve">Erkek adaylar için askerliğini tamamlamış veya askerlikten muaf olmak veya en az 3 yıl süre ile tecilli olduğunu gösterir belge, </w:t>
      </w:r>
    </w:p>
    <w:p w:rsidR="004D3E39" w:rsidRPr="00507F2B" w:rsidRDefault="004D3E39" w:rsidP="00046389">
      <w:pPr>
        <w:pStyle w:val="RenkliListe-Vurgu11"/>
        <w:numPr>
          <w:ilvl w:val="0"/>
          <w:numId w:val="3"/>
        </w:numPr>
        <w:jc w:val="both"/>
        <w:rPr>
          <w:rFonts w:ascii="Times New Roman" w:hAnsi="Times New Roman"/>
          <w:sz w:val="24"/>
          <w:szCs w:val="24"/>
        </w:rPr>
      </w:pPr>
      <w:r>
        <w:rPr>
          <w:rFonts w:ascii="Times New Roman" w:hAnsi="Times New Roman"/>
          <w:sz w:val="24"/>
          <w:szCs w:val="24"/>
        </w:rPr>
        <w:t>Adli sicil kaydı,</w:t>
      </w:r>
    </w:p>
    <w:p w:rsidR="00A419BE" w:rsidRPr="00507F2B" w:rsidRDefault="00A419BE" w:rsidP="00046389">
      <w:pPr>
        <w:pStyle w:val="RenkliListe-Vurgu11"/>
        <w:numPr>
          <w:ilvl w:val="0"/>
          <w:numId w:val="3"/>
        </w:numPr>
        <w:spacing w:after="0" w:line="240" w:lineRule="auto"/>
        <w:jc w:val="both"/>
        <w:rPr>
          <w:rFonts w:ascii="Times New Roman" w:hAnsi="Times New Roman"/>
          <w:sz w:val="24"/>
          <w:szCs w:val="24"/>
        </w:rPr>
      </w:pPr>
      <w:r w:rsidRPr="00507F2B">
        <w:rPr>
          <w:rFonts w:ascii="Times New Roman" w:hAnsi="Times New Roman"/>
          <w:sz w:val="24"/>
          <w:szCs w:val="24"/>
        </w:rPr>
        <w:t>Kimlik belgesinin fotokopisi</w:t>
      </w:r>
      <w:r w:rsidR="00A41EBB" w:rsidRPr="00507F2B">
        <w:rPr>
          <w:rFonts w:ascii="Times New Roman" w:hAnsi="Times New Roman"/>
          <w:sz w:val="24"/>
          <w:szCs w:val="24"/>
        </w:rPr>
        <w:t>,</w:t>
      </w:r>
    </w:p>
    <w:p w:rsidR="00A419BE" w:rsidRPr="00507F2B" w:rsidRDefault="00A419BE" w:rsidP="00046389">
      <w:pPr>
        <w:pStyle w:val="RenkliListe-Vurgu11"/>
        <w:numPr>
          <w:ilvl w:val="0"/>
          <w:numId w:val="3"/>
        </w:numPr>
        <w:spacing w:after="0" w:line="240" w:lineRule="auto"/>
        <w:jc w:val="both"/>
        <w:rPr>
          <w:rFonts w:ascii="Times New Roman" w:hAnsi="Times New Roman"/>
          <w:sz w:val="24"/>
          <w:szCs w:val="24"/>
        </w:rPr>
      </w:pPr>
      <w:r w:rsidRPr="00507F2B">
        <w:rPr>
          <w:rFonts w:ascii="Times New Roman" w:hAnsi="Times New Roman"/>
          <w:sz w:val="24"/>
          <w:szCs w:val="24"/>
        </w:rPr>
        <w:t>Son altı ay içinde çekilmiş 2 adet vesikalık fotoğraf,</w:t>
      </w:r>
    </w:p>
    <w:p w:rsidR="00A419BE" w:rsidRPr="00507F2B" w:rsidRDefault="00A419BE" w:rsidP="00046389">
      <w:pPr>
        <w:pStyle w:val="RenkliListe-Vurgu11"/>
        <w:numPr>
          <w:ilvl w:val="0"/>
          <w:numId w:val="3"/>
        </w:numPr>
        <w:spacing w:after="0" w:line="240" w:lineRule="auto"/>
        <w:jc w:val="both"/>
        <w:rPr>
          <w:rFonts w:ascii="Times New Roman" w:hAnsi="Times New Roman"/>
          <w:sz w:val="24"/>
          <w:szCs w:val="24"/>
        </w:rPr>
      </w:pPr>
      <w:r w:rsidRPr="00507F2B">
        <w:rPr>
          <w:rFonts w:ascii="Times New Roman" w:hAnsi="Times New Roman"/>
          <w:sz w:val="24"/>
          <w:szCs w:val="24"/>
        </w:rPr>
        <w:t>Yabancı dil bilgisini gösteren belge</w:t>
      </w:r>
      <w:r w:rsidR="00173C1A" w:rsidRPr="00507F2B">
        <w:rPr>
          <w:rFonts w:ascii="Times New Roman" w:hAnsi="Times New Roman"/>
          <w:sz w:val="24"/>
          <w:szCs w:val="24"/>
        </w:rPr>
        <w:t>nin fotokopisi</w:t>
      </w:r>
      <w:r w:rsidR="005440C6">
        <w:rPr>
          <w:rFonts w:ascii="Times New Roman" w:hAnsi="Times New Roman"/>
          <w:sz w:val="24"/>
          <w:szCs w:val="24"/>
        </w:rPr>
        <w:t>.</w:t>
      </w:r>
    </w:p>
    <w:p w:rsidR="00A419BE" w:rsidRPr="00507F2B" w:rsidRDefault="00A419BE" w:rsidP="00A419BE">
      <w:pPr>
        <w:pStyle w:val="RenkliListe-Vurgu11"/>
        <w:spacing w:after="0" w:line="240" w:lineRule="auto"/>
        <w:jc w:val="both"/>
        <w:rPr>
          <w:rFonts w:ascii="Times New Roman" w:hAnsi="Times New Roman"/>
          <w:sz w:val="24"/>
          <w:szCs w:val="24"/>
        </w:rPr>
      </w:pPr>
    </w:p>
    <w:p w:rsidR="001D7B89" w:rsidRPr="00507F2B" w:rsidRDefault="00A419BE" w:rsidP="00E66E1C">
      <w:pPr>
        <w:spacing w:line="300" w:lineRule="auto"/>
        <w:jc w:val="both"/>
        <w:rPr>
          <w:rFonts w:ascii="Times New Roman" w:hAnsi="Times New Roman"/>
          <w:lang w:val="tr-TR"/>
        </w:rPr>
      </w:pPr>
      <w:r w:rsidRPr="00507F2B">
        <w:rPr>
          <w:rFonts w:ascii="Times New Roman" w:hAnsi="Times New Roman"/>
          <w:lang w:val="tr-TR"/>
        </w:rPr>
        <w:t>Bu belgelerin dışında yukarıda belirtilen adayın sağlaması gereken asgari nitelikler ile tercih nedeni olan niteliklere ilişkin destekleyici belgeler, Değerlendirme Komisyonu tarafından değerlendirmenin herhangi bir aşamasında talep edilebilir.</w:t>
      </w:r>
      <w:bookmarkStart w:id="1" w:name="_GoBack"/>
      <w:bookmarkEnd w:id="1"/>
    </w:p>
    <w:sectPr w:rsidR="001D7B89" w:rsidRPr="00507F2B" w:rsidSect="00FA5E42">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4C7" w:rsidRDefault="00A354C7" w:rsidP="00A419BE">
      <w:r>
        <w:separator/>
      </w:r>
    </w:p>
  </w:endnote>
  <w:endnote w:type="continuationSeparator" w:id="0">
    <w:p w:rsidR="00A354C7" w:rsidRDefault="00A354C7" w:rsidP="00A4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wis721 Cn BT">
    <w:altName w:val="Arial Narrow"/>
    <w:charset w:val="00"/>
    <w:family w:val="swiss"/>
    <w:pitch w:val="variable"/>
    <w:sig w:usb0="00000001"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B02" w:rsidRPr="00997B02" w:rsidRDefault="00A7539B" w:rsidP="00997B02">
    <w:pPr>
      <w:tabs>
        <w:tab w:val="center" w:pos="4536"/>
        <w:tab w:val="right" w:pos="9072"/>
      </w:tabs>
      <w:spacing w:after="200" w:line="276" w:lineRule="auto"/>
      <w:rPr>
        <w:rFonts w:ascii="Calibri" w:eastAsia="Calibri" w:hAnsi="Calibri"/>
        <w:sz w:val="22"/>
        <w:szCs w:val="22"/>
        <w:lang w:val="tr-TR"/>
      </w:rPr>
    </w:pPr>
    <w:r w:rsidRPr="00B70D06">
      <w:rPr>
        <w:noProof/>
        <w:lang w:val="tr-TR" w:eastAsia="tr-TR"/>
      </w:rPr>
      <w:drawing>
        <wp:anchor distT="0" distB="0" distL="114300" distR="114300" simplePos="0" relativeHeight="251658240" behindDoc="0" locked="0" layoutInCell="1" allowOverlap="1">
          <wp:simplePos x="0" y="0"/>
          <wp:positionH relativeFrom="column">
            <wp:posOffset>5031105</wp:posOffset>
          </wp:positionH>
          <wp:positionV relativeFrom="paragraph">
            <wp:posOffset>-67310</wp:posOffset>
          </wp:positionV>
          <wp:extent cx="977900" cy="854710"/>
          <wp:effectExtent l="0" t="0" r="0" b="0"/>
          <wp:wrapSquare wrapText="bothSides"/>
          <wp:docPr id="6" name="Resim 6" descr="Z:\Genel Dosyalar\Logolar ve Şablonlar\2_Sağlık Bakanlığı Yeni Logolar\Bakanlık Logo (TR)\ARMA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nel Dosyalar\Logolar ve Şablonlar\2_Sağlık Bakanlığı Yeni Logolar\Bakanlık Logo (TR)\ARMA LOGO (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790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347" w:rsidRPr="00997B02">
      <w:rPr>
        <w:rFonts w:ascii="Calibri" w:eastAsia="Calibri" w:hAnsi="Calibri"/>
        <w:noProof/>
        <w:sz w:val="22"/>
        <w:szCs w:val="22"/>
        <w:lang w:val="tr-TR" w:eastAsia="tr-TR"/>
      </w:rPr>
      <w:drawing>
        <wp:inline distT="0" distB="0" distL="0" distR="0">
          <wp:extent cx="922655" cy="6680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655" cy="668020"/>
                  </a:xfrm>
                  <a:prstGeom prst="rect">
                    <a:avLst/>
                  </a:prstGeom>
                  <a:noFill/>
                  <a:ln>
                    <a:noFill/>
                  </a:ln>
                </pic:spPr>
              </pic:pic>
            </a:graphicData>
          </a:graphic>
        </wp:inline>
      </w:drawing>
    </w:r>
    <w:r w:rsidR="00997B02" w:rsidRPr="00997B02">
      <w:rPr>
        <w:rFonts w:ascii="Calibri" w:eastAsia="Calibri" w:hAnsi="Calibri"/>
        <w:sz w:val="22"/>
        <w:szCs w:val="22"/>
        <w:lang w:val="tr-TR"/>
      </w:rPr>
      <w:t xml:space="preserve">                                                                                                                                             </w:t>
    </w:r>
  </w:p>
  <w:p w:rsidR="00497AEE" w:rsidRPr="00997B02" w:rsidRDefault="00497AEE" w:rsidP="00997B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4C7" w:rsidRDefault="00A354C7" w:rsidP="00A419BE">
      <w:r>
        <w:separator/>
      </w:r>
    </w:p>
  </w:footnote>
  <w:footnote w:type="continuationSeparator" w:id="0">
    <w:p w:rsidR="00A354C7" w:rsidRDefault="00A354C7" w:rsidP="00A419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92" w:rsidRPr="00B15F92" w:rsidRDefault="00EE5347" w:rsidP="00B15F92">
    <w:pPr>
      <w:tabs>
        <w:tab w:val="center" w:pos="4536"/>
        <w:tab w:val="right" w:pos="9072"/>
      </w:tabs>
      <w:spacing w:after="200" w:line="276" w:lineRule="auto"/>
      <w:jc w:val="center"/>
      <w:rPr>
        <w:rFonts w:ascii="Calibri" w:eastAsia="Calibri" w:hAnsi="Calibri"/>
        <w:sz w:val="22"/>
        <w:szCs w:val="22"/>
        <w:lang w:val="tr-TR"/>
      </w:rPr>
    </w:pPr>
    <w:r w:rsidRPr="00B15F92">
      <w:rPr>
        <w:rFonts w:ascii="Calibri" w:eastAsia="Calibri" w:hAnsi="Calibri"/>
        <w:noProof/>
        <w:sz w:val="22"/>
        <w:szCs w:val="22"/>
        <w:highlight w:val="yellow"/>
        <w:lang w:val="tr-TR" w:eastAsia="tr-TR"/>
      </w:rPr>
      <w:drawing>
        <wp:inline distT="0" distB="0" distL="0" distR="0">
          <wp:extent cx="1741170" cy="7232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723265"/>
                  </a:xfrm>
                  <a:prstGeom prst="rect">
                    <a:avLst/>
                  </a:prstGeom>
                  <a:noFill/>
                  <a:ln>
                    <a:noFill/>
                  </a:ln>
                </pic:spPr>
              </pic:pic>
            </a:graphicData>
          </a:graphic>
        </wp:inline>
      </w:drawing>
    </w:r>
  </w:p>
  <w:p w:rsidR="00497AEE" w:rsidRPr="00B15F92" w:rsidRDefault="00497AEE" w:rsidP="00B15F9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D69"/>
    <w:multiLevelType w:val="hybridMultilevel"/>
    <w:tmpl w:val="AE2C83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D243FC"/>
    <w:multiLevelType w:val="hybridMultilevel"/>
    <w:tmpl w:val="DAE29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B36C22"/>
    <w:multiLevelType w:val="hybridMultilevel"/>
    <w:tmpl w:val="5B1EE1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69A0969"/>
    <w:multiLevelType w:val="hybridMultilevel"/>
    <w:tmpl w:val="6BE4A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A10D76"/>
    <w:multiLevelType w:val="hybridMultilevel"/>
    <w:tmpl w:val="DA86DA54"/>
    <w:lvl w:ilvl="0" w:tplc="60D2B1C8">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3ECE15A7"/>
    <w:multiLevelType w:val="hybridMultilevel"/>
    <w:tmpl w:val="B66004EC"/>
    <w:lvl w:ilvl="0" w:tplc="041F0001">
      <w:start w:val="1"/>
      <w:numFmt w:val="bullet"/>
      <w:lvlText w:val=""/>
      <w:lvlJc w:val="left"/>
      <w:pPr>
        <w:ind w:left="867" w:hanging="360"/>
      </w:pPr>
      <w:rPr>
        <w:rFonts w:ascii="Symbol" w:hAnsi="Symbol" w:hint="default"/>
      </w:rPr>
    </w:lvl>
    <w:lvl w:ilvl="1" w:tplc="041F0003" w:tentative="1">
      <w:start w:val="1"/>
      <w:numFmt w:val="bullet"/>
      <w:lvlText w:val="o"/>
      <w:lvlJc w:val="left"/>
      <w:pPr>
        <w:ind w:left="1587" w:hanging="360"/>
      </w:pPr>
      <w:rPr>
        <w:rFonts w:ascii="Courier New" w:hAnsi="Courier New" w:cs="Courier New" w:hint="default"/>
      </w:rPr>
    </w:lvl>
    <w:lvl w:ilvl="2" w:tplc="041F0005" w:tentative="1">
      <w:start w:val="1"/>
      <w:numFmt w:val="bullet"/>
      <w:lvlText w:val=""/>
      <w:lvlJc w:val="left"/>
      <w:pPr>
        <w:ind w:left="2307" w:hanging="360"/>
      </w:pPr>
      <w:rPr>
        <w:rFonts w:ascii="Wingdings" w:hAnsi="Wingdings" w:hint="default"/>
      </w:rPr>
    </w:lvl>
    <w:lvl w:ilvl="3" w:tplc="041F0001" w:tentative="1">
      <w:start w:val="1"/>
      <w:numFmt w:val="bullet"/>
      <w:lvlText w:val=""/>
      <w:lvlJc w:val="left"/>
      <w:pPr>
        <w:ind w:left="3027" w:hanging="360"/>
      </w:pPr>
      <w:rPr>
        <w:rFonts w:ascii="Symbol" w:hAnsi="Symbol" w:hint="default"/>
      </w:rPr>
    </w:lvl>
    <w:lvl w:ilvl="4" w:tplc="041F0003" w:tentative="1">
      <w:start w:val="1"/>
      <w:numFmt w:val="bullet"/>
      <w:lvlText w:val="o"/>
      <w:lvlJc w:val="left"/>
      <w:pPr>
        <w:ind w:left="3747" w:hanging="360"/>
      </w:pPr>
      <w:rPr>
        <w:rFonts w:ascii="Courier New" w:hAnsi="Courier New" w:cs="Courier New" w:hint="default"/>
      </w:rPr>
    </w:lvl>
    <w:lvl w:ilvl="5" w:tplc="041F0005" w:tentative="1">
      <w:start w:val="1"/>
      <w:numFmt w:val="bullet"/>
      <w:lvlText w:val=""/>
      <w:lvlJc w:val="left"/>
      <w:pPr>
        <w:ind w:left="4467" w:hanging="360"/>
      </w:pPr>
      <w:rPr>
        <w:rFonts w:ascii="Wingdings" w:hAnsi="Wingdings" w:hint="default"/>
      </w:rPr>
    </w:lvl>
    <w:lvl w:ilvl="6" w:tplc="041F0001" w:tentative="1">
      <w:start w:val="1"/>
      <w:numFmt w:val="bullet"/>
      <w:lvlText w:val=""/>
      <w:lvlJc w:val="left"/>
      <w:pPr>
        <w:ind w:left="5187" w:hanging="360"/>
      </w:pPr>
      <w:rPr>
        <w:rFonts w:ascii="Symbol" w:hAnsi="Symbol" w:hint="default"/>
      </w:rPr>
    </w:lvl>
    <w:lvl w:ilvl="7" w:tplc="041F0003" w:tentative="1">
      <w:start w:val="1"/>
      <w:numFmt w:val="bullet"/>
      <w:lvlText w:val="o"/>
      <w:lvlJc w:val="left"/>
      <w:pPr>
        <w:ind w:left="5907" w:hanging="360"/>
      </w:pPr>
      <w:rPr>
        <w:rFonts w:ascii="Courier New" w:hAnsi="Courier New" w:cs="Courier New" w:hint="default"/>
      </w:rPr>
    </w:lvl>
    <w:lvl w:ilvl="8" w:tplc="041F0005" w:tentative="1">
      <w:start w:val="1"/>
      <w:numFmt w:val="bullet"/>
      <w:lvlText w:val=""/>
      <w:lvlJc w:val="left"/>
      <w:pPr>
        <w:ind w:left="6627" w:hanging="360"/>
      </w:pPr>
      <w:rPr>
        <w:rFonts w:ascii="Wingdings" w:hAnsi="Wingdings" w:hint="default"/>
      </w:rPr>
    </w:lvl>
  </w:abstractNum>
  <w:abstractNum w:abstractNumId="6" w15:restartNumberingAfterBreak="0">
    <w:nsid w:val="41D13910"/>
    <w:multiLevelType w:val="hybridMultilevel"/>
    <w:tmpl w:val="CCEAB2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3403EE1"/>
    <w:multiLevelType w:val="hybridMultilevel"/>
    <w:tmpl w:val="0FDA9266"/>
    <w:lvl w:ilvl="0" w:tplc="9F06240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62415B1"/>
    <w:multiLevelType w:val="hybridMultilevel"/>
    <w:tmpl w:val="931A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16F95"/>
    <w:multiLevelType w:val="hybridMultilevel"/>
    <w:tmpl w:val="09FED54A"/>
    <w:lvl w:ilvl="0" w:tplc="041F0001">
      <w:start w:val="1"/>
      <w:numFmt w:val="bullet"/>
      <w:lvlText w:val=""/>
      <w:lvlJc w:val="left"/>
      <w:pPr>
        <w:ind w:left="867" w:hanging="360"/>
      </w:pPr>
      <w:rPr>
        <w:rFonts w:ascii="Symbol" w:hAnsi="Symbol" w:hint="default"/>
      </w:rPr>
    </w:lvl>
    <w:lvl w:ilvl="1" w:tplc="041F0003" w:tentative="1">
      <w:start w:val="1"/>
      <w:numFmt w:val="bullet"/>
      <w:lvlText w:val="o"/>
      <w:lvlJc w:val="left"/>
      <w:pPr>
        <w:ind w:left="1587" w:hanging="360"/>
      </w:pPr>
      <w:rPr>
        <w:rFonts w:ascii="Courier New" w:hAnsi="Courier New" w:cs="Courier New" w:hint="default"/>
      </w:rPr>
    </w:lvl>
    <w:lvl w:ilvl="2" w:tplc="041F0005" w:tentative="1">
      <w:start w:val="1"/>
      <w:numFmt w:val="bullet"/>
      <w:lvlText w:val=""/>
      <w:lvlJc w:val="left"/>
      <w:pPr>
        <w:ind w:left="2307" w:hanging="360"/>
      </w:pPr>
      <w:rPr>
        <w:rFonts w:ascii="Wingdings" w:hAnsi="Wingdings" w:hint="default"/>
      </w:rPr>
    </w:lvl>
    <w:lvl w:ilvl="3" w:tplc="041F0001" w:tentative="1">
      <w:start w:val="1"/>
      <w:numFmt w:val="bullet"/>
      <w:lvlText w:val=""/>
      <w:lvlJc w:val="left"/>
      <w:pPr>
        <w:ind w:left="3027" w:hanging="360"/>
      </w:pPr>
      <w:rPr>
        <w:rFonts w:ascii="Symbol" w:hAnsi="Symbol" w:hint="default"/>
      </w:rPr>
    </w:lvl>
    <w:lvl w:ilvl="4" w:tplc="041F0003" w:tentative="1">
      <w:start w:val="1"/>
      <w:numFmt w:val="bullet"/>
      <w:lvlText w:val="o"/>
      <w:lvlJc w:val="left"/>
      <w:pPr>
        <w:ind w:left="3747" w:hanging="360"/>
      </w:pPr>
      <w:rPr>
        <w:rFonts w:ascii="Courier New" w:hAnsi="Courier New" w:cs="Courier New" w:hint="default"/>
      </w:rPr>
    </w:lvl>
    <w:lvl w:ilvl="5" w:tplc="041F0005" w:tentative="1">
      <w:start w:val="1"/>
      <w:numFmt w:val="bullet"/>
      <w:lvlText w:val=""/>
      <w:lvlJc w:val="left"/>
      <w:pPr>
        <w:ind w:left="4467" w:hanging="360"/>
      </w:pPr>
      <w:rPr>
        <w:rFonts w:ascii="Wingdings" w:hAnsi="Wingdings" w:hint="default"/>
      </w:rPr>
    </w:lvl>
    <w:lvl w:ilvl="6" w:tplc="041F0001" w:tentative="1">
      <w:start w:val="1"/>
      <w:numFmt w:val="bullet"/>
      <w:lvlText w:val=""/>
      <w:lvlJc w:val="left"/>
      <w:pPr>
        <w:ind w:left="5187" w:hanging="360"/>
      </w:pPr>
      <w:rPr>
        <w:rFonts w:ascii="Symbol" w:hAnsi="Symbol" w:hint="default"/>
      </w:rPr>
    </w:lvl>
    <w:lvl w:ilvl="7" w:tplc="041F0003" w:tentative="1">
      <w:start w:val="1"/>
      <w:numFmt w:val="bullet"/>
      <w:lvlText w:val="o"/>
      <w:lvlJc w:val="left"/>
      <w:pPr>
        <w:ind w:left="5907" w:hanging="360"/>
      </w:pPr>
      <w:rPr>
        <w:rFonts w:ascii="Courier New" w:hAnsi="Courier New" w:cs="Courier New" w:hint="default"/>
      </w:rPr>
    </w:lvl>
    <w:lvl w:ilvl="8" w:tplc="041F0005" w:tentative="1">
      <w:start w:val="1"/>
      <w:numFmt w:val="bullet"/>
      <w:lvlText w:val=""/>
      <w:lvlJc w:val="left"/>
      <w:pPr>
        <w:ind w:left="6627" w:hanging="360"/>
      </w:pPr>
      <w:rPr>
        <w:rFonts w:ascii="Wingdings" w:hAnsi="Wingdings" w:hint="default"/>
      </w:rPr>
    </w:lvl>
  </w:abstractNum>
  <w:abstractNum w:abstractNumId="10" w15:restartNumberingAfterBreak="0">
    <w:nsid w:val="5D706BAE"/>
    <w:multiLevelType w:val="hybridMultilevel"/>
    <w:tmpl w:val="68E0D3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68DA4589"/>
    <w:multiLevelType w:val="hybridMultilevel"/>
    <w:tmpl w:val="0FDA9266"/>
    <w:lvl w:ilvl="0" w:tplc="9F06240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FC82DA7"/>
    <w:multiLevelType w:val="hybridMultilevel"/>
    <w:tmpl w:val="565C79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714F467A"/>
    <w:multiLevelType w:val="multilevel"/>
    <w:tmpl w:val="1688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DB71E3"/>
    <w:multiLevelType w:val="hybridMultilevel"/>
    <w:tmpl w:val="CB8C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14"/>
  </w:num>
  <w:num w:numId="5">
    <w:abstractNumId w:val="5"/>
  </w:num>
  <w:num w:numId="6">
    <w:abstractNumId w:val="9"/>
  </w:num>
  <w:num w:numId="7">
    <w:abstractNumId w:val="3"/>
  </w:num>
  <w:num w:numId="8">
    <w:abstractNumId w:val="0"/>
  </w:num>
  <w:num w:numId="9">
    <w:abstractNumId w:val="6"/>
  </w:num>
  <w:num w:numId="10">
    <w:abstractNumId w:val="13"/>
  </w:num>
  <w:num w:numId="11">
    <w:abstractNumId w:val="8"/>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52BA3"/>
    <w:rsid w:val="000048C7"/>
    <w:rsid w:val="0001064C"/>
    <w:rsid w:val="000116D1"/>
    <w:rsid w:val="0001612B"/>
    <w:rsid w:val="00017ED4"/>
    <w:rsid w:val="0002262B"/>
    <w:rsid w:val="00024E3D"/>
    <w:rsid w:val="00036CAA"/>
    <w:rsid w:val="00037D15"/>
    <w:rsid w:val="000427C4"/>
    <w:rsid w:val="00045007"/>
    <w:rsid w:val="00046389"/>
    <w:rsid w:val="000563B8"/>
    <w:rsid w:val="000575A6"/>
    <w:rsid w:val="00057909"/>
    <w:rsid w:val="00062A4C"/>
    <w:rsid w:val="0007019D"/>
    <w:rsid w:val="00070580"/>
    <w:rsid w:val="000837DC"/>
    <w:rsid w:val="0008619D"/>
    <w:rsid w:val="0009311C"/>
    <w:rsid w:val="00094664"/>
    <w:rsid w:val="000A01C3"/>
    <w:rsid w:val="000A3BC0"/>
    <w:rsid w:val="000A7F36"/>
    <w:rsid w:val="000B0161"/>
    <w:rsid w:val="000C1764"/>
    <w:rsid w:val="000C690B"/>
    <w:rsid w:val="000C6974"/>
    <w:rsid w:val="000E0BBE"/>
    <w:rsid w:val="000E3716"/>
    <w:rsid w:val="000F296A"/>
    <w:rsid w:val="000F3EEA"/>
    <w:rsid w:val="000F4958"/>
    <w:rsid w:val="00107D11"/>
    <w:rsid w:val="00113AF3"/>
    <w:rsid w:val="00122C48"/>
    <w:rsid w:val="00140CD3"/>
    <w:rsid w:val="001416C0"/>
    <w:rsid w:val="00146A61"/>
    <w:rsid w:val="00147CAF"/>
    <w:rsid w:val="00152BA3"/>
    <w:rsid w:val="001535C5"/>
    <w:rsid w:val="00155E32"/>
    <w:rsid w:val="00156250"/>
    <w:rsid w:val="00173C1A"/>
    <w:rsid w:val="00175A0E"/>
    <w:rsid w:val="00182A7D"/>
    <w:rsid w:val="001830C8"/>
    <w:rsid w:val="001862A3"/>
    <w:rsid w:val="001B4CBB"/>
    <w:rsid w:val="001B5A22"/>
    <w:rsid w:val="001C4B5E"/>
    <w:rsid w:val="001C78E2"/>
    <w:rsid w:val="001D4C57"/>
    <w:rsid w:val="001D69F3"/>
    <w:rsid w:val="001D7B89"/>
    <w:rsid w:val="001E7A6D"/>
    <w:rsid w:val="001F1510"/>
    <w:rsid w:val="001F507B"/>
    <w:rsid w:val="001F70CA"/>
    <w:rsid w:val="001F7757"/>
    <w:rsid w:val="00204007"/>
    <w:rsid w:val="002155A9"/>
    <w:rsid w:val="00220A0B"/>
    <w:rsid w:val="0023165E"/>
    <w:rsid w:val="00232D92"/>
    <w:rsid w:val="002331B1"/>
    <w:rsid w:val="00234360"/>
    <w:rsid w:val="00244297"/>
    <w:rsid w:val="00250073"/>
    <w:rsid w:val="002540AC"/>
    <w:rsid w:val="00263BAB"/>
    <w:rsid w:val="00267D73"/>
    <w:rsid w:val="0027013F"/>
    <w:rsid w:val="00273144"/>
    <w:rsid w:val="00274721"/>
    <w:rsid w:val="00275D00"/>
    <w:rsid w:val="00276975"/>
    <w:rsid w:val="002A07EC"/>
    <w:rsid w:val="002A0F4B"/>
    <w:rsid w:val="002A1A05"/>
    <w:rsid w:val="002A4EF0"/>
    <w:rsid w:val="002C19A9"/>
    <w:rsid w:val="002C1F60"/>
    <w:rsid w:val="002C53F3"/>
    <w:rsid w:val="002D26EE"/>
    <w:rsid w:val="002D3140"/>
    <w:rsid w:val="002D5E8F"/>
    <w:rsid w:val="002E199A"/>
    <w:rsid w:val="00314813"/>
    <w:rsid w:val="00330286"/>
    <w:rsid w:val="003377DA"/>
    <w:rsid w:val="0034203E"/>
    <w:rsid w:val="003450B9"/>
    <w:rsid w:val="0034682C"/>
    <w:rsid w:val="003475F8"/>
    <w:rsid w:val="00350465"/>
    <w:rsid w:val="0035055F"/>
    <w:rsid w:val="00365192"/>
    <w:rsid w:val="00371563"/>
    <w:rsid w:val="0037753C"/>
    <w:rsid w:val="00377FD4"/>
    <w:rsid w:val="00380949"/>
    <w:rsid w:val="00384C76"/>
    <w:rsid w:val="00385D9C"/>
    <w:rsid w:val="0038725E"/>
    <w:rsid w:val="00391730"/>
    <w:rsid w:val="003A27E3"/>
    <w:rsid w:val="003A306B"/>
    <w:rsid w:val="003A7B12"/>
    <w:rsid w:val="003B06D0"/>
    <w:rsid w:val="003B1C2F"/>
    <w:rsid w:val="003B5ED3"/>
    <w:rsid w:val="003B62DB"/>
    <w:rsid w:val="003C5B87"/>
    <w:rsid w:val="003D5111"/>
    <w:rsid w:val="003E0C9E"/>
    <w:rsid w:val="003E6053"/>
    <w:rsid w:val="003E640D"/>
    <w:rsid w:val="003E6E3D"/>
    <w:rsid w:val="003F22E7"/>
    <w:rsid w:val="003F4080"/>
    <w:rsid w:val="00404BED"/>
    <w:rsid w:val="00405EDD"/>
    <w:rsid w:val="004107D4"/>
    <w:rsid w:val="004139B7"/>
    <w:rsid w:val="00421CE3"/>
    <w:rsid w:val="004247A5"/>
    <w:rsid w:val="00426776"/>
    <w:rsid w:val="00431721"/>
    <w:rsid w:val="00436A6B"/>
    <w:rsid w:val="00442529"/>
    <w:rsid w:val="0044561D"/>
    <w:rsid w:val="00450343"/>
    <w:rsid w:val="004511FF"/>
    <w:rsid w:val="0045361D"/>
    <w:rsid w:val="00456C50"/>
    <w:rsid w:val="00472A61"/>
    <w:rsid w:val="004806E6"/>
    <w:rsid w:val="00490A48"/>
    <w:rsid w:val="00492935"/>
    <w:rsid w:val="004954BD"/>
    <w:rsid w:val="00497AEE"/>
    <w:rsid w:val="004A434D"/>
    <w:rsid w:val="004A6788"/>
    <w:rsid w:val="004A79BD"/>
    <w:rsid w:val="004B7F6D"/>
    <w:rsid w:val="004C1B20"/>
    <w:rsid w:val="004C63FD"/>
    <w:rsid w:val="004D1F28"/>
    <w:rsid w:val="004D1F3F"/>
    <w:rsid w:val="004D3E39"/>
    <w:rsid w:val="004D5094"/>
    <w:rsid w:val="004E3263"/>
    <w:rsid w:val="004F4444"/>
    <w:rsid w:val="004F66FD"/>
    <w:rsid w:val="00501593"/>
    <w:rsid w:val="00503590"/>
    <w:rsid w:val="00504358"/>
    <w:rsid w:val="00504C8F"/>
    <w:rsid w:val="005064D3"/>
    <w:rsid w:val="00507F2B"/>
    <w:rsid w:val="0051182F"/>
    <w:rsid w:val="00512B97"/>
    <w:rsid w:val="00515575"/>
    <w:rsid w:val="0051617F"/>
    <w:rsid w:val="005303DB"/>
    <w:rsid w:val="00536B1E"/>
    <w:rsid w:val="005426D1"/>
    <w:rsid w:val="0054301B"/>
    <w:rsid w:val="005432F6"/>
    <w:rsid w:val="00543FC6"/>
    <w:rsid w:val="005440C6"/>
    <w:rsid w:val="00560F48"/>
    <w:rsid w:val="00567E55"/>
    <w:rsid w:val="00581C4C"/>
    <w:rsid w:val="00584D4F"/>
    <w:rsid w:val="00587EE5"/>
    <w:rsid w:val="005918EF"/>
    <w:rsid w:val="005940F2"/>
    <w:rsid w:val="00595F4D"/>
    <w:rsid w:val="005A25F9"/>
    <w:rsid w:val="005A5877"/>
    <w:rsid w:val="005B3DAF"/>
    <w:rsid w:val="005B42E4"/>
    <w:rsid w:val="005B581C"/>
    <w:rsid w:val="005B5FE3"/>
    <w:rsid w:val="005B79C5"/>
    <w:rsid w:val="005C03A3"/>
    <w:rsid w:val="005C0E42"/>
    <w:rsid w:val="005C4781"/>
    <w:rsid w:val="005E0A4F"/>
    <w:rsid w:val="005E714E"/>
    <w:rsid w:val="006031F5"/>
    <w:rsid w:val="00604F75"/>
    <w:rsid w:val="00606F2D"/>
    <w:rsid w:val="0061126C"/>
    <w:rsid w:val="00615CC6"/>
    <w:rsid w:val="00623038"/>
    <w:rsid w:val="00624101"/>
    <w:rsid w:val="00634EE0"/>
    <w:rsid w:val="006608FE"/>
    <w:rsid w:val="006625F8"/>
    <w:rsid w:val="006643BD"/>
    <w:rsid w:val="00670B65"/>
    <w:rsid w:val="0067726A"/>
    <w:rsid w:val="00677588"/>
    <w:rsid w:val="00677F5C"/>
    <w:rsid w:val="00684DAA"/>
    <w:rsid w:val="006909AD"/>
    <w:rsid w:val="0069413B"/>
    <w:rsid w:val="00694F14"/>
    <w:rsid w:val="006A097F"/>
    <w:rsid w:val="006A0CC8"/>
    <w:rsid w:val="006A2AF7"/>
    <w:rsid w:val="006A6DA7"/>
    <w:rsid w:val="006B2A92"/>
    <w:rsid w:val="006C0031"/>
    <w:rsid w:val="006C64C3"/>
    <w:rsid w:val="006C6E8F"/>
    <w:rsid w:val="006D0382"/>
    <w:rsid w:val="006D2421"/>
    <w:rsid w:val="006D3282"/>
    <w:rsid w:val="006D4E39"/>
    <w:rsid w:val="006D72D9"/>
    <w:rsid w:val="006E4310"/>
    <w:rsid w:val="006F09F1"/>
    <w:rsid w:val="006F0FF8"/>
    <w:rsid w:val="006F6E81"/>
    <w:rsid w:val="007005B2"/>
    <w:rsid w:val="00716DB1"/>
    <w:rsid w:val="0072186C"/>
    <w:rsid w:val="007300A8"/>
    <w:rsid w:val="007361D8"/>
    <w:rsid w:val="007410DD"/>
    <w:rsid w:val="00744118"/>
    <w:rsid w:val="0075116F"/>
    <w:rsid w:val="00755DA2"/>
    <w:rsid w:val="007569CB"/>
    <w:rsid w:val="007678D3"/>
    <w:rsid w:val="007762E5"/>
    <w:rsid w:val="00777B8B"/>
    <w:rsid w:val="0078036B"/>
    <w:rsid w:val="00781AA3"/>
    <w:rsid w:val="00781F63"/>
    <w:rsid w:val="00783A69"/>
    <w:rsid w:val="007845DE"/>
    <w:rsid w:val="00797FAE"/>
    <w:rsid w:val="007A042B"/>
    <w:rsid w:val="007A057D"/>
    <w:rsid w:val="007A09A6"/>
    <w:rsid w:val="007A2AEB"/>
    <w:rsid w:val="007A2F21"/>
    <w:rsid w:val="007A5140"/>
    <w:rsid w:val="007B041F"/>
    <w:rsid w:val="007C01D8"/>
    <w:rsid w:val="007C352E"/>
    <w:rsid w:val="007D2BD0"/>
    <w:rsid w:val="007D56D2"/>
    <w:rsid w:val="007D6F55"/>
    <w:rsid w:val="00803464"/>
    <w:rsid w:val="008034A3"/>
    <w:rsid w:val="00804445"/>
    <w:rsid w:val="00804509"/>
    <w:rsid w:val="00804E2A"/>
    <w:rsid w:val="0081018F"/>
    <w:rsid w:val="00811991"/>
    <w:rsid w:val="00813984"/>
    <w:rsid w:val="00827491"/>
    <w:rsid w:val="00832E0A"/>
    <w:rsid w:val="00835DF5"/>
    <w:rsid w:val="00840C0F"/>
    <w:rsid w:val="00842F07"/>
    <w:rsid w:val="00850177"/>
    <w:rsid w:val="00855038"/>
    <w:rsid w:val="00860451"/>
    <w:rsid w:val="008633D8"/>
    <w:rsid w:val="00866E91"/>
    <w:rsid w:val="00871475"/>
    <w:rsid w:val="00872C0F"/>
    <w:rsid w:val="008869B4"/>
    <w:rsid w:val="008870EF"/>
    <w:rsid w:val="00892A53"/>
    <w:rsid w:val="00897993"/>
    <w:rsid w:val="008A20BB"/>
    <w:rsid w:val="008A444C"/>
    <w:rsid w:val="008A52C6"/>
    <w:rsid w:val="008A563A"/>
    <w:rsid w:val="008B0E23"/>
    <w:rsid w:val="008B68BD"/>
    <w:rsid w:val="008C1856"/>
    <w:rsid w:val="008C2CEA"/>
    <w:rsid w:val="008C3BD7"/>
    <w:rsid w:val="008D0D4E"/>
    <w:rsid w:val="008F7952"/>
    <w:rsid w:val="00912FFA"/>
    <w:rsid w:val="009177D8"/>
    <w:rsid w:val="00933BE8"/>
    <w:rsid w:val="009350C6"/>
    <w:rsid w:val="009428DC"/>
    <w:rsid w:val="00946DB7"/>
    <w:rsid w:val="00974C4E"/>
    <w:rsid w:val="0098131A"/>
    <w:rsid w:val="00981C14"/>
    <w:rsid w:val="00982121"/>
    <w:rsid w:val="00982D72"/>
    <w:rsid w:val="00983D00"/>
    <w:rsid w:val="00987848"/>
    <w:rsid w:val="00993D00"/>
    <w:rsid w:val="00996941"/>
    <w:rsid w:val="00997305"/>
    <w:rsid w:val="00997B02"/>
    <w:rsid w:val="009A44E7"/>
    <w:rsid w:val="009A5A47"/>
    <w:rsid w:val="009A7CD7"/>
    <w:rsid w:val="009B2672"/>
    <w:rsid w:val="009B3ACD"/>
    <w:rsid w:val="009B49B8"/>
    <w:rsid w:val="009B6303"/>
    <w:rsid w:val="009D21AD"/>
    <w:rsid w:val="009D4E23"/>
    <w:rsid w:val="009F19AF"/>
    <w:rsid w:val="009F3511"/>
    <w:rsid w:val="009F4A20"/>
    <w:rsid w:val="009F6C99"/>
    <w:rsid w:val="00A004BC"/>
    <w:rsid w:val="00A02203"/>
    <w:rsid w:val="00A21CEF"/>
    <w:rsid w:val="00A262E0"/>
    <w:rsid w:val="00A26C72"/>
    <w:rsid w:val="00A354C7"/>
    <w:rsid w:val="00A36C2B"/>
    <w:rsid w:val="00A37A7B"/>
    <w:rsid w:val="00A40A14"/>
    <w:rsid w:val="00A419BE"/>
    <w:rsid w:val="00A41EBB"/>
    <w:rsid w:val="00A4205F"/>
    <w:rsid w:val="00A45C61"/>
    <w:rsid w:val="00A51E3C"/>
    <w:rsid w:val="00A57AF7"/>
    <w:rsid w:val="00A605B9"/>
    <w:rsid w:val="00A61CF0"/>
    <w:rsid w:val="00A620F2"/>
    <w:rsid w:val="00A7449F"/>
    <w:rsid w:val="00A744A5"/>
    <w:rsid w:val="00A7539B"/>
    <w:rsid w:val="00A8082A"/>
    <w:rsid w:val="00A84FAD"/>
    <w:rsid w:val="00A90812"/>
    <w:rsid w:val="00AB14C0"/>
    <w:rsid w:val="00AB345C"/>
    <w:rsid w:val="00AC5BBE"/>
    <w:rsid w:val="00AC5BFB"/>
    <w:rsid w:val="00AC7BC8"/>
    <w:rsid w:val="00AD2500"/>
    <w:rsid w:val="00AD695B"/>
    <w:rsid w:val="00AD6E49"/>
    <w:rsid w:val="00AE02EA"/>
    <w:rsid w:val="00AE0DCD"/>
    <w:rsid w:val="00AE61E2"/>
    <w:rsid w:val="00AF347B"/>
    <w:rsid w:val="00AF50C6"/>
    <w:rsid w:val="00B00AE5"/>
    <w:rsid w:val="00B0702A"/>
    <w:rsid w:val="00B13172"/>
    <w:rsid w:val="00B14209"/>
    <w:rsid w:val="00B15F92"/>
    <w:rsid w:val="00B23D71"/>
    <w:rsid w:val="00B3393B"/>
    <w:rsid w:val="00B358FA"/>
    <w:rsid w:val="00B37213"/>
    <w:rsid w:val="00B41887"/>
    <w:rsid w:val="00B464E0"/>
    <w:rsid w:val="00B46544"/>
    <w:rsid w:val="00B556F4"/>
    <w:rsid w:val="00B64E1A"/>
    <w:rsid w:val="00B71B2B"/>
    <w:rsid w:val="00B75522"/>
    <w:rsid w:val="00B77023"/>
    <w:rsid w:val="00B867DA"/>
    <w:rsid w:val="00B97583"/>
    <w:rsid w:val="00BA0214"/>
    <w:rsid w:val="00BA0DF4"/>
    <w:rsid w:val="00BA11AE"/>
    <w:rsid w:val="00BA1AC5"/>
    <w:rsid w:val="00BA3A34"/>
    <w:rsid w:val="00BB11EC"/>
    <w:rsid w:val="00BC14FF"/>
    <w:rsid w:val="00BC5D3A"/>
    <w:rsid w:val="00BD486C"/>
    <w:rsid w:val="00BD4F92"/>
    <w:rsid w:val="00BE3293"/>
    <w:rsid w:val="00BF6A88"/>
    <w:rsid w:val="00BF731C"/>
    <w:rsid w:val="00C173CF"/>
    <w:rsid w:val="00C25BCC"/>
    <w:rsid w:val="00C25CBB"/>
    <w:rsid w:val="00C33BF3"/>
    <w:rsid w:val="00C360EA"/>
    <w:rsid w:val="00C467A8"/>
    <w:rsid w:val="00C551DA"/>
    <w:rsid w:val="00C57463"/>
    <w:rsid w:val="00C64526"/>
    <w:rsid w:val="00C75B6C"/>
    <w:rsid w:val="00C77C64"/>
    <w:rsid w:val="00C87240"/>
    <w:rsid w:val="00CA2AAD"/>
    <w:rsid w:val="00CA597F"/>
    <w:rsid w:val="00CA6051"/>
    <w:rsid w:val="00CB4EE8"/>
    <w:rsid w:val="00CB635D"/>
    <w:rsid w:val="00CC2225"/>
    <w:rsid w:val="00CC2A95"/>
    <w:rsid w:val="00CC4ADE"/>
    <w:rsid w:val="00CC777E"/>
    <w:rsid w:val="00CD154A"/>
    <w:rsid w:val="00CD2329"/>
    <w:rsid w:val="00CD4917"/>
    <w:rsid w:val="00CD4CD9"/>
    <w:rsid w:val="00CD59EE"/>
    <w:rsid w:val="00CD796D"/>
    <w:rsid w:val="00CE1996"/>
    <w:rsid w:val="00CE6CA0"/>
    <w:rsid w:val="00CF522D"/>
    <w:rsid w:val="00CF7494"/>
    <w:rsid w:val="00D07028"/>
    <w:rsid w:val="00D1027E"/>
    <w:rsid w:val="00D1238D"/>
    <w:rsid w:val="00D16242"/>
    <w:rsid w:val="00D17624"/>
    <w:rsid w:val="00D2233F"/>
    <w:rsid w:val="00D25898"/>
    <w:rsid w:val="00D3740D"/>
    <w:rsid w:val="00D51B56"/>
    <w:rsid w:val="00D60E94"/>
    <w:rsid w:val="00D72B1C"/>
    <w:rsid w:val="00D74041"/>
    <w:rsid w:val="00D7522C"/>
    <w:rsid w:val="00D87381"/>
    <w:rsid w:val="00D87493"/>
    <w:rsid w:val="00D91981"/>
    <w:rsid w:val="00D921BD"/>
    <w:rsid w:val="00D925DF"/>
    <w:rsid w:val="00D94561"/>
    <w:rsid w:val="00DA374D"/>
    <w:rsid w:val="00DB4A48"/>
    <w:rsid w:val="00DC4492"/>
    <w:rsid w:val="00DC7C2D"/>
    <w:rsid w:val="00DD3E3E"/>
    <w:rsid w:val="00DE5E82"/>
    <w:rsid w:val="00E023F9"/>
    <w:rsid w:val="00E15CDD"/>
    <w:rsid w:val="00E163F5"/>
    <w:rsid w:val="00E25EC3"/>
    <w:rsid w:val="00E358AC"/>
    <w:rsid w:val="00E37395"/>
    <w:rsid w:val="00E447FF"/>
    <w:rsid w:val="00E52D94"/>
    <w:rsid w:val="00E53889"/>
    <w:rsid w:val="00E560BB"/>
    <w:rsid w:val="00E56230"/>
    <w:rsid w:val="00E57EAF"/>
    <w:rsid w:val="00E66E1C"/>
    <w:rsid w:val="00E75CC1"/>
    <w:rsid w:val="00E77C6B"/>
    <w:rsid w:val="00E9284F"/>
    <w:rsid w:val="00EA087D"/>
    <w:rsid w:val="00EA1D57"/>
    <w:rsid w:val="00EA2BF8"/>
    <w:rsid w:val="00EA79C7"/>
    <w:rsid w:val="00EB0A6B"/>
    <w:rsid w:val="00EB7367"/>
    <w:rsid w:val="00EC1638"/>
    <w:rsid w:val="00EC2C3B"/>
    <w:rsid w:val="00EC4E52"/>
    <w:rsid w:val="00EE5347"/>
    <w:rsid w:val="00EE5533"/>
    <w:rsid w:val="00EF5130"/>
    <w:rsid w:val="00EF6C27"/>
    <w:rsid w:val="00F06111"/>
    <w:rsid w:val="00F1372A"/>
    <w:rsid w:val="00F2028B"/>
    <w:rsid w:val="00F20A88"/>
    <w:rsid w:val="00F32697"/>
    <w:rsid w:val="00F32A61"/>
    <w:rsid w:val="00F370EF"/>
    <w:rsid w:val="00F41F4B"/>
    <w:rsid w:val="00F43587"/>
    <w:rsid w:val="00F62668"/>
    <w:rsid w:val="00F71C70"/>
    <w:rsid w:val="00F8712A"/>
    <w:rsid w:val="00F95387"/>
    <w:rsid w:val="00FA05EA"/>
    <w:rsid w:val="00FA4C40"/>
    <w:rsid w:val="00FA5E42"/>
    <w:rsid w:val="00FC4561"/>
    <w:rsid w:val="00FD2787"/>
    <w:rsid w:val="00FD529B"/>
    <w:rsid w:val="00FD60EC"/>
    <w:rsid w:val="00FE15D5"/>
    <w:rsid w:val="00FE7045"/>
    <w:rsid w:val="00FF0B3C"/>
    <w:rsid w:val="00FF2A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1D57E"/>
  <w15:chartTrackingRefBased/>
  <w15:docId w15:val="{BF7A8E48-EFAD-4F85-8519-AF7C9419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BE"/>
    <w:rPr>
      <w:rFonts w:ascii="Cambria" w:eastAsia="MS Mincho" w:hAnsi="Cambria"/>
      <w:sz w:val="24"/>
      <w:szCs w:val="24"/>
      <w:lang w:val="en-US" w:eastAsia="en-US"/>
    </w:rPr>
  </w:style>
  <w:style w:type="paragraph" w:styleId="Balk1">
    <w:name w:val="heading 1"/>
    <w:basedOn w:val="Normal"/>
    <w:next w:val="Normal"/>
    <w:link w:val="Balk1Char"/>
    <w:uiPriority w:val="9"/>
    <w:qFormat/>
    <w:rsid w:val="00A419BE"/>
    <w:pPr>
      <w:spacing w:after="240" w:line="300" w:lineRule="auto"/>
      <w:jc w:val="both"/>
      <w:outlineLvl w:val="0"/>
    </w:pPr>
    <w:rPr>
      <w:rFonts w:ascii="Swis721 Cn BT" w:eastAsia="Times New Roman" w:hAnsi="Swis721 Cn BT"/>
      <w:b/>
      <w:sz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A419BE"/>
    <w:rPr>
      <w:rFonts w:ascii="Swis721 Cn BT" w:eastAsia="Times New Roman" w:hAnsi="Swis721 Cn BT" w:cs="Calibri"/>
      <w:b/>
      <w:sz w:val="28"/>
      <w:szCs w:val="24"/>
    </w:rPr>
  </w:style>
  <w:style w:type="character" w:styleId="Kpr">
    <w:name w:val="Hyperlink"/>
    <w:unhideWhenUsed/>
    <w:rsid w:val="00A419BE"/>
    <w:rPr>
      <w:color w:val="0000FF"/>
      <w:u w:val="single"/>
    </w:rPr>
  </w:style>
  <w:style w:type="paragraph" w:styleId="DipnotMetni">
    <w:name w:val="footnote text"/>
    <w:basedOn w:val="Normal"/>
    <w:link w:val="DipnotMetniChar"/>
    <w:semiHidden/>
    <w:unhideWhenUsed/>
    <w:rsid w:val="00A419BE"/>
    <w:rPr>
      <w:rFonts w:ascii="Times New Roman" w:eastAsia="Times New Roman" w:hAnsi="Times New Roman"/>
      <w:sz w:val="20"/>
      <w:szCs w:val="20"/>
      <w:lang w:val="x-none" w:eastAsia="x-none"/>
    </w:rPr>
  </w:style>
  <w:style w:type="character" w:customStyle="1" w:styleId="DipnotMetniChar">
    <w:name w:val="Dipnot Metni Char"/>
    <w:link w:val="DipnotMetni"/>
    <w:semiHidden/>
    <w:rsid w:val="00A419BE"/>
    <w:rPr>
      <w:rFonts w:ascii="Times New Roman" w:eastAsia="Times New Roman" w:hAnsi="Times New Roman" w:cs="Times New Roman"/>
      <w:sz w:val="20"/>
      <w:szCs w:val="20"/>
    </w:rPr>
  </w:style>
  <w:style w:type="paragraph" w:styleId="AklamaMetni">
    <w:name w:val="annotation text"/>
    <w:basedOn w:val="Normal"/>
    <w:link w:val="AklamaMetniChar"/>
    <w:uiPriority w:val="99"/>
    <w:semiHidden/>
    <w:unhideWhenUsed/>
    <w:rsid w:val="00A419BE"/>
    <w:rPr>
      <w:sz w:val="20"/>
      <w:szCs w:val="20"/>
      <w:lang w:eastAsia="x-none"/>
    </w:rPr>
  </w:style>
  <w:style w:type="character" w:customStyle="1" w:styleId="AklamaMetniChar">
    <w:name w:val="Açıklama Metni Char"/>
    <w:link w:val="AklamaMetni"/>
    <w:uiPriority w:val="99"/>
    <w:semiHidden/>
    <w:rsid w:val="00A419BE"/>
    <w:rPr>
      <w:rFonts w:ascii="Cambria" w:eastAsia="MS Mincho" w:hAnsi="Cambria" w:cs="Times New Roman"/>
      <w:sz w:val="20"/>
      <w:szCs w:val="20"/>
      <w:lang w:val="en-US"/>
    </w:rPr>
  </w:style>
  <w:style w:type="paragraph" w:customStyle="1" w:styleId="RenkliListe-Vurgu11">
    <w:name w:val="Renkli Liste - Vurgu 11"/>
    <w:basedOn w:val="Normal"/>
    <w:uiPriority w:val="34"/>
    <w:qFormat/>
    <w:rsid w:val="00A419BE"/>
    <w:pPr>
      <w:spacing w:after="200" w:line="276" w:lineRule="auto"/>
      <w:ind w:left="720"/>
      <w:contextualSpacing/>
    </w:pPr>
    <w:rPr>
      <w:rFonts w:ascii="Calibri" w:eastAsia="Calibri" w:hAnsi="Calibri"/>
      <w:sz w:val="22"/>
      <w:szCs w:val="22"/>
      <w:lang w:val="tr-TR"/>
    </w:rPr>
  </w:style>
  <w:style w:type="character" w:styleId="DipnotBavurusu">
    <w:name w:val="footnote reference"/>
    <w:semiHidden/>
    <w:unhideWhenUsed/>
    <w:rsid w:val="00A419BE"/>
    <w:rPr>
      <w:vertAlign w:val="superscript"/>
    </w:rPr>
  </w:style>
  <w:style w:type="character" w:styleId="AklamaBavurusu">
    <w:name w:val="annotation reference"/>
    <w:uiPriority w:val="99"/>
    <w:semiHidden/>
    <w:unhideWhenUsed/>
    <w:rsid w:val="00A419BE"/>
    <w:rPr>
      <w:sz w:val="16"/>
      <w:szCs w:val="16"/>
    </w:rPr>
  </w:style>
  <w:style w:type="paragraph" w:styleId="BalonMetni">
    <w:name w:val="Balloon Text"/>
    <w:basedOn w:val="Normal"/>
    <w:link w:val="BalonMetniChar"/>
    <w:uiPriority w:val="99"/>
    <w:semiHidden/>
    <w:unhideWhenUsed/>
    <w:rsid w:val="00A419BE"/>
    <w:rPr>
      <w:rFonts w:ascii="Tahoma" w:hAnsi="Tahoma"/>
      <w:sz w:val="16"/>
      <w:szCs w:val="16"/>
      <w:lang w:eastAsia="x-none"/>
    </w:rPr>
  </w:style>
  <w:style w:type="character" w:customStyle="1" w:styleId="BalonMetniChar">
    <w:name w:val="Balon Metni Char"/>
    <w:link w:val="BalonMetni"/>
    <w:uiPriority w:val="99"/>
    <w:semiHidden/>
    <w:rsid w:val="00A419BE"/>
    <w:rPr>
      <w:rFonts w:ascii="Tahoma" w:eastAsia="MS Mincho" w:hAnsi="Tahoma" w:cs="Tahoma"/>
      <w:sz w:val="16"/>
      <w:szCs w:val="16"/>
      <w:lang w:val="en-US"/>
    </w:rPr>
  </w:style>
  <w:style w:type="paragraph" w:customStyle="1" w:styleId="stbilgi">
    <w:name w:val="Üstbilgi"/>
    <w:basedOn w:val="Normal"/>
    <w:link w:val="stbilgiChar"/>
    <w:uiPriority w:val="99"/>
    <w:unhideWhenUsed/>
    <w:rsid w:val="00FC4561"/>
    <w:pPr>
      <w:tabs>
        <w:tab w:val="center" w:pos="4536"/>
        <w:tab w:val="right" w:pos="9072"/>
      </w:tabs>
    </w:pPr>
    <w:rPr>
      <w:lang w:eastAsia="x-none"/>
    </w:rPr>
  </w:style>
  <w:style w:type="character" w:customStyle="1" w:styleId="stbilgiChar">
    <w:name w:val="Üstbilgi Char"/>
    <w:link w:val="stbilgi"/>
    <w:uiPriority w:val="99"/>
    <w:rsid w:val="00FC4561"/>
    <w:rPr>
      <w:rFonts w:ascii="Cambria" w:eastAsia="MS Mincho" w:hAnsi="Cambria" w:cs="Times New Roman"/>
      <w:sz w:val="24"/>
      <w:szCs w:val="24"/>
      <w:lang w:val="en-US"/>
    </w:rPr>
  </w:style>
  <w:style w:type="paragraph" w:customStyle="1" w:styleId="Altbilgi">
    <w:name w:val="Altbilgi"/>
    <w:basedOn w:val="Normal"/>
    <w:link w:val="AltbilgiChar"/>
    <w:uiPriority w:val="99"/>
    <w:unhideWhenUsed/>
    <w:rsid w:val="00FC4561"/>
    <w:pPr>
      <w:tabs>
        <w:tab w:val="center" w:pos="4536"/>
        <w:tab w:val="right" w:pos="9072"/>
      </w:tabs>
    </w:pPr>
    <w:rPr>
      <w:lang w:eastAsia="x-none"/>
    </w:rPr>
  </w:style>
  <w:style w:type="character" w:customStyle="1" w:styleId="AltbilgiChar">
    <w:name w:val="Altbilgi Char"/>
    <w:link w:val="Altbilgi"/>
    <w:uiPriority w:val="99"/>
    <w:rsid w:val="00FC4561"/>
    <w:rPr>
      <w:rFonts w:ascii="Cambria" w:eastAsia="MS Mincho" w:hAnsi="Cambria" w:cs="Times New Roman"/>
      <w:sz w:val="24"/>
      <w:szCs w:val="24"/>
      <w:lang w:val="en-US"/>
    </w:rPr>
  </w:style>
  <w:style w:type="character" w:styleId="Vurgu">
    <w:name w:val="Emphasis"/>
    <w:uiPriority w:val="20"/>
    <w:qFormat/>
    <w:rsid w:val="005064D3"/>
    <w:rPr>
      <w:i/>
      <w:iCs/>
    </w:rPr>
  </w:style>
  <w:style w:type="paragraph" w:styleId="AklamaKonusu">
    <w:name w:val="annotation subject"/>
    <w:basedOn w:val="AklamaMetni"/>
    <w:next w:val="AklamaMetni"/>
    <w:link w:val="AklamaKonusuChar"/>
    <w:uiPriority w:val="99"/>
    <w:semiHidden/>
    <w:unhideWhenUsed/>
    <w:rsid w:val="009B3ACD"/>
    <w:rPr>
      <w:b/>
      <w:bCs/>
    </w:rPr>
  </w:style>
  <w:style w:type="character" w:customStyle="1" w:styleId="AklamaKonusuChar">
    <w:name w:val="Açıklama Konusu Char"/>
    <w:link w:val="AklamaKonusu"/>
    <w:uiPriority w:val="99"/>
    <w:semiHidden/>
    <w:rsid w:val="009B3ACD"/>
    <w:rPr>
      <w:rFonts w:ascii="Cambria" w:eastAsia="MS Mincho" w:hAnsi="Cambria" w:cs="Times New Roman"/>
      <w:b/>
      <w:bCs/>
      <w:sz w:val="20"/>
      <w:szCs w:val="20"/>
      <w:lang w:val="en-US"/>
    </w:rPr>
  </w:style>
  <w:style w:type="paragraph" w:customStyle="1" w:styleId="RenkliGlgeleme-Vurgu11">
    <w:name w:val="Renkli Gölgeleme - Vurgu 11"/>
    <w:hidden/>
    <w:uiPriority w:val="99"/>
    <w:semiHidden/>
    <w:rsid w:val="009B3ACD"/>
    <w:rPr>
      <w:rFonts w:ascii="Cambria" w:eastAsia="MS Mincho" w:hAnsi="Cambria"/>
      <w:sz w:val="24"/>
      <w:szCs w:val="24"/>
      <w:lang w:val="en-US" w:eastAsia="en-US"/>
    </w:rPr>
  </w:style>
  <w:style w:type="paragraph" w:styleId="NormalWeb">
    <w:name w:val="Normal (Web)"/>
    <w:basedOn w:val="Normal"/>
    <w:uiPriority w:val="99"/>
    <w:unhideWhenUsed/>
    <w:rsid w:val="00182A7D"/>
    <w:pPr>
      <w:spacing w:before="100" w:beforeAutospacing="1" w:after="100" w:afterAutospacing="1"/>
    </w:pPr>
    <w:rPr>
      <w:rFonts w:ascii="Times New Roman" w:eastAsia="Times New Roman" w:hAnsi="Times New Roman"/>
      <w:lang w:val="tr-TR" w:eastAsia="tr-TR"/>
    </w:rPr>
  </w:style>
  <w:style w:type="paragraph" w:styleId="ListeParagraf">
    <w:name w:val="List Paragraph"/>
    <w:basedOn w:val="Normal"/>
    <w:qFormat/>
    <w:rsid w:val="0081018F"/>
    <w:pPr>
      <w:ind w:left="720"/>
      <w:contextualSpacing/>
    </w:pPr>
  </w:style>
  <w:style w:type="paragraph" w:styleId="stBilgi0">
    <w:name w:val="header"/>
    <w:basedOn w:val="Normal"/>
    <w:link w:val="stBilgiChar0"/>
    <w:uiPriority w:val="99"/>
    <w:unhideWhenUsed/>
    <w:rsid w:val="00A7539B"/>
    <w:pPr>
      <w:tabs>
        <w:tab w:val="center" w:pos="4536"/>
        <w:tab w:val="right" w:pos="9072"/>
      </w:tabs>
    </w:pPr>
  </w:style>
  <w:style w:type="character" w:customStyle="1" w:styleId="stBilgiChar0">
    <w:name w:val="Üst Bilgi Char"/>
    <w:basedOn w:val="VarsaylanParagrafYazTipi"/>
    <w:link w:val="stBilgi0"/>
    <w:uiPriority w:val="99"/>
    <w:rsid w:val="00A7539B"/>
    <w:rPr>
      <w:rFonts w:ascii="Cambria" w:eastAsia="MS Mincho" w:hAnsi="Cambria"/>
      <w:sz w:val="24"/>
      <w:szCs w:val="24"/>
      <w:lang w:val="en-US" w:eastAsia="en-US"/>
    </w:rPr>
  </w:style>
  <w:style w:type="paragraph" w:styleId="AltBilgi0">
    <w:name w:val="footer"/>
    <w:basedOn w:val="Normal"/>
    <w:link w:val="AltBilgiChar0"/>
    <w:uiPriority w:val="99"/>
    <w:unhideWhenUsed/>
    <w:rsid w:val="00A7539B"/>
    <w:pPr>
      <w:tabs>
        <w:tab w:val="center" w:pos="4536"/>
        <w:tab w:val="right" w:pos="9072"/>
      </w:tabs>
    </w:pPr>
  </w:style>
  <w:style w:type="character" w:customStyle="1" w:styleId="AltBilgiChar0">
    <w:name w:val="Alt Bilgi Char"/>
    <w:basedOn w:val="VarsaylanParagrafYazTipi"/>
    <w:link w:val="AltBilgi0"/>
    <w:uiPriority w:val="99"/>
    <w:rsid w:val="00A7539B"/>
    <w:rPr>
      <w:rFonts w:ascii="Cambria" w:eastAsia="MS Mincho"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20792">
      <w:bodyDiv w:val="1"/>
      <w:marLeft w:val="0"/>
      <w:marRight w:val="0"/>
      <w:marTop w:val="0"/>
      <w:marBottom w:val="0"/>
      <w:divBdr>
        <w:top w:val="none" w:sz="0" w:space="0" w:color="auto"/>
        <w:left w:val="none" w:sz="0" w:space="0" w:color="auto"/>
        <w:bottom w:val="none" w:sz="0" w:space="0" w:color="auto"/>
        <w:right w:val="none" w:sz="0" w:space="0" w:color="auto"/>
      </w:divBdr>
    </w:div>
    <w:div w:id="834026854">
      <w:bodyDiv w:val="1"/>
      <w:marLeft w:val="0"/>
      <w:marRight w:val="0"/>
      <w:marTop w:val="0"/>
      <w:marBottom w:val="0"/>
      <w:divBdr>
        <w:top w:val="none" w:sz="0" w:space="0" w:color="auto"/>
        <w:left w:val="none" w:sz="0" w:space="0" w:color="auto"/>
        <w:bottom w:val="none" w:sz="0" w:space="0" w:color="auto"/>
        <w:right w:val="none" w:sz="0" w:space="0" w:color="auto"/>
      </w:divBdr>
    </w:div>
    <w:div w:id="1028722211">
      <w:bodyDiv w:val="1"/>
      <w:marLeft w:val="0"/>
      <w:marRight w:val="0"/>
      <w:marTop w:val="0"/>
      <w:marBottom w:val="0"/>
      <w:divBdr>
        <w:top w:val="none" w:sz="0" w:space="0" w:color="auto"/>
        <w:left w:val="none" w:sz="0" w:space="0" w:color="auto"/>
        <w:bottom w:val="none" w:sz="0" w:space="0" w:color="auto"/>
        <w:right w:val="none" w:sz="0" w:space="0" w:color="auto"/>
      </w:divBdr>
    </w:div>
    <w:div w:id="1101996772">
      <w:bodyDiv w:val="1"/>
      <w:marLeft w:val="0"/>
      <w:marRight w:val="0"/>
      <w:marTop w:val="0"/>
      <w:marBottom w:val="0"/>
      <w:divBdr>
        <w:top w:val="none" w:sz="0" w:space="0" w:color="auto"/>
        <w:left w:val="none" w:sz="0" w:space="0" w:color="auto"/>
        <w:bottom w:val="none" w:sz="0" w:space="0" w:color="auto"/>
        <w:right w:val="none" w:sz="0" w:space="0" w:color="auto"/>
      </w:divBdr>
    </w:div>
    <w:div w:id="1304774336">
      <w:bodyDiv w:val="1"/>
      <w:marLeft w:val="0"/>
      <w:marRight w:val="0"/>
      <w:marTop w:val="0"/>
      <w:marBottom w:val="0"/>
      <w:divBdr>
        <w:top w:val="none" w:sz="0" w:space="0" w:color="auto"/>
        <w:left w:val="none" w:sz="0" w:space="0" w:color="auto"/>
        <w:bottom w:val="none" w:sz="0" w:space="0" w:color="auto"/>
        <w:right w:val="none" w:sz="0" w:space="0" w:color="auto"/>
      </w:divBdr>
    </w:div>
    <w:div w:id="17414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lik.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hhatprojec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57CE-885C-4A23-BBDC-A6B2B457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1862</Words>
  <Characters>10617</Characters>
  <Application>Microsoft Office Word</Application>
  <DocSecurity>0</DocSecurity>
  <Lines>88</Lines>
  <Paragraphs>24</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European Commission</Company>
  <LinksUpToDate>false</LinksUpToDate>
  <CharactersWithSpaces>12455</CharactersWithSpaces>
  <SharedDoc>false</SharedDoc>
  <HLinks>
    <vt:vector size="6" baseType="variant">
      <vt:variant>
        <vt:i4>7340144</vt:i4>
      </vt:variant>
      <vt:variant>
        <vt:i4>0</vt:i4>
      </vt:variant>
      <vt:variant>
        <vt:i4>0</vt:i4>
      </vt:variant>
      <vt:variant>
        <vt:i4>5</vt:i4>
      </vt:variant>
      <vt:variant>
        <vt:lpwstr>http://www.sihhatproject./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Erdoğan</dc:creator>
  <cp:keywords/>
  <cp:lastModifiedBy>ggzz</cp:lastModifiedBy>
  <cp:revision>2</cp:revision>
  <cp:lastPrinted>2020-02-19T14:37:00Z</cp:lastPrinted>
  <dcterms:created xsi:type="dcterms:W3CDTF">2020-03-10T14:46:00Z</dcterms:created>
  <dcterms:modified xsi:type="dcterms:W3CDTF">2020-03-10T14:46:00Z</dcterms:modified>
</cp:coreProperties>
</file>