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E27" w:rsidRPr="00B45DE5" w:rsidRDefault="00CF4E27" w:rsidP="00FB3E5E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B45DE5">
        <w:rPr>
          <w:rFonts w:ascii="Times New Roman" w:hAnsi="Times New Roman" w:cs="Times New Roman"/>
          <w:b/>
          <w:sz w:val="21"/>
          <w:szCs w:val="21"/>
        </w:rPr>
        <w:t>TÜRKİYE KAMU HASTANELERİ KURUMU</w:t>
      </w:r>
    </w:p>
    <w:p w:rsidR="00FB3E5E" w:rsidRDefault="003247D4" w:rsidP="00FB3E5E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MALİ HİZMETLER KURUM </w:t>
      </w:r>
      <w:r w:rsidR="00CF4E27" w:rsidRPr="00B45DE5">
        <w:rPr>
          <w:rFonts w:ascii="Times New Roman" w:hAnsi="Times New Roman" w:cs="Times New Roman"/>
          <w:b/>
          <w:sz w:val="21"/>
          <w:szCs w:val="21"/>
        </w:rPr>
        <w:t>BAŞKAN YARDIMCILIĞI</w:t>
      </w:r>
    </w:p>
    <w:p w:rsidR="00EF2B5A" w:rsidRPr="00FB3E5E" w:rsidRDefault="003247D4" w:rsidP="00FB3E5E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B3E5E">
        <w:rPr>
          <w:rFonts w:ascii="Times New Roman" w:hAnsi="Times New Roman" w:cs="Times New Roman"/>
          <w:b/>
          <w:sz w:val="21"/>
          <w:szCs w:val="21"/>
        </w:rPr>
        <w:t>TEMEL İHALE</w:t>
      </w:r>
      <w:r w:rsidR="00EF2B5A" w:rsidRPr="00FB3E5E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E6E65" w:rsidRPr="00FB3E5E">
        <w:rPr>
          <w:rFonts w:ascii="Times New Roman" w:hAnsi="Times New Roman" w:cs="Times New Roman"/>
          <w:b/>
          <w:sz w:val="21"/>
          <w:szCs w:val="21"/>
        </w:rPr>
        <w:t xml:space="preserve">MEVZUATI </w:t>
      </w:r>
      <w:r w:rsidR="00EF2B5A" w:rsidRPr="00FB3E5E">
        <w:rPr>
          <w:rFonts w:ascii="Times New Roman" w:hAnsi="Times New Roman" w:cs="Times New Roman"/>
          <w:b/>
          <w:sz w:val="21"/>
          <w:szCs w:val="21"/>
        </w:rPr>
        <w:t>EĞİTİMİ</w:t>
      </w:r>
    </w:p>
    <w:p w:rsidR="00EF2B5A" w:rsidRDefault="00EF2B5A" w:rsidP="00FB3E5E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FB3E5E">
        <w:rPr>
          <w:rFonts w:ascii="Times New Roman" w:hAnsi="Times New Roman" w:cs="Times New Roman"/>
          <w:b/>
          <w:sz w:val="21"/>
          <w:szCs w:val="21"/>
        </w:rPr>
        <w:t>KATILIMCILAR İÇİN BİLGİ NOTU</w:t>
      </w:r>
    </w:p>
    <w:p w:rsidR="00FB3E5E" w:rsidRPr="00FB3E5E" w:rsidRDefault="00FB3E5E" w:rsidP="00FB3E5E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EF2B5A" w:rsidRPr="00B45DE5" w:rsidRDefault="00A7031D" w:rsidP="00F9009F">
      <w:pPr>
        <w:ind w:right="-283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B45DE5">
        <w:rPr>
          <w:rFonts w:ascii="Times New Roman" w:eastAsia="Calibri" w:hAnsi="Times New Roman" w:cs="Times New Roman"/>
          <w:sz w:val="21"/>
          <w:szCs w:val="21"/>
        </w:rPr>
        <w:tab/>
      </w:r>
      <w:proofErr w:type="gramStart"/>
      <w:r w:rsidR="00FE6E65">
        <w:rPr>
          <w:rFonts w:ascii="Times New Roman" w:eastAsia="Calibri" w:hAnsi="Times New Roman" w:cs="Times New Roman"/>
          <w:sz w:val="21"/>
          <w:szCs w:val="21"/>
        </w:rPr>
        <w:t>Temel İhale Mevzuatı</w:t>
      </w:r>
      <w:r w:rsidRPr="00B45DE5">
        <w:rPr>
          <w:rFonts w:ascii="Times New Roman" w:eastAsia="Calibri" w:hAnsi="Times New Roman" w:cs="Times New Roman"/>
          <w:sz w:val="21"/>
          <w:szCs w:val="21"/>
        </w:rPr>
        <w:t xml:space="preserve"> Eğitimi </w:t>
      </w:r>
      <w:r w:rsidR="00FE6E65">
        <w:rPr>
          <w:rFonts w:ascii="Times New Roman" w:eastAsia="Calibri" w:hAnsi="Times New Roman" w:cs="Times New Roman"/>
          <w:sz w:val="21"/>
          <w:szCs w:val="21"/>
        </w:rPr>
        <w:t>1 – 14 Şubat 2015</w:t>
      </w:r>
      <w:r w:rsidRPr="00B45DE5">
        <w:rPr>
          <w:rFonts w:ascii="Times New Roman" w:eastAsia="Calibri" w:hAnsi="Times New Roman" w:cs="Times New Roman"/>
          <w:sz w:val="21"/>
          <w:szCs w:val="21"/>
        </w:rPr>
        <w:t xml:space="preserve"> tarihleri arasında </w:t>
      </w:r>
      <w:r w:rsidR="00FE6E65" w:rsidRPr="00FE6E65">
        <w:rPr>
          <w:rFonts w:ascii="Times New Roman" w:eastAsia="Calibri" w:hAnsi="Times New Roman" w:cs="Times New Roman"/>
          <w:sz w:val="21"/>
          <w:szCs w:val="21"/>
        </w:rPr>
        <w:t>250’şer kişilik 4(dört) grup halinde ve toplamda 1000 (bin) kişiye</w:t>
      </w:r>
      <w:r w:rsidR="00FE6E6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E6E65" w:rsidRPr="00FE6E65">
        <w:rPr>
          <w:rFonts w:ascii="Times New Roman" w:eastAsia="Calibri" w:hAnsi="Times New Roman" w:cs="Times New Roman"/>
          <w:i/>
          <w:sz w:val="21"/>
          <w:szCs w:val="21"/>
        </w:rPr>
        <w:t xml:space="preserve">(1. 3. ve 4. gruplar 2 gün 3 geceli - 2. Grup </w:t>
      </w:r>
      <w:r w:rsidR="003247D4" w:rsidRPr="00FE6E65">
        <w:rPr>
          <w:rFonts w:ascii="Times New Roman" w:eastAsia="Calibri" w:hAnsi="Times New Roman" w:cs="Times New Roman"/>
          <w:i/>
          <w:sz w:val="21"/>
          <w:szCs w:val="21"/>
        </w:rPr>
        <w:t>3</w:t>
      </w:r>
      <w:r w:rsidRPr="00FE6E65">
        <w:rPr>
          <w:rFonts w:ascii="Times New Roman" w:eastAsia="Calibri" w:hAnsi="Times New Roman" w:cs="Times New Roman"/>
          <w:i/>
          <w:sz w:val="21"/>
          <w:szCs w:val="21"/>
        </w:rPr>
        <w:t xml:space="preserve"> gün</w:t>
      </w:r>
      <w:r w:rsidR="00FE6E65" w:rsidRPr="00FE6E65">
        <w:rPr>
          <w:rFonts w:ascii="Times New Roman" w:eastAsia="Calibri" w:hAnsi="Times New Roman" w:cs="Times New Roman"/>
          <w:i/>
          <w:sz w:val="21"/>
          <w:szCs w:val="21"/>
        </w:rPr>
        <w:t xml:space="preserve"> 4 geceli)</w:t>
      </w:r>
      <w:r w:rsidR="00FE6E65">
        <w:rPr>
          <w:rFonts w:ascii="Times New Roman" w:eastAsia="Calibri" w:hAnsi="Times New Roman" w:cs="Times New Roman"/>
          <w:sz w:val="21"/>
          <w:szCs w:val="21"/>
        </w:rPr>
        <w:t xml:space="preserve"> olmak üzere Antalya </w:t>
      </w:r>
      <w:r w:rsidRPr="00B45DE5">
        <w:rPr>
          <w:rFonts w:ascii="Times New Roman" w:eastAsia="Calibri" w:hAnsi="Times New Roman" w:cs="Times New Roman"/>
          <w:sz w:val="21"/>
          <w:szCs w:val="21"/>
        </w:rPr>
        <w:t xml:space="preserve">ilinde aşağıda bilgileri verilen </w:t>
      </w:r>
      <w:r w:rsidR="00FE6E65" w:rsidRPr="00FE6E65">
        <w:rPr>
          <w:rFonts w:ascii="Times New Roman" w:eastAsia="Calibri" w:hAnsi="Times New Roman" w:cs="Times New Roman"/>
          <w:sz w:val="21"/>
          <w:szCs w:val="21"/>
        </w:rPr>
        <w:t xml:space="preserve">Porto </w:t>
      </w:r>
      <w:proofErr w:type="spellStart"/>
      <w:r w:rsidR="00FE6E65" w:rsidRPr="00FE6E65">
        <w:rPr>
          <w:rFonts w:ascii="Times New Roman" w:eastAsia="Calibri" w:hAnsi="Times New Roman" w:cs="Times New Roman"/>
          <w:sz w:val="21"/>
          <w:szCs w:val="21"/>
        </w:rPr>
        <w:t>Bello</w:t>
      </w:r>
      <w:proofErr w:type="spellEnd"/>
      <w:r w:rsidR="00FE6E65" w:rsidRPr="00FE6E65">
        <w:rPr>
          <w:rFonts w:ascii="Times New Roman" w:eastAsia="Calibri" w:hAnsi="Times New Roman" w:cs="Times New Roman"/>
          <w:sz w:val="21"/>
          <w:szCs w:val="21"/>
        </w:rPr>
        <w:t xml:space="preserve"> Hotel </w:t>
      </w:r>
      <w:proofErr w:type="spellStart"/>
      <w:r w:rsidR="00FE6E65" w:rsidRPr="00FE6E65">
        <w:rPr>
          <w:rFonts w:ascii="Times New Roman" w:eastAsia="Calibri" w:hAnsi="Times New Roman" w:cs="Times New Roman"/>
          <w:sz w:val="21"/>
          <w:szCs w:val="21"/>
        </w:rPr>
        <w:t>Resort</w:t>
      </w:r>
      <w:proofErr w:type="spellEnd"/>
      <w:r w:rsidR="00FE6E65" w:rsidRPr="00FE6E65">
        <w:rPr>
          <w:rFonts w:ascii="Times New Roman" w:eastAsia="Calibri" w:hAnsi="Times New Roman" w:cs="Times New Roman"/>
          <w:sz w:val="21"/>
          <w:szCs w:val="21"/>
        </w:rPr>
        <w:t xml:space="preserve"> &amp; </w:t>
      </w:r>
      <w:proofErr w:type="spellStart"/>
      <w:r w:rsidR="00FE6E65" w:rsidRPr="00FE6E65">
        <w:rPr>
          <w:rFonts w:ascii="Times New Roman" w:eastAsia="Calibri" w:hAnsi="Times New Roman" w:cs="Times New Roman"/>
          <w:sz w:val="21"/>
          <w:szCs w:val="21"/>
        </w:rPr>
        <w:t>Spa</w:t>
      </w:r>
      <w:proofErr w:type="spellEnd"/>
      <w:r w:rsidR="00FE6E65">
        <w:rPr>
          <w:rFonts w:ascii="Times New Roman" w:eastAsia="Calibri" w:hAnsi="Times New Roman" w:cs="Times New Roman"/>
          <w:sz w:val="21"/>
          <w:szCs w:val="21"/>
        </w:rPr>
        <w:t>’</w:t>
      </w:r>
      <w:r w:rsidR="003247D4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B45DE5">
        <w:rPr>
          <w:rFonts w:ascii="Times New Roman" w:eastAsia="Calibri" w:hAnsi="Times New Roman" w:cs="Times New Roman"/>
          <w:sz w:val="21"/>
          <w:szCs w:val="21"/>
        </w:rPr>
        <w:t xml:space="preserve"> tam pansiyon konaklamalı olarak yapılacaktır</w:t>
      </w:r>
      <w:r w:rsidR="00FE6E65">
        <w:rPr>
          <w:rFonts w:ascii="Times New Roman" w:eastAsia="Calibri" w:hAnsi="Times New Roman" w:cs="Times New Roman"/>
          <w:sz w:val="21"/>
          <w:szCs w:val="21"/>
        </w:rPr>
        <w:t>.</w:t>
      </w:r>
      <w:proofErr w:type="gramEnd"/>
    </w:p>
    <w:p w:rsidR="00FB3E5E" w:rsidRDefault="0025527F" w:rsidP="00F9009F">
      <w:pPr>
        <w:ind w:right="-283"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B45DE5">
        <w:rPr>
          <w:rFonts w:ascii="Times New Roman" w:eastAsia="Calibri" w:hAnsi="Times New Roman" w:cs="Times New Roman"/>
          <w:sz w:val="21"/>
          <w:szCs w:val="21"/>
        </w:rPr>
        <w:t>Söz konusu eğitime ilişkin konaklama giderleri her bir katılımcının kendisi tarafından</w:t>
      </w:r>
      <w:r w:rsidR="00FB3E5E">
        <w:rPr>
          <w:rFonts w:ascii="Times New Roman" w:eastAsia="Calibri" w:hAnsi="Times New Roman" w:cs="Times New Roman"/>
          <w:sz w:val="21"/>
          <w:szCs w:val="21"/>
        </w:rPr>
        <w:t xml:space="preserve"> </w:t>
      </w:r>
      <w:bookmarkStart w:id="0" w:name="_GoBack"/>
      <w:r w:rsidR="00FB3E5E" w:rsidRPr="00614BF1">
        <w:rPr>
          <w:rFonts w:ascii="Times New Roman" w:eastAsia="Calibri" w:hAnsi="Times New Roman" w:cs="Times New Roman"/>
          <w:b/>
          <w:sz w:val="21"/>
          <w:szCs w:val="21"/>
        </w:rPr>
        <w:t>fatura karşılığında</w:t>
      </w:r>
      <w:r w:rsidR="00FB3E5E">
        <w:rPr>
          <w:rFonts w:ascii="Times New Roman" w:eastAsia="Calibri" w:hAnsi="Times New Roman" w:cs="Times New Roman"/>
          <w:sz w:val="21"/>
          <w:szCs w:val="21"/>
        </w:rPr>
        <w:t xml:space="preserve"> </w:t>
      </w:r>
      <w:bookmarkEnd w:id="0"/>
      <w:r w:rsidR="00FB3E5E">
        <w:rPr>
          <w:rFonts w:ascii="Times New Roman" w:eastAsia="Calibri" w:hAnsi="Times New Roman" w:cs="Times New Roman"/>
          <w:sz w:val="21"/>
          <w:szCs w:val="21"/>
        </w:rPr>
        <w:t>OTELE GİRİŞTE ödenecektir.</w:t>
      </w:r>
      <w:r w:rsidRPr="00B45DE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FB3E5E">
        <w:rPr>
          <w:rFonts w:ascii="Times New Roman" w:eastAsia="Calibri" w:hAnsi="Times New Roman" w:cs="Times New Roman"/>
          <w:sz w:val="21"/>
          <w:szCs w:val="21"/>
        </w:rPr>
        <w:t>G</w:t>
      </w:r>
      <w:r w:rsidRPr="00B45DE5">
        <w:rPr>
          <w:rFonts w:ascii="Times New Roman" w:eastAsia="Calibri" w:hAnsi="Times New Roman" w:cs="Times New Roman"/>
          <w:sz w:val="21"/>
          <w:szCs w:val="21"/>
        </w:rPr>
        <w:t xml:space="preserve">örevlendirilecek kişilere, </w:t>
      </w:r>
      <w:r w:rsidRPr="00B45DE5">
        <w:rPr>
          <w:rFonts w:ascii="Times New Roman" w:eastAsia="Calibri" w:hAnsi="Times New Roman" w:cs="Times New Roman"/>
          <w:b/>
          <w:sz w:val="21"/>
          <w:szCs w:val="21"/>
          <w:u w:val="single"/>
        </w:rPr>
        <w:t>6245 sayılı Harcırah Kanunu çerçevesinde kendilerine tahakkuk edecek yevmiye, konaklama ve ulaşım giderleri</w:t>
      </w:r>
      <w:r w:rsidRPr="00B45DE5">
        <w:rPr>
          <w:rFonts w:ascii="Times New Roman" w:eastAsia="Calibri" w:hAnsi="Times New Roman" w:cs="Times New Roman"/>
          <w:sz w:val="21"/>
          <w:szCs w:val="21"/>
        </w:rPr>
        <w:t xml:space="preserve"> çalıştıkla</w:t>
      </w:r>
      <w:r w:rsidR="00FE6E65">
        <w:rPr>
          <w:rFonts w:ascii="Times New Roman" w:eastAsia="Calibri" w:hAnsi="Times New Roman" w:cs="Times New Roman"/>
          <w:sz w:val="21"/>
          <w:szCs w:val="21"/>
        </w:rPr>
        <w:t>rı Kurum tarafından ödenecek olup,</w:t>
      </w:r>
      <w:r w:rsidR="00FB3E5E">
        <w:rPr>
          <w:rFonts w:ascii="Times New Roman" w:eastAsia="Calibri" w:hAnsi="Times New Roman" w:cs="Times New Roman"/>
          <w:sz w:val="21"/>
          <w:szCs w:val="21"/>
        </w:rPr>
        <w:t xml:space="preserve"> talep edilmesi halinde yeteri kadar avans verile</w:t>
      </w:r>
      <w:r w:rsidR="005031EA">
        <w:rPr>
          <w:rFonts w:ascii="Times New Roman" w:eastAsia="Calibri" w:hAnsi="Times New Roman" w:cs="Times New Roman"/>
          <w:sz w:val="21"/>
          <w:szCs w:val="21"/>
        </w:rPr>
        <w:t>bile</w:t>
      </w:r>
      <w:r w:rsidR="00FB3E5E">
        <w:rPr>
          <w:rFonts w:ascii="Times New Roman" w:eastAsia="Calibri" w:hAnsi="Times New Roman" w:cs="Times New Roman"/>
          <w:sz w:val="21"/>
          <w:szCs w:val="21"/>
        </w:rPr>
        <w:t>cektir.</w:t>
      </w:r>
    </w:p>
    <w:p w:rsidR="0025527F" w:rsidRDefault="00FB3E5E" w:rsidP="00F9009F">
      <w:pPr>
        <w:ind w:right="-283" w:firstLine="708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>E</w:t>
      </w:r>
      <w:r w:rsidR="00FE6E65">
        <w:rPr>
          <w:rFonts w:ascii="Times New Roman" w:eastAsia="Calibri" w:hAnsi="Times New Roman" w:cs="Times New Roman"/>
          <w:sz w:val="21"/>
          <w:szCs w:val="21"/>
        </w:rPr>
        <w:t>ğitim aşağıdaki plan dahilinde yapılacaktır.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417"/>
        <w:gridCol w:w="2552"/>
        <w:gridCol w:w="2268"/>
        <w:gridCol w:w="2551"/>
      </w:tblGrid>
      <w:tr w:rsidR="00FE6E65" w:rsidRPr="00FE6E65" w:rsidTr="005309CB">
        <w:trPr>
          <w:trHeight w:val="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65" w:rsidRPr="00FE6E65" w:rsidRDefault="00FE6E65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lang w:eastAsia="tr-TR"/>
              </w:rPr>
              <w:t>Grup Sayısı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65" w:rsidRPr="00FE6E65" w:rsidRDefault="00FE6E65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lang w:eastAsia="tr-TR"/>
              </w:rPr>
              <w:t>Kişi Sayısı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65" w:rsidRPr="00FE6E65" w:rsidRDefault="00FE6E65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darkGray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lang w:eastAsia="tr-TR"/>
              </w:rPr>
              <w:t>Tesise Giriş Tarihi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65" w:rsidRPr="00FE6E65" w:rsidRDefault="00FE6E65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darkGray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lang w:eastAsia="tr-TR"/>
              </w:rPr>
              <w:t>Eğitim Tarihleri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6E65" w:rsidRPr="00FE6E65" w:rsidRDefault="00FE6E65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highlight w:val="darkGray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lang w:eastAsia="tr-TR"/>
              </w:rPr>
              <w:t>Tesisten Çıkış Tarihi</w:t>
            </w:r>
          </w:p>
        </w:tc>
      </w:tr>
      <w:tr w:rsidR="00FE5CBB" w:rsidRPr="00FE6E65" w:rsidTr="00304CFA">
        <w:trPr>
          <w:trHeight w:val="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BB" w:rsidRPr="00FE5CBB" w:rsidRDefault="00FE5CBB" w:rsidP="00304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1. GRUP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250 Kişi</w:t>
            </w: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1 Şubat 2015 Pazar</w:t>
            </w:r>
          </w:p>
          <w:p w:rsidR="00FE5CBB" w:rsidRPr="00FE6E65" w:rsidRDefault="00FE5CBB" w:rsidP="00FE6E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Saat </w:t>
            </w:r>
            <w:proofErr w:type="gramStart"/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12:00</w:t>
            </w:r>
            <w:proofErr w:type="gramEnd"/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 den sonra</w:t>
            </w: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(Öğle yemeği dahil)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2 Şubat 2015 Pazartesi</w:t>
            </w: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3 Şubat 2015 Salı</w:t>
            </w: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  4 Şubat 2015 Çarşamba</w:t>
            </w:r>
          </w:p>
          <w:p w:rsidR="00FE5CBB" w:rsidRPr="00FE6E65" w:rsidRDefault="00FE5CBB" w:rsidP="00FE6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Saat en geç </w:t>
            </w:r>
            <w:proofErr w:type="gramStart"/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12:00’den</w:t>
            </w:r>
            <w:proofErr w:type="gramEnd"/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 önce</w:t>
            </w: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(Öğle yemeği hariç)</w:t>
            </w:r>
          </w:p>
        </w:tc>
      </w:tr>
      <w:tr w:rsidR="00FE5CBB" w:rsidRPr="00FE6E65" w:rsidTr="00304CFA">
        <w:trPr>
          <w:trHeight w:val="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BB" w:rsidRPr="00FE5CBB" w:rsidRDefault="00FE5CBB" w:rsidP="00304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2</w:t>
            </w:r>
            <w:r w:rsidRPr="00305068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. GRUP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250 Kişi</w:t>
            </w: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4 Şubat 2015 Çarşamba</w:t>
            </w:r>
          </w:p>
          <w:p w:rsidR="00FE5CBB" w:rsidRPr="00FE6E65" w:rsidRDefault="00FE5CBB" w:rsidP="00FE6E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Saat </w:t>
            </w:r>
            <w:proofErr w:type="gramStart"/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12:00</w:t>
            </w:r>
            <w:proofErr w:type="gramEnd"/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 den sonra</w:t>
            </w: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(Öğle yemeği dahil)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5 Şubat 2015 Perşembe</w:t>
            </w: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6 Şubat 2015 Cuma</w:t>
            </w: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7 Şubat 2015 Cumartesi </w:t>
            </w: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  8 Şubat 2015 Pazar</w:t>
            </w:r>
          </w:p>
          <w:p w:rsidR="00FE5CBB" w:rsidRPr="00FE6E65" w:rsidRDefault="00FE5CBB" w:rsidP="00FE6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Saat en geç </w:t>
            </w:r>
            <w:proofErr w:type="gramStart"/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12:00’den</w:t>
            </w:r>
            <w:proofErr w:type="gramEnd"/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 önce</w:t>
            </w: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(Öğle yemeği hariç)</w:t>
            </w:r>
          </w:p>
        </w:tc>
      </w:tr>
      <w:tr w:rsidR="00FE5CBB" w:rsidRPr="00FE6E65" w:rsidTr="00304CFA">
        <w:trPr>
          <w:trHeight w:val="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BB" w:rsidRPr="00FE5CBB" w:rsidRDefault="00FE5CBB" w:rsidP="00304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3</w:t>
            </w:r>
            <w:r w:rsidRPr="00305068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. GRUP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250 Kişi</w:t>
            </w: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8 Şubat 2015 Pazar</w:t>
            </w:r>
          </w:p>
          <w:p w:rsidR="00FE5CBB" w:rsidRPr="00FE6E65" w:rsidRDefault="00FE5CBB" w:rsidP="00FE6E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Saat </w:t>
            </w:r>
            <w:proofErr w:type="gramStart"/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12:00</w:t>
            </w:r>
            <w:proofErr w:type="gramEnd"/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 den sonra</w:t>
            </w: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(Öğle yemeği dahil)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9 Şubat 2015 Pazartesi </w:t>
            </w: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10 Şubat 2015 Salı</w:t>
            </w:r>
          </w:p>
          <w:p w:rsidR="00FE5CBB" w:rsidRPr="00FE6E65" w:rsidRDefault="00FE5CBB" w:rsidP="00FE6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  11 Şubat 2015 Çarşamba</w:t>
            </w:r>
          </w:p>
          <w:p w:rsidR="00FE5CBB" w:rsidRPr="00FE6E65" w:rsidRDefault="00FE5CBB" w:rsidP="00FE6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Saat en geç </w:t>
            </w:r>
            <w:proofErr w:type="gramStart"/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12:00’den</w:t>
            </w:r>
            <w:proofErr w:type="gramEnd"/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 önce</w:t>
            </w: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(Öğle yemeği hariç)</w:t>
            </w:r>
          </w:p>
        </w:tc>
      </w:tr>
      <w:tr w:rsidR="00FE5CBB" w:rsidRPr="00FE6E65" w:rsidTr="00304CFA">
        <w:trPr>
          <w:trHeight w:val="82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BB" w:rsidRPr="00FE5CBB" w:rsidRDefault="00FE5CBB" w:rsidP="00304C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4</w:t>
            </w:r>
            <w:r w:rsidRPr="00305068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. GRUP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 250 Kişi</w:t>
            </w: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11 Şubat 2015 Çarşamba</w:t>
            </w:r>
          </w:p>
          <w:p w:rsidR="00FE5CBB" w:rsidRPr="00FE6E65" w:rsidRDefault="00FE5CBB" w:rsidP="00FE6E65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Saat </w:t>
            </w:r>
            <w:proofErr w:type="gramStart"/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12:00</w:t>
            </w:r>
            <w:proofErr w:type="gramEnd"/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 den sonra</w:t>
            </w: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(Öğle yemeği dahil)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12 Şubat 2015 Perşembe </w:t>
            </w: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13 Şubat 2015 Cuma </w:t>
            </w: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  14 Şubat 2015 Cumartesi</w:t>
            </w:r>
          </w:p>
          <w:p w:rsidR="00FE5CBB" w:rsidRPr="00FE6E65" w:rsidRDefault="00FE5CBB" w:rsidP="00FE6E6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Saat en geç </w:t>
            </w:r>
            <w:proofErr w:type="gramStart"/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12:00’den</w:t>
            </w:r>
            <w:proofErr w:type="gramEnd"/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 xml:space="preserve"> önce</w:t>
            </w:r>
          </w:p>
          <w:p w:rsidR="00FE5CBB" w:rsidRPr="00FE6E65" w:rsidRDefault="00FE5CBB" w:rsidP="00FE6E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</w:pPr>
            <w:r w:rsidRPr="00FE6E65">
              <w:rPr>
                <w:rFonts w:ascii="Times New Roman" w:eastAsia="Times New Roman" w:hAnsi="Times New Roman" w:cs="Times New Roman"/>
                <w:b/>
                <w:sz w:val="20"/>
                <w:lang w:eastAsia="tr-TR"/>
              </w:rPr>
              <w:t>(Öğle yemeği hariç)</w:t>
            </w:r>
          </w:p>
        </w:tc>
      </w:tr>
    </w:tbl>
    <w:p w:rsidR="00FB3E5E" w:rsidRDefault="00FB3E5E" w:rsidP="00191F21">
      <w:pPr>
        <w:jc w:val="both"/>
        <w:rPr>
          <w:rFonts w:ascii="Times New Roman" w:eastAsia="Calibri" w:hAnsi="Times New Roman" w:cs="Times New Roman"/>
          <w:b/>
          <w:sz w:val="21"/>
          <w:szCs w:val="21"/>
        </w:rPr>
      </w:pPr>
    </w:p>
    <w:p w:rsidR="00EF2B5A" w:rsidRPr="00B45DE5" w:rsidRDefault="00EF2B5A" w:rsidP="00191F21">
      <w:pPr>
        <w:jc w:val="both"/>
        <w:rPr>
          <w:rFonts w:ascii="Times New Roman" w:eastAsia="Calibri" w:hAnsi="Times New Roman" w:cs="Times New Roman"/>
          <w:b/>
          <w:sz w:val="21"/>
          <w:szCs w:val="21"/>
        </w:rPr>
      </w:pPr>
      <w:r w:rsidRPr="00B45DE5">
        <w:rPr>
          <w:rFonts w:ascii="Times New Roman" w:eastAsia="Calibri" w:hAnsi="Times New Roman" w:cs="Times New Roman"/>
          <w:b/>
          <w:sz w:val="21"/>
          <w:szCs w:val="21"/>
        </w:rPr>
        <w:t>EĞİTİM GİDERLERİ</w:t>
      </w:r>
    </w:p>
    <w:p w:rsidR="00FB3E5E" w:rsidRDefault="001951BC" w:rsidP="00BE4FE4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B45DE5">
        <w:rPr>
          <w:rFonts w:ascii="Times New Roman" w:eastAsia="Calibri" w:hAnsi="Times New Roman" w:cs="Times New Roman"/>
          <w:sz w:val="21"/>
          <w:szCs w:val="21"/>
        </w:rPr>
        <w:t>Katılımcılar tek kişilik odalarda konaklayacak olup, günlük konaklama bedeli 75,00 TL</w:t>
      </w:r>
      <w:r w:rsidR="00FB3E5E">
        <w:rPr>
          <w:rFonts w:ascii="Times New Roman" w:eastAsia="Calibri" w:hAnsi="Times New Roman" w:cs="Times New Roman"/>
          <w:sz w:val="21"/>
          <w:szCs w:val="21"/>
        </w:rPr>
        <w:t>’dir.</w:t>
      </w:r>
    </w:p>
    <w:p w:rsidR="00FB3E5E" w:rsidRDefault="0094124A" w:rsidP="00BE4FE4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 xml:space="preserve">1. 3. ve 4. Gruplar </w:t>
      </w:r>
      <w:r w:rsidR="00FB3E5E">
        <w:rPr>
          <w:rFonts w:ascii="Times New Roman" w:eastAsia="Calibri" w:hAnsi="Times New Roman" w:cs="Times New Roman"/>
          <w:sz w:val="21"/>
          <w:szCs w:val="21"/>
        </w:rPr>
        <w:t>2</w:t>
      </w:r>
      <w:r w:rsidR="008955C1">
        <w:rPr>
          <w:rFonts w:ascii="Times New Roman" w:eastAsia="Calibri" w:hAnsi="Times New Roman" w:cs="Times New Roman"/>
          <w:sz w:val="21"/>
          <w:szCs w:val="21"/>
        </w:rPr>
        <w:t>(iki)</w:t>
      </w:r>
      <w:r w:rsidR="00FB3E5E">
        <w:rPr>
          <w:rFonts w:ascii="Times New Roman" w:eastAsia="Calibri" w:hAnsi="Times New Roman" w:cs="Times New Roman"/>
          <w:sz w:val="21"/>
          <w:szCs w:val="21"/>
        </w:rPr>
        <w:t xml:space="preserve"> gün </w:t>
      </w:r>
      <w:r>
        <w:rPr>
          <w:rFonts w:ascii="Times New Roman" w:eastAsia="Calibri" w:hAnsi="Times New Roman" w:cs="Times New Roman"/>
          <w:sz w:val="21"/>
          <w:szCs w:val="21"/>
        </w:rPr>
        <w:t xml:space="preserve">3(üç) gecelik konaklama bedeli 225 TL. </w:t>
      </w:r>
    </w:p>
    <w:p w:rsidR="00EF2B5A" w:rsidRPr="00B45DE5" w:rsidRDefault="0094124A" w:rsidP="00FB3E5E">
      <w:pPr>
        <w:pStyle w:val="ListeParagraf"/>
        <w:ind w:left="0"/>
        <w:jc w:val="both"/>
        <w:rPr>
          <w:rFonts w:ascii="Times New Roman" w:eastAsia="Calibri" w:hAnsi="Times New Roman" w:cs="Times New Roman"/>
          <w:sz w:val="21"/>
          <w:szCs w:val="21"/>
        </w:rPr>
      </w:pPr>
      <w:r>
        <w:rPr>
          <w:rFonts w:ascii="Times New Roman" w:eastAsia="Calibri" w:hAnsi="Times New Roman" w:cs="Times New Roman"/>
          <w:sz w:val="21"/>
          <w:szCs w:val="21"/>
        </w:rPr>
        <w:t xml:space="preserve">2.(iki) grup </w:t>
      </w:r>
      <w:r w:rsidR="00FB3E5E">
        <w:rPr>
          <w:rFonts w:ascii="Times New Roman" w:eastAsia="Calibri" w:hAnsi="Times New Roman" w:cs="Times New Roman"/>
          <w:sz w:val="21"/>
          <w:szCs w:val="21"/>
        </w:rPr>
        <w:t>3</w:t>
      </w:r>
      <w:r w:rsidR="008955C1">
        <w:rPr>
          <w:rFonts w:ascii="Times New Roman" w:eastAsia="Calibri" w:hAnsi="Times New Roman" w:cs="Times New Roman"/>
          <w:sz w:val="21"/>
          <w:szCs w:val="21"/>
        </w:rPr>
        <w:t>(üç)</w:t>
      </w:r>
      <w:r w:rsidR="00FB3E5E">
        <w:rPr>
          <w:rFonts w:ascii="Times New Roman" w:eastAsia="Calibri" w:hAnsi="Times New Roman" w:cs="Times New Roman"/>
          <w:sz w:val="21"/>
          <w:szCs w:val="21"/>
        </w:rPr>
        <w:t xml:space="preserve"> gün </w:t>
      </w:r>
      <w:r>
        <w:rPr>
          <w:rFonts w:ascii="Times New Roman" w:eastAsia="Calibri" w:hAnsi="Times New Roman" w:cs="Times New Roman"/>
          <w:sz w:val="21"/>
          <w:szCs w:val="21"/>
        </w:rPr>
        <w:t>4(dört) gecelik konaklama bedeli ise 300 TL.’</w:t>
      </w:r>
      <w:proofErr w:type="spellStart"/>
      <w:r>
        <w:rPr>
          <w:rFonts w:ascii="Times New Roman" w:eastAsia="Calibri" w:hAnsi="Times New Roman" w:cs="Times New Roman"/>
          <w:sz w:val="21"/>
          <w:szCs w:val="21"/>
        </w:rPr>
        <w:t>dir</w:t>
      </w:r>
      <w:proofErr w:type="spellEnd"/>
      <w:r>
        <w:rPr>
          <w:rFonts w:ascii="Times New Roman" w:eastAsia="Calibri" w:hAnsi="Times New Roman" w:cs="Times New Roman"/>
          <w:sz w:val="21"/>
          <w:szCs w:val="21"/>
        </w:rPr>
        <w:t>.</w:t>
      </w:r>
    </w:p>
    <w:p w:rsidR="001951BC" w:rsidRPr="00B45DE5" w:rsidRDefault="001951BC" w:rsidP="00BE4FE4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B45DE5">
        <w:rPr>
          <w:rFonts w:ascii="Times New Roman" w:eastAsia="Calibri" w:hAnsi="Times New Roman" w:cs="Times New Roman"/>
          <w:sz w:val="21"/>
          <w:szCs w:val="21"/>
        </w:rPr>
        <w:t xml:space="preserve">Katılımcıların eşleri ile katılımı durumunda çift kişilik </w:t>
      </w:r>
      <w:r w:rsidR="0025527F" w:rsidRPr="00B45DE5">
        <w:rPr>
          <w:rFonts w:ascii="Times New Roman" w:eastAsia="Calibri" w:hAnsi="Times New Roman" w:cs="Times New Roman"/>
          <w:sz w:val="21"/>
          <w:szCs w:val="21"/>
        </w:rPr>
        <w:t xml:space="preserve">odalarda </w:t>
      </w:r>
      <w:r w:rsidRPr="00B45DE5">
        <w:rPr>
          <w:rFonts w:ascii="Times New Roman" w:eastAsia="Calibri" w:hAnsi="Times New Roman" w:cs="Times New Roman"/>
          <w:sz w:val="21"/>
          <w:szCs w:val="21"/>
        </w:rPr>
        <w:t xml:space="preserve">eş için günlük konaklama bedeli 55 </w:t>
      </w:r>
      <w:r w:rsidR="00FE6E65">
        <w:rPr>
          <w:rFonts w:ascii="Times New Roman" w:eastAsia="Calibri" w:hAnsi="Times New Roman" w:cs="Times New Roman"/>
          <w:sz w:val="21"/>
          <w:szCs w:val="21"/>
        </w:rPr>
        <w:t>TL’</w:t>
      </w:r>
      <w:r w:rsidR="00B84AE4" w:rsidRPr="00B45DE5">
        <w:rPr>
          <w:rFonts w:ascii="Times New Roman" w:eastAsia="Calibri" w:hAnsi="Times New Roman" w:cs="Times New Roman"/>
          <w:sz w:val="21"/>
          <w:szCs w:val="21"/>
        </w:rPr>
        <w:t>dir.</w:t>
      </w:r>
    </w:p>
    <w:p w:rsidR="00B502EF" w:rsidRDefault="00B502EF" w:rsidP="00BE4FE4">
      <w:pPr>
        <w:pStyle w:val="ListeParagraf"/>
        <w:numPr>
          <w:ilvl w:val="0"/>
          <w:numId w:val="1"/>
        </w:numPr>
        <w:ind w:left="0" w:hanging="284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  <w:r w:rsidRPr="00B45DE5">
        <w:rPr>
          <w:rFonts w:ascii="Times New Roman" w:eastAsia="Calibri" w:hAnsi="Times New Roman" w:cs="Times New Roman"/>
          <w:b/>
          <w:sz w:val="21"/>
          <w:szCs w:val="21"/>
        </w:rPr>
        <w:t>Katılımcının eş ve çocukları ile eğitime katılması durumunda aşağıdaki şekilde ücretlendirilmektedir.</w:t>
      </w:r>
    </w:p>
    <w:tbl>
      <w:tblPr>
        <w:tblW w:w="9449" w:type="dxa"/>
        <w:tblInd w:w="-2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1"/>
        <w:gridCol w:w="2410"/>
        <w:gridCol w:w="2268"/>
      </w:tblGrid>
      <w:tr w:rsidR="004D08B4" w:rsidRPr="00B52087" w:rsidTr="004D08B4">
        <w:trPr>
          <w:trHeight w:val="315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4D08B4" w:rsidRDefault="004D08B4" w:rsidP="0053497C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shd w:val="clear" w:color="auto" w:fill="FFFF00"/>
                <w:lang w:eastAsia="tr-TR"/>
              </w:rPr>
            </w:pPr>
            <w:r w:rsidRPr="004D08B4">
              <w:rPr>
                <w:rFonts w:ascii="Calibri" w:eastAsia="Times New Roman" w:hAnsi="Calibri" w:cs="Calibri"/>
                <w:b/>
                <w:color w:val="000000"/>
                <w:shd w:val="clear" w:color="auto" w:fill="FFFF00"/>
                <w:lang w:eastAsia="tr-TR"/>
              </w:rPr>
              <w:t xml:space="preserve">KONAKLAMA TÜRÜ ALKOLSÜZ HERŞEY DAHİL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4D08B4" w:rsidRDefault="004D08B4" w:rsidP="0053497C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shd w:val="clear" w:color="auto" w:fill="FFFF00"/>
                <w:lang w:eastAsia="tr-TR"/>
              </w:rPr>
            </w:pPr>
            <w:r w:rsidRPr="004D08B4">
              <w:rPr>
                <w:rFonts w:ascii="Calibri" w:eastAsia="Times New Roman" w:hAnsi="Calibri" w:cs="Calibri"/>
                <w:b/>
                <w:color w:val="000000"/>
                <w:shd w:val="clear" w:color="auto" w:fill="FFFF00"/>
                <w:lang w:eastAsia="tr-TR"/>
              </w:rPr>
              <w:t xml:space="preserve">GECELİK ÜCRET / TL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4D08B4" w:rsidRDefault="004D08B4" w:rsidP="0053497C">
            <w:pPr>
              <w:spacing w:after="0" w:line="240" w:lineRule="auto"/>
              <w:rPr>
                <w:rFonts w:ascii="Segoe UI" w:eastAsia="Times New Roman" w:hAnsi="Segoe UI" w:cs="Segoe UI"/>
                <w:b/>
                <w:sz w:val="20"/>
                <w:szCs w:val="20"/>
                <w:shd w:val="clear" w:color="auto" w:fill="FFFF00"/>
                <w:lang w:eastAsia="tr-TR"/>
              </w:rPr>
            </w:pPr>
            <w:r w:rsidRPr="004D08B4">
              <w:rPr>
                <w:rFonts w:ascii="Calibri" w:eastAsia="Times New Roman" w:hAnsi="Calibri" w:cs="Calibri"/>
                <w:b/>
                <w:color w:val="000000"/>
                <w:shd w:val="clear" w:color="auto" w:fill="FFFF00"/>
                <w:lang w:eastAsia="tr-TR"/>
              </w:rPr>
              <w:t xml:space="preserve">TOPLAM / TL </w:t>
            </w:r>
          </w:p>
        </w:tc>
      </w:tr>
      <w:tr w:rsidR="004D08B4" w:rsidRPr="00B52087" w:rsidTr="004D08B4">
        <w:trPr>
          <w:trHeight w:val="315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B52087" w:rsidRDefault="004D08B4" w:rsidP="0053497C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shd w:val="clear" w:color="auto" w:fill="F2F2F2"/>
                <w:lang w:eastAsia="tr-TR"/>
              </w:rPr>
            </w:pPr>
            <w:r w:rsidRPr="00B52087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2F2F2"/>
                <w:lang w:eastAsia="tr-TR"/>
              </w:rPr>
              <w:t>TEK KİŞİLİK OD 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B52087" w:rsidRDefault="004D08B4" w:rsidP="005349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B52087">
              <w:rPr>
                <w:rFonts w:ascii="Calibri" w:eastAsia="Times New Roman" w:hAnsi="Calibri" w:cs="Calibri"/>
                <w:color w:val="000000"/>
                <w:lang w:eastAsia="tr-TR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B52087" w:rsidRDefault="004D08B4" w:rsidP="005349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B52087">
              <w:rPr>
                <w:rFonts w:ascii="Calibri" w:eastAsia="Times New Roman" w:hAnsi="Calibri" w:cs="Calibri"/>
                <w:color w:val="000000"/>
                <w:lang w:eastAsia="tr-TR"/>
              </w:rPr>
              <w:t>75</w:t>
            </w:r>
          </w:p>
        </w:tc>
      </w:tr>
      <w:tr w:rsidR="004D08B4" w:rsidRPr="00B52087" w:rsidTr="004D08B4">
        <w:trPr>
          <w:trHeight w:val="315"/>
        </w:trPr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B52087" w:rsidRDefault="004D08B4" w:rsidP="0053497C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shd w:val="clear" w:color="auto" w:fill="F2F2F2"/>
                <w:lang w:eastAsia="tr-TR"/>
              </w:rPr>
            </w:pPr>
            <w:r w:rsidRPr="00B52087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2F2F2"/>
                <w:lang w:eastAsia="tr-TR"/>
              </w:rPr>
              <w:t xml:space="preserve">KURUM PERSONELİ + EŞ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B52087" w:rsidRDefault="004D08B4" w:rsidP="005349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B52087">
              <w:rPr>
                <w:rFonts w:ascii="Calibri" w:eastAsia="Times New Roman" w:hAnsi="Calibri" w:cs="Calibri"/>
                <w:color w:val="000000"/>
                <w:lang w:eastAsia="tr-TR"/>
              </w:rPr>
              <w:t>75 + 55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B52087" w:rsidRDefault="004D08B4" w:rsidP="005349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B52087">
              <w:rPr>
                <w:rFonts w:ascii="Calibri" w:eastAsia="Times New Roman" w:hAnsi="Calibri" w:cs="Calibri"/>
                <w:color w:val="000000"/>
                <w:lang w:eastAsia="tr-TR"/>
              </w:rPr>
              <w:t>130</w:t>
            </w:r>
          </w:p>
        </w:tc>
      </w:tr>
      <w:tr w:rsidR="004D08B4" w:rsidRPr="00B52087" w:rsidTr="004D08B4">
        <w:trPr>
          <w:trHeight w:val="315"/>
        </w:trPr>
        <w:tc>
          <w:tcPr>
            <w:tcW w:w="47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B52087" w:rsidRDefault="004D08B4" w:rsidP="0053497C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shd w:val="clear" w:color="auto" w:fill="F2F2F2"/>
                <w:lang w:eastAsia="tr-TR"/>
              </w:rPr>
            </w:pPr>
            <w:r w:rsidRPr="00B52087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2F2F2"/>
                <w:lang w:eastAsia="tr-TR"/>
              </w:rPr>
              <w:t xml:space="preserve">KURUM PERSONELİ + EŞ + 00 -06 YAŞ ÇOCUK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B52087" w:rsidRDefault="004D08B4" w:rsidP="005349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B52087">
              <w:rPr>
                <w:rFonts w:ascii="Calibri" w:eastAsia="Times New Roman" w:hAnsi="Calibri" w:cs="Calibri"/>
                <w:color w:val="000000"/>
                <w:lang w:eastAsia="tr-TR"/>
              </w:rPr>
              <w:t>75 + 55 + 0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B52087" w:rsidRDefault="004D08B4" w:rsidP="005349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B52087">
              <w:rPr>
                <w:rFonts w:ascii="Calibri" w:eastAsia="Times New Roman" w:hAnsi="Calibri" w:cs="Calibri"/>
                <w:color w:val="000000"/>
                <w:lang w:eastAsia="tr-TR"/>
              </w:rPr>
              <w:t>130</w:t>
            </w:r>
          </w:p>
        </w:tc>
      </w:tr>
      <w:tr w:rsidR="004D08B4" w:rsidRPr="00B52087" w:rsidTr="004D08B4">
        <w:trPr>
          <w:trHeight w:val="315"/>
        </w:trPr>
        <w:tc>
          <w:tcPr>
            <w:tcW w:w="4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B52087" w:rsidRDefault="004D08B4" w:rsidP="0053497C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shd w:val="clear" w:color="auto" w:fill="F2F2F2"/>
                <w:lang w:eastAsia="tr-TR"/>
              </w:rPr>
            </w:pPr>
            <w:r w:rsidRPr="00B52087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2F2F2"/>
                <w:lang w:eastAsia="tr-TR"/>
              </w:rPr>
              <w:t xml:space="preserve">KURUM PERSONELİ + EŞ + 07 -12 YAŞ ÇOCUK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B52087" w:rsidRDefault="004D08B4" w:rsidP="005349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B52087">
              <w:rPr>
                <w:rFonts w:ascii="Calibri" w:eastAsia="Times New Roman" w:hAnsi="Calibri" w:cs="Calibri"/>
                <w:color w:val="000000"/>
                <w:lang w:eastAsia="tr-TR"/>
              </w:rPr>
              <w:t>75 + 55 + 27,50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B52087" w:rsidRDefault="004D08B4" w:rsidP="005349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B52087">
              <w:rPr>
                <w:rFonts w:ascii="Calibri" w:eastAsia="Times New Roman" w:hAnsi="Calibri" w:cs="Calibri"/>
                <w:color w:val="000000"/>
                <w:lang w:eastAsia="tr-TR"/>
              </w:rPr>
              <w:t>157,5</w:t>
            </w:r>
          </w:p>
        </w:tc>
      </w:tr>
      <w:tr w:rsidR="004D08B4" w:rsidRPr="00B52087" w:rsidTr="004D08B4">
        <w:trPr>
          <w:trHeight w:val="315"/>
        </w:trPr>
        <w:tc>
          <w:tcPr>
            <w:tcW w:w="4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B52087" w:rsidRDefault="004D08B4" w:rsidP="0053497C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shd w:val="clear" w:color="auto" w:fill="F2F2F2"/>
                <w:lang w:eastAsia="tr-TR"/>
              </w:rPr>
            </w:pPr>
            <w:r w:rsidRPr="00B52087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2F2F2"/>
                <w:lang w:eastAsia="tr-TR"/>
              </w:rPr>
              <w:t xml:space="preserve">KURUM PERSONELİ + 00-06 YAŞ ÇOCUK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B52087" w:rsidRDefault="004D08B4" w:rsidP="005349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B52087">
              <w:rPr>
                <w:rFonts w:ascii="Calibri" w:eastAsia="Times New Roman" w:hAnsi="Calibri" w:cs="Calibri"/>
                <w:color w:val="000000"/>
                <w:lang w:eastAsia="tr-TR"/>
              </w:rPr>
              <w:t>75 + 0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B52087" w:rsidRDefault="004D08B4" w:rsidP="005349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B52087">
              <w:rPr>
                <w:rFonts w:ascii="Calibri" w:eastAsia="Times New Roman" w:hAnsi="Calibri" w:cs="Calibri"/>
                <w:color w:val="000000"/>
                <w:lang w:eastAsia="tr-TR"/>
              </w:rPr>
              <w:t>75</w:t>
            </w:r>
          </w:p>
        </w:tc>
      </w:tr>
      <w:tr w:rsidR="004D08B4" w:rsidRPr="00B52087" w:rsidTr="004D08B4">
        <w:trPr>
          <w:trHeight w:val="315"/>
        </w:trPr>
        <w:tc>
          <w:tcPr>
            <w:tcW w:w="4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B52087" w:rsidRDefault="004D08B4" w:rsidP="0053497C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shd w:val="clear" w:color="auto" w:fill="F2F2F2"/>
                <w:lang w:eastAsia="tr-TR"/>
              </w:rPr>
            </w:pPr>
            <w:r w:rsidRPr="00B52087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2F2F2"/>
                <w:lang w:eastAsia="tr-TR"/>
              </w:rPr>
              <w:t xml:space="preserve">KURUM PERSONELİ + 06-12 YAŞ ÇOCUK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B52087" w:rsidRDefault="004D08B4" w:rsidP="005349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B52087">
              <w:rPr>
                <w:rFonts w:ascii="Calibri" w:eastAsia="Times New Roman" w:hAnsi="Calibri" w:cs="Calibri"/>
                <w:color w:val="000000"/>
                <w:lang w:eastAsia="tr-TR"/>
              </w:rPr>
              <w:t>75 + 27.50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B52087" w:rsidRDefault="004D08B4" w:rsidP="005349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B52087">
              <w:rPr>
                <w:rFonts w:ascii="Calibri" w:eastAsia="Times New Roman" w:hAnsi="Calibri" w:cs="Calibri"/>
                <w:color w:val="000000"/>
                <w:lang w:eastAsia="tr-TR"/>
              </w:rPr>
              <w:t>102,5</w:t>
            </w:r>
          </w:p>
        </w:tc>
      </w:tr>
      <w:tr w:rsidR="004D08B4" w:rsidRPr="00B52087" w:rsidTr="004D08B4">
        <w:trPr>
          <w:trHeight w:val="315"/>
        </w:trPr>
        <w:tc>
          <w:tcPr>
            <w:tcW w:w="47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B52087" w:rsidRDefault="004D08B4" w:rsidP="0053497C">
            <w:pPr>
              <w:spacing w:after="0" w:line="240" w:lineRule="auto"/>
              <w:rPr>
                <w:rFonts w:ascii="Segoe UI" w:eastAsia="Times New Roman" w:hAnsi="Segoe UI" w:cs="Segoe UI"/>
                <w:sz w:val="20"/>
                <w:szCs w:val="20"/>
                <w:shd w:val="clear" w:color="auto" w:fill="F2F2F2"/>
                <w:lang w:eastAsia="tr-TR"/>
              </w:rPr>
            </w:pPr>
            <w:r w:rsidRPr="00B52087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F2F2F2"/>
                <w:lang w:eastAsia="tr-TR"/>
              </w:rPr>
              <w:t xml:space="preserve">KURUM PERSONELİ + EŞ + 12 YAŞ ÜZERİ ÇOCUK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B52087" w:rsidRDefault="004D08B4" w:rsidP="0053497C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B52087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75 + 55 </w:t>
            </w:r>
            <w:r w:rsidRPr="006E6DC6">
              <w:rPr>
                <w:rFonts w:ascii="Calibri" w:eastAsia="Times New Roman" w:hAnsi="Calibri" w:cs="Calibri"/>
                <w:lang w:eastAsia="tr-TR"/>
              </w:rPr>
              <w:t>+ 55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4D08B4" w:rsidRPr="00B52087" w:rsidRDefault="004D08B4" w:rsidP="006B41E6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sz w:val="20"/>
                <w:szCs w:val="20"/>
                <w:lang w:eastAsia="tr-TR"/>
              </w:rPr>
            </w:pPr>
            <w:r w:rsidRPr="00B52087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85</w:t>
            </w:r>
          </w:p>
        </w:tc>
      </w:tr>
    </w:tbl>
    <w:p w:rsidR="00B502EF" w:rsidRPr="00B45DE5" w:rsidRDefault="00D34075" w:rsidP="00072D56">
      <w:pPr>
        <w:pStyle w:val="ListeParagraf"/>
        <w:numPr>
          <w:ilvl w:val="0"/>
          <w:numId w:val="2"/>
        </w:numPr>
        <w:spacing w:before="120" w:after="120"/>
        <w:ind w:left="284" w:hanging="284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B45DE5">
        <w:rPr>
          <w:rFonts w:ascii="Times New Roman" w:eastAsia="Calibri" w:hAnsi="Times New Roman" w:cs="Times New Roman"/>
          <w:sz w:val="21"/>
          <w:szCs w:val="21"/>
        </w:rPr>
        <w:t xml:space="preserve">Konaklama bedeli fatura karşılığında yapılacak ve katılımcı için ayrı eş ve çocuklar için ayrı fatura alınacaktır. </w:t>
      </w:r>
      <w:r w:rsidR="00B502EF" w:rsidRPr="00B45DE5">
        <w:rPr>
          <w:rFonts w:ascii="Times New Roman" w:eastAsia="Calibri" w:hAnsi="Times New Roman" w:cs="Times New Roman"/>
          <w:sz w:val="21"/>
          <w:szCs w:val="21"/>
        </w:rPr>
        <w:t xml:space="preserve">Konaklama bedeli </w:t>
      </w:r>
      <w:r w:rsidR="00191F21" w:rsidRPr="00B45DE5">
        <w:rPr>
          <w:rFonts w:ascii="Times New Roman" w:eastAsia="Calibri" w:hAnsi="Times New Roman" w:cs="Times New Roman"/>
          <w:sz w:val="21"/>
          <w:szCs w:val="21"/>
        </w:rPr>
        <w:t>otele girişte peşin veya Kredi kartı ile ödenecek olup, taksitlendirme yapılma</w:t>
      </w:r>
      <w:r w:rsidRPr="00B45DE5">
        <w:rPr>
          <w:rFonts w:ascii="Times New Roman" w:eastAsia="Calibri" w:hAnsi="Times New Roman" w:cs="Times New Roman"/>
          <w:sz w:val="21"/>
          <w:szCs w:val="21"/>
        </w:rPr>
        <w:t>yacaktır.</w:t>
      </w:r>
    </w:p>
    <w:p w:rsidR="00072D56" w:rsidRPr="00B45DE5" w:rsidRDefault="00A7031D" w:rsidP="00072D56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B45DE5">
        <w:rPr>
          <w:rFonts w:ascii="Times New Roman" w:eastAsia="Calibri" w:hAnsi="Times New Roman" w:cs="Times New Roman"/>
          <w:sz w:val="21"/>
          <w:szCs w:val="21"/>
        </w:rPr>
        <w:lastRenderedPageBreak/>
        <w:t xml:space="preserve">Katılımcılar </w:t>
      </w:r>
      <w:r w:rsidR="00E96006" w:rsidRPr="00B45DE5">
        <w:rPr>
          <w:rFonts w:ascii="Times New Roman" w:eastAsia="Calibri" w:hAnsi="Times New Roman" w:cs="Times New Roman"/>
          <w:sz w:val="21"/>
          <w:szCs w:val="21"/>
        </w:rPr>
        <w:t xml:space="preserve">herşey </w:t>
      </w:r>
      <w:r w:rsidR="00B45DE5" w:rsidRPr="00B45DE5">
        <w:rPr>
          <w:rFonts w:ascii="Times New Roman" w:eastAsia="Calibri" w:hAnsi="Times New Roman" w:cs="Times New Roman"/>
          <w:sz w:val="21"/>
          <w:szCs w:val="21"/>
        </w:rPr>
        <w:t>dâhil</w:t>
      </w:r>
      <w:r w:rsidRPr="00B45DE5">
        <w:rPr>
          <w:rFonts w:ascii="Times New Roman" w:eastAsia="Calibri" w:hAnsi="Times New Roman" w:cs="Times New Roman"/>
          <w:sz w:val="21"/>
          <w:szCs w:val="21"/>
        </w:rPr>
        <w:t xml:space="preserve"> konaklama imkânla</w:t>
      </w:r>
      <w:r w:rsidR="00B45DE5">
        <w:rPr>
          <w:rFonts w:ascii="Times New Roman" w:eastAsia="Calibri" w:hAnsi="Times New Roman" w:cs="Times New Roman"/>
          <w:sz w:val="21"/>
          <w:szCs w:val="21"/>
        </w:rPr>
        <w:t>rının tümünden faydalanacaktır.</w:t>
      </w:r>
      <w:r w:rsidRPr="00B45DE5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B45DE5">
        <w:rPr>
          <w:rFonts w:ascii="Times New Roman" w:eastAsia="Calibri" w:hAnsi="Times New Roman" w:cs="Times New Roman"/>
          <w:sz w:val="21"/>
          <w:szCs w:val="21"/>
        </w:rPr>
        <w:t>O</w:t>
      </w:r>
      <w:r w:rsidRPr="00B45DE5">
        <w:rPr>
          <w:rFonts w:ascii="Times New Roman" w:eastAsia="Calibri" w:hAnsi="Times New Roman" w:cs="Times New Roman"/>
          <w:sz w:val="21"/>
          <w:szCs w:val="21"/>
        </w:rPr>
        <w:t xml:space="preserve">telde katılımcıların yapacağı </w:t>
      </w:r>
      <w:r w:rsidR="00B45DE5">
        <w:rPr>
          <w:rFonts w:ascii="Times New Roman" w:eastAsia="Calibri" w:hAnsi="Times New Roman" w:cs="Times New Roman"/>
          <w:sz w:val="21"/>
          <w:szCs w:val="21"/>
        </w:rPr>
        <w:t>şahsi</w:t>
      </w:r>
      <w:r w:rsidRPr="00B45DE5">
        <w:rPr>
          <w:rFonts w:ascii="Times New Roman" w:eastAsia="Calibri" w:hAnsi="Times New Roman" w:cs="Times New Roman"/>
          <w:sz w:val="21"/>
          <w:szCs w:val="21"/>
        </w:rPr>
        <w:t xml:space="preserve"> harcamalar </w:t>
      </w:r>
      <w:r w:rsidR="00B45DE5">
        <w:rPr>
          <w:rFonts w:ascii="Times New Roman" w:eastAsia="Calibri" w:hAnsi="Times New Roman" w:cs="Times New Roman"/>
          <w:sz w:val="21"/>
          <w:szCs w:val="21"/>
        </w:rPr>
        <w:t>kendileri</w:t>
      </w:r>
      <w:r w:rsidRPr="00B45DE5">
        <w:rPr>
          <w:rFonts w:ascii="Times New Roman" w:eastAsia="Calibri" w:hAnsi="Times New Roman" w:cs="Times New Roman"/>
          <w:sz w:val="21"/>
          <w:szCs w:val="21"/>
        </w:rPr>
        <w:t xml:space="preserve"> tarafından ödenecektir. </w:t>
      </w:r>
    </w:p>
    <w:p w:rsidR="00A7031D" w:rsidRPr="00B45DE5" w:rsidRDefault="00A7031D" w:rsidP="00072D56">
      <w:pPr>
        <w:pStyle w:val="ListeParagraf"/>
        <w:numPr>
          <w:ilvl w:val="0"/>
          <w:numId w:val="2"/>
        </w:numPr>
        <w:ind w:left="284" w:hanging="284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B45DE5">
        <w:rPr>
          <w:rFonts w:ascii="Times New Roman" w:eastAsia="Calibri" w:hAnsi="Times New Roman" w:cs="Times New Roman"/>
          <w:sz w:val="21"/>
          <w:szCs w:val="21"/>
        </w:rPr>
        <w:t xml:space="preserve">Otel tarafından transfer ve ulaşım sağlanmadığından ulaşım katılımcıların kendileri tarafından </w:t>
      </w:r>
      <w:r w:rsidR="00B45DE5">
        <w:rPr>
          <w:rFonts w:ascii="Times New Roman" w:eastAsia="Calibri" w:hAnsi="Times New Roman" w:cs="Times New Roman"/>
          <w:sz w:val="21"/>
          <w:szCs w:val="21"/>
        </w:rPr>
        <w:t>sağlanacaktır.</w:t>
      </w:r>
    </w:p>
    <w:p w:rsidR="0094124A" w:rsidRDefault="0094124A" w:rsidP="0094124A">
      <w:pPr>
        <w:pStyle w:val="ListeParagraf"/>
        <w:ind w:left="284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</w:p>
    <w:p w:rsidR="0094124A" w:rsidRDefault="0094124A" w:rsidP="0094124A">
      <w:pPr>
        <w:pStyle w:val="ListeParagraf"/>
        <w:ind w:left="284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</w:p>
    <w:p w:rsidR="0094124A" w:rsidRPr="00FB3E5E" w:rsidRDefault="0094124A" w:rsidP="0094124A">
      <w:pPr>
        <w:pStyle w:val="GvdeMetni"/>
        <w:jc w:val="left"/>
        <w:outlineLvl w:val="0"/>
        <w:rPr>
          <w:szCs w:val="24"/>
          <w:u w:val="single"/>
        </w:rPr>
      </w:pPr>
      <w:r w:rsidRPr="00FB3E5E">
        <w:rPr>
          <w:szCs w:val="24"/>
          <w:u w:val="single"/>
        </w:rPr>
        <w:t>Eğitim Tesisine Ait Bilgi:</w:t>
      </w:r>
    </w:p>
    <w:p w:rsidR="0094124A" w:rsidRPr="00A66F55" w:rsidRDefault="0094124A" w:rsidP="0094124A">
      <w:pPr>
        <w:pStyle w:val="GvdeMetni"/>
        <w:jc w:val="left"/>
        <w:outlineLvl w:val="0"/>
        <w:rPr>
          <w:b w:val="0"/>
          <w:szCs w:val="24"/>
        </w:rPr>
      </w:pPr>
      <w:r w:rsidRPr="001C09BB">
        <w:rPr>
          <w:rFonts w:eastAsia="Calibri"/>
          <w:b w:val="0"/>
          <w:szCs w:val="24"/>
          <w:lang w:eastAsia="en-US"/>
        </w:rPr>
        <w:t>PORTO BELLO HOTEL RESORT &amp; SPA</w:t>
      </w:r>
      <w:r w:rsidRPr="00A66F55">
        <w:rPr>
          <w:b w:val="0"/>
          <w:szCs w:val="24"/>
        </w:rPr>
        <w:t xml:space="preserve"> </w:t>
      </w:r>
    </w:p>
    <w:p w:rsidR="0094124A" w:rsidRPr="00A66F55" w:rsidRDefault="0094124A" w:rsidP="0094124A">
      <w:pPr>
        <w:pStyle w:val="GvdeMetni"/>
        <w:jc w:val="left"/>
        <w:outlineLvl w:val="0"/>
        <w:rPr>
          <w:b w:val="0"/>
          <w:szCs w:val="24"/>
        </w:rPr>
      </w:pPr>
      <w:r>
        <w:rPr>
          <w:b w:val="0"/>
          <w:szCs w:val="24"/>
        </w:rPr>
        <w:t>Akdeniz Bulvarı 1. Sokak Konyaaltı, ANTALYA</w:t>
      </w:r>
    </w:p>
    <w:p w:rsidR="0094124A" w:rsidRDefault="0094124A" w:rsidP="0094124A">
      <w:pPr>
        <w:pStyle w:val="GvdeMetni"/>
        <w:jc w:val="left"/>
        <w:outlineLvl w:val="0"/>
        <w:rPr>
          <w:b w:val="0"/>
          <w:szCs w:val="24"/>
        </w:rPr>
      </w:pPr>
      <w:proofErr w:type="gramStart"/>
      <w:r w:rsidRPr="00A66F55">
        <w:rPr>
          <w:b w:val="0"/>
          <w:szCs w:val="24"/>
        </w:rPr>
        <w:t>Tel : 0</w:t>
      </w:r>
      <w:proofErr w:type="gramEnd"/>
      <w:r w:rsidRPr="00A66F55">
        <w:rPr>
          <w:b w:val="0"/>
          <w:szCs w:val="24"/>
        </w:rPr>
        <w:t xml:space="preserve"> 242 </w:t>
      </w:r>
      <w:r>
        <w:rPr>
          <w:b w:val="0"/>
          <w:szCs w:val="24"/>
        </w:rPr>
        <w:t>259 40 41</w:t>
      </w:r>
      <w:r w:rsidRPr="00A66F55">
        <w:rPr>
          <w:b w:val="0"/>
          <w:szCs w:val="24"/>
        </w:rPr>
        <w:t xml:space="preserve"> / Faks: 0 242 </w:t>
      </w:r>
      <w:r>
        <w:rPr>
          <w:b w:val="0"/>
          <w:szCs w:val="24"/>
        </w:rPr>
        <w:t>259 28 21</w:t>
      </w:r>
      <w:r w:rsidRPr="00A66F55">
        <w:rPr>
          <w:b w:val="0"/>
          <w:szCs w:val="24"/>
        </w:rPr>
        <w:t xml:space="preserve"> </w:t>
      </w:r>
    </w:p>
    <w:p w:rsidR="0094124A" w:rsidRDefault="0094124A" w:rsidP="0094124A">
      <w:pPr>
        <w:jc w:val="both"/>
        <w:rPr>
          <w:rFonts w:ascii="Times New Roman" w:eastAsia="Calibri" w:hAnsi="Times New Roman" w:cs="Times New Roman"/>
          <w:b/>
          <w:sz w:val="21"/>
          <w:szCs w:val="21"/>
        </w:rPr>
      </w:pPr>
    </w:p>
    <w:p w:rsidR="0094124A" w:rsidRPr="0094124A" w:rsidRDefault="0094124A" w:rsidP="0094124A">
      <w:pPr>
        <w:jc w:val="both"/>
        <w:rPr>
          <w:rFonts w:ascii="Times New Roman" w:eastAsia="Calibri" w:hAnsi="Times New Roman" w:cs="Times New Roman"/>
          <w:b/>
          <w:sz w:val="21"/>
          <w:szCs w:val="21"/>
        </w:rPr>
      </w:pPr>
    </w:p>
    <w:p w:rsidR="00BB1448" w:rsidRPr="00B45DE5" w:rsidRDefault="00BB1448" w:rsidP="00BB1448">
      <w:pPr>
        <w:pStyle w:val="ListeParagraf"/>
        <w:ind w:left="284"/>
        <w:jc w:val="both"/>
        <w:rPr>
          <w:rFonts w:ascii="Times New Roman" w:eastAsia="Calibri" w:hAnsi="Times New Roman" w:cs="Times New Roman"/>
          <w:b/>
          <w:sz w:val="21"/>
          <w:szCs w:val="21"/>
        </w:rPr>
      </w:pPr>
    </w:p>
    <w:sectPr w:rsidR="00BB1448" w:rsidRPr="00B45DE5" w:rsidSect="00FB3E5E"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C622C"/>
    <w:multiLevelType w:val="hybridMultilevel"/>
    <w:tmpl w:val="1748A9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31AF"/>
    <w:multiLevelType w:val="hybridMultilevel"/>
    <w:tmpl w:val="8B908E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154267"/>
    <w:multiLevelType w:val="hybridMultilevel"/>
    <w:tmpl w:val="6AE2E660"/>
    <w:lvl w:ilvl="0" w:tplc="70D6587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53657"/>
    <w:multiLevelType w:val="hybridMultilevel"/>
    <w:tmpl w:val="A104AE66"/>
    <w:lvl w:ilvl="0" w:tplc="9F5C1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63760"/>
    <w:multiLevelType w:val="hybridMultilevel"/>
    <w:tmpl w:val="56F08D4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150CA1"/>
    <w:multiLevelType w:val="hybridMultilevel"/>
    <w:tmpl w:val="5E80D6D8"/>
    <w:lvl w:ilvl="0" w:tplc="9F5C1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B5A"/>
    <w:rsid w:val="00072D56"/>
    <w:rsid w:val="000D5AB9"/>
    <w:rsid w:val="00101BAB"/>
    <w:rsid w:val="00191F21"/>
    <w:rsid w:val="001951BC"/>
    <w:rsid w:val="0025527F"/>
    <w:rsid w:val="00304CFA"/>
    <w:rsid w:val="003247D4"/>
    <w:rsid w:val="00364245"/>
    <w:rsid w:val="003667B9"/>
    <w:rsid w:val="00472843"/>
    <w:rsid w:val="004A67A4"/>
    <w:rsid w:val="004D08B4"/>
    <w:rsid w:val="004F342C"/>
    <w:rsid w:val="005031EA"/>
    <w:rsid w:val="00530E7D"/>
    <w:rsid w:val="005E2961"/>
    <w:rsid w:val="0060090F"/>
    <w:rsid w:val="00614BF1"/>
    <w:rsid w:val="0068794D"/>
    <w:rsid w:val="006B41E6"/>
    <w:rsid w:val="006E6DC6"/>
    <w:rsid w:val="00832359"/>
    <w:rsid w:val="00846C8B"/>
    <w:rsid w:val="008955C1"/>
    <w:rsid w:val="00905842"/>
    <w:rsid w:val="0094124A"/>
    <w:rsid w:val="009A77FD"/>
    <w:rsid w:val="00A7031D"/>
    <w:rsid w:val="00B45DE5"/>
    <w:rsid w:val="00B502EF"/>
    <w:rsid w:val="00B84AE4"/>
    <w:rsid w:val="00BB1448"/>
    <w:rsid w:val="00BE4FE4"/>
    <w:rsid w:val="00CB675E"/>
    <w:rsid w:val="00CF070A"/>
    <w:rsid w:val="00CF4E27"/>
    <w:rsid w:val="00D34075"/>
    <w:rsid w:val="00DB1E44"/>
    <w:rsid w:val="00E96006"/>
    <w:rsid w:val="00EA2C3A"/>
    <w:rsid w:val="00EF2B5A"/>
    <w:rsid w:val="00F9009F"/>
    <w:rsid w:val="00F967BC"/>
    <w:rsid w:val="00FB3E5E"/>
    <w:rsid w:val="00FE5CBB"/>
    <w:rsid w:val="00FE6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F2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EF2B5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F2B5A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1951BC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502EF"/>
  </w:style>
  <w:style w:type="table" w:styleId="OrtaKlavuz3-Vurgu1">
    <w:name w:val="Medium Grid 3 Accent 1"/>
    <w:basedOn w:val="NormalTablo"/>
    <w:uiPriority w:val="69"/>
    <w:rsid w:val="00CF4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B1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14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F2B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GvdeMetni">
    <w:name w:val="Body Text"/>
    <w:basedOn w:val="Normal"/>
    <w:link w:val="GvdeMetniChar"/>
    <w:rsid w:val="00EF2B5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F2B5A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1951BC"/>
    <w:pPr>
      <w:ind w:left="720"/>
      <w:contextualSpacing/>
    </w:pPr>
  </w:style>
  <w:style w:type="character" w:customStyle="1" w:styleId="apple-converted-space">
    <w:name w:val="apple-converted-space"/>
    <w:basedOn w:val="VarsaylanParagrafYazTipi"/>
    <w:rsid w:val="00B502EF"/>
  </w:style>
  <w:style w:type="table" w:styleId="OrtaKlavuz3-Vurgu1">
    <w:name w:val="Medium Grid 3 Accent 1"/>
    <w:basedOn w:val="NormalTablo"/>
    <w:uiPriority w:val="69"/>
    <w:rsid w:val="00CF4E2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BB1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14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4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6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F41C9-E933-40C5-842A-DD889107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Mustafa Akyer</dc:creator>
  <cp:lastModifiedBy>Nuh Dönmez</cp:lastModifiedBy>
  <cp:revision>30</cp:revision>
  <cp:lastPrinted>2014-12-29T14:06:00Z</cp:lastPrinted>
  <dcterms:created xsi:type="dcterms:W3CDTF">2014-12-17T08:24:00Z</dcterms:created>
  <dcterms:modified xsi:type="dcterms:W3CDTF">2015-01-08T09:51:00Z</dcterms:modified>
</cp:coreProperties>
</file>