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A706F4" w:rsidRPr="00A706F4">
        <w:rPr>
          <w:b/>
          <w:bCs/>
          <w:sz w:val="21"/>
          <w:szCs w:val="21"/>
        </w:rPr>
        <w:t xml:space="preserve">SGB/2017/CS/J.1/IC/11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proofErr w:type="spellStart"/>
      <w:r w:rsidR="00A706F4" w:rsidRPr="00A706F4">
        <w:rPr>
          <w:b/>
          <w:bCs/>
          <w:sz w:val="21"/>
          <w:szCs w:val="21"/>
        </w:rPr>
        <w:t>Biyoistatistik</w:t>
      </w:r>
      <w:proofErr w:type="spellEnd"/>
      <w:proofErr w:type="gramEnd"/>
      <w:r w:rsidR="00A706F4" w:rsidRPr="00A706F4">
        <w:rPr>
          <w:b/>
          <w:bCs/>
          <w:sz w:val="21"/>
          <w:szCs w:val="21"/>
        </w:rPr>
        <w:t xml:space="preserve">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77459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7DB3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5703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878F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51A4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8ACB-0B85-4F04-BB6D-D89AFF0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5C79C-8BC2-490A-8DE4-E784B57DC868}"/>
</file>

<file path=customXml/itemProps2.xml><?xml version="1.0" encoding="utf-8"?>
<ds:datastoreItem xmlns:ds="http://schemas.openxmlformats.org/officeDocument/2006/customXml" ds:itemID="{411A9699-9C27-403F-9620-F51FCB26B477}"/>
</file>

<file path=customXml/itemProps3.xml><?xml version="1.0" encoding="utf-8"?>
<ds:datastoreItem xmlns:ds="http://schemas.openxmlformats.org/officeDocument/2006/customXml" ds:itemID="{A5DDA6FF-798C-469B-80F2-0892C2AFB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FUNDA NUR YILMAZER</cp:lastModifiedBy>
  <cp:revision>5</cp:revision>
  <cp:lastPrinted>2018-03-13T08:08:00Z</cp:lastPrinted>
  <dcterms:created xsi:type="dcterms:W3CDTF">2018-03-13T08:05:00Z</dcterms:created>
  <dcterms:modified xsi:type="dcterms:W3CDTF">2018-03-13T08:13:00Z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