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586" w:rsidRPr="007861B7" w:rsidRDefault="001E57F7" w:rsidP="000D3C6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 SERTİFİKALI EĞİTİM STANDARDI</w:t>
      </w:r>
      <w:r w:rsidR="001315B4">
        <w:rPr>
          <w:rFonts w:ascii="Times New Roman" w:hAnsi="Times New Roman" w:cs="Times New Roman"/>
          <w:b/>
          <w:sz w:val="24"/>
          <w:szCs w:val="24"/>
        </w:rPr>
        <w:t xml:space="preserve"> DEĞİŞİKLİK ÖNERİ FORMU</w:t>
      </w:r>
    </w:p>
    <w:p w:rsidR="00A73586" w:rsidRPr="000D3C6E" w:rsidRDefault="00A7358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4029" w:type="dxa"/>
        <w:tblLook w:val="04A0" w:firstRow="1" w:lastRow="0" w:firstColumn="1" w:lastColumn="0" w:noHBand="0" w:noVBand="1"/>
      </w:tblPr>
      <w:tblGrid>
        <w:gridCol w:w="4390"/>
        <w:gridCol w:w="4394"/>
        <w:gridCol w:w="5245"/>
      </w:tblGrid>
      <w:tr w:rsidR="00A73586" w:rsidRPr="000D3C6E" w:rsidTr="007861B7">
        <w:trPr>
          <w:trHeight w:val="839"/>
        </w:trPr>
        <w:tc>
          <w:tcPr>
            <w:tcW w:w="8784" w:type="dxa"/>
            <w:gridSpan w:val="2"/>
          </w:tcPr>
          <w:p w:rsidR="00A73586" w:rsidRPr="007861B7" w:rsidRDefault="001E57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STANDARDIN</w:t>
            </w:r>
            <w:r w:rsidR="007861B7" w:rsidRPr="007861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GENELİ ÜZERİNDEKİ GÖRÜŞ VE DEĞERLENDİRME</w:t>
            </w:r>
          </w:p>
        </w:tc>
        <w:tc>
          <w:tcPr>
            <w:tcW w:w="5245" w:type="dxa"/>
          </w:tcPr>
          <w:p w:rsidR="00A73586" w:rsidRPr="007861B7" w:rsidRDefault="00786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B7">
              <w:rPr>
                <w:rFonts w:ascii="Times New Roman" w:hAnsi="Times New Roman" w:cs="Times New Roman"/>
                <w:b/>
                <w:sz w:val="24"/>
                <w:szCs w:val="24"/>
              </w:rPr>
              <w:t>TEKLİF</w:t>
            </w:r>
          </w:p>
        </w:tc>
      </w:tr>
      <w:tr w:rsidR="007861B7" w:rsidRPr="000D3C6E" w:rsidTr="000D3C6E">
        <w:trPr>
          <w:trHeight w:val="1392"/>
        </w:trPr>
        <w:tc>
          <w:tcPr>
            <w:tcW w:w="8784" w:type="dxa"/>
            <w:gridSpan w:val="2"/>
          </w:tcPr>
          <w:p w:rsidR="007861B7" w:rsidRPr="007861B7" w:rsidRDefault="00786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7861B7" w:rsidRPr="007861B7" w:rsidRDefault="00786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586" w:rsidRPr="000D3C6E" w:rsidTr="000D3C6E">
        <w:trPr>
          <w:trHeight w:val="1315"/>
        </w:trPr>
        <w:tc>
          <w:tcPr>
            <w:tcW w:w="4390" w:type="dxa"/>
          </w:tcPr>
          <w:p w:rsidR="00A73586" w:rsidRPr="007861B7" w:rsidRDefault="001E57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STANDART MADDESİ</w:t>
            </w:r>
            <w:bookmarkStart w:id="0" w:name="_GoBack"/>
            <w:bookmarkEnd w:id="0"/>
          </w:p>
        </w:tc>
        <w:tc>
          <w:tcPr>
            <w:tcW w:w="4394" w:type="dxa"/>
          </w:tcPr>
          <w:p w:rsidR="00A73586" w:rsidRPr="007861B7" w:rsidRDefault="00786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B7">
              <w:rPr>
                <w:rFonts w:ascii="Times New Roman" w:hAnsi="Times New Roman" w:cs="Times New Roman"/>
                <w:b/>
                <w:sz w:val="24"/>
                <w:szCs w:val="24"/>
              </w:rPr>
              <w:t>GÖRÜŞ VE DEĞERLENDİRME</w:t>
            </w:r>
          </w:p>
        </w:tc>
        <w:tc>
          <w:tcPr>
            <w:tcW w:w="5245" w:type="dxa"/>
          </w:tcPr>
          <w:p w:rsidR="00A73586" w:rsidRPr="007861B7" w:rsidRDefault="00786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B7">
              <w:rPr>
                <w:rFonts w:ascii="Times New Roman" w:hAnsi="Times New Roman" w:cs="Times New Roman"/>
                <w:b/>
                <w:sz w:val="24"/>
                <w:szCs w:val="24"/>
              </w:rPr>
              <w:t>TEKLİF</w:t>
            </w:r>
          </w:p>
        </w:tc>
      </w:tr>
      <w:tr w:rsidR="00A73586" w:rsidRPr="000D3C6E" w:rsidTr="000D3C6E">
        <w:trPr>
          <w:trHeight w:val="1392"/>
        </w:trPr>
        <w:tc>
          <w:tcPr>
            <w:tcW w:w="4390" w:type="dxa"/>
          </w:tcPr>
          <w:p w:rsidR="00A73586" w:rsidRPr="000D3C6E" w:rsidRDefault="00A73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73586" w:rsidRPr="000D3C6E" w:rsidRDefault="00A73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73586" w:rsidRPr="000D3C6E" w:rsidRDefault="00A73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586" w:rsidRPr="000D3C6E" w:rsidTr="000D3C6E">
        <w:trPr>
          <w:trHeight w:val="1315"/>
        </w:trPr>
        <w:tc>
          <w:tcPr>
            <w:tcW w:w="4390" w:type="dxa"/>
          </w:tcPr>
          <w:p w:rsidR="00A73586" w:rsidRPr="000D3C6E" w:rsidRDefault="00A73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73586" w:rsidRPr="000D3C6E" w:rsidRDefault="00A73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73586" w:rsidRPr="000D3C6E" w:rsidRDefault="00A73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3586" w:rsidRPr="000D3C6E" w:rsidRDefault="00A73586">
      <w:pPr>
        <w:rPr>
          <w:rFonts w:ascii="Times New Roman" w:hAnsi="Times New Roman" w:cs="Times New Roman"/>
          <w:sz w:val="24"/>
          <w:szCs w:val="24"/>
        </w:rPr>
      </w:pPr>
    </w:p>
    <w:sectPr w:rsidR="00A73586" w:rsidRPr="000D3C6E" w:rsidSect="000D3C6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B66"/>
    <w:rsid w:val="000D3C6E"/>
    <w:rsid w:val="001315B4"/>
    <w:rsid w:val="001E57F7"/>
    <w:rsid w:val="00253B66"/>
    <w:rsid w:val="005A3261"/>
    <w:rsid w:val="007121FC"/>
    <w:rsid w:val="007861B7"/>
    <w:rsid w:val="008E2755"/>
    <w:rsid w:val="00A73586"/>
    <w:rsid w:val="00B06219"/>
    <w:rsid w:val="00B83E3D"/>
    <w:rsid w:val="00D03D57"/>
    <w:rsid w:val="00E069AF"/>
    <w:rsid w:val="00F5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17E88-1A89-44C6-915E-5C099481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73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D3C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Turkiye Ilac ve Tibbi Cihaz Kurumu (TITCK)</Company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 ÖZER</dc:creator>
  <cp:keywords/>
  <dc:description/>
  <cp:lastModifiedBy>CİHAT ÇELEBİ</cp:lastModifiedBy>
  <cp:revision>4</cp:revision>
  <dcterms:created xsi:type="dcterms:W3CDTF">2018-10-24T14:13:00Z</dcterms:created>
  <dcterms:modified xsi:type="dcterms:W3CDTF">2018-10-24T14:15:00Z</dcterms:modified>
</cp:coreProperties>
</file>