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B7" w:rsidRPr="00B63511" w:rsidRDefault="00D96EB7" w:rsidP="00D96EB7">
      <w:pPr>
        <w:jc w:val="both"/>
        <w:rPr>
          <w:rFonts w:ascii="Times New Roman" w:hAnsi="Times New Roman" w:cs="Times New Roman"/>
        </w:rPr>
      </w:pPr>
    </w:p>
    <w:p w:rsidR="0042186F" w:rsidRDefault="0042186F" w:rsidP="00546CCB">
      <w:pPr>
        <w:pStyle w:val="GvdeMetni"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p w:rsidR="00B63511" w:rsidRDefault="00B63511" w:rsidP="00546CCB">
      <w:pPr>
        <w:pStyle w:val="GvdeMetni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B63511">
        <w:rPr>
          <w:rFonts w:ascii="Times New Roman" w:hAnsi="Times New Roman"/>
          <w:b/>
          <w:sz w:val="22"/>
          <w:szCs w:val="22"/>
        </w:rPr>
        <w:t>BAŞVURULARIN DEĞERLENDİRİLMESİNE İLİŞKİN ESASLAR</w:t>
      </w:r>
    </w:p>
    <w:p w:rsidR="00B63511" w:rsidRPr="00B63511" w:rsidRDefault="00B63511" w:rsidP="00CF6A3E">
      <w:pPr>
        <w:pStyle w:val="GvdeMetni"/>
        <w:ind w:left="720"/>
        <w:jc w:val="left"/>
        <w:rPr>
          <w:rFonts w:ascii="Times New Roman" w:hAnsi="Times New Roman"/>
          <w:b/>
          <w:sz w:val="22"/>
          <w:szCs w:val="22"/>
        </w:rPr>
      </w:pPr>
    </w:p>
    <w:p w:rsidR="0042186F" w:rsidRDefault="0042186F" w:rsidP="00CF6A3E">
      <w:pPr>
        <w:ind w:firstLine="708"/>
        <w:rPr>
          <w:rFonts w:ascii="Times New Roman" w:hAnsi="Times New Roman" w:cs="Times New Roman"/>
          <w:b/>
        </w:rPr>
      </w:pPr>
    </w:p>
    <w:p w:rsidR="00D96EB7" w:rsidRPr="00FE0430" w:rsidRDefault="00CF6A3E" w:rsidP="00CF6A3E">
      <w:pPr>
        <w:ind w:firstLine="708"/>
        <w:rPr>
          <w:rFonts w:ascii="Times New Roman" w:hAnsi="Times New Roman" w:cs="Times New Roman"/>
          <w:b/>
        </w:rPr>
      </w:pPr>
      <w:r w:rsidRPr="00FE0430">
        <w:rPr>
          <w:rFonts w:ascii="Times New Roman" w:hAnsi="Times New Roman" w:cs="Times New Roman"/>
          <w:b/>
        </w:rPr>
        <w:t>İl Sağlık Müdürlüklerince</w:t>
      </w:r>
      <w:r w:rsidR="00303A7D" w:rsidRPr="00FE0430">
        <w:rPr>
          <w:rFonts w:ascii="Times New Roman" w:hAnsi="Times New Roman" w:cs="Times New Roman"/>
          <w:b/>
        </w:rPr>
        <w:t xml:space="preserve"> Dikkat Edilecek Hususlar</w:t>
      </w:r>
      <w:r w:rsidRPr="00FE0430">
        <w:rPr>
          <w:rFonts w:ascii="Times New Roman" w:hAnsi="Times New Roman" w:cs="Times New Roman"/>
          <w:b/>
        </w:rPr>
        <w:t xml:space="preserve"> </w:t>
      </w:r>
    </w:p>
    <w:p w:rsidR="00AF7282" w:rsidRPr="007F5644" w:rsidRDefault="00AF7282" w:rsidP="00AF7282">
      <w:pPr>
        <w:pStyle w:val="GvdeMetniGirintisi"/>
        <w:numPr>
          <w:ilvl w:val="0"/>
          <w:numId w:val="1"/>
        </w:numPr>
        <w:tabs>
          <w:tab w:val="left" w:pos="708"/>
        </w:tabs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 w:rsidRPr="00FE0430">
        <w:rPr>
          <w:rFonts w:ascii="Times New Roman" w:hAnsi="Times New Roman"/>
          <w:sz w:val="22"/>
          <w:szCs w:val="22"/>
        </w:rPr>
        <w:t xml:space="preserve">Sertifikasyon Programına, lisans mezunlarına öncelik verilmek üzere; </w:t>
      </w:r>
      <w:r w:rsidR="007F5644" w:rsidRPr="00FE0430">
        <w:rPr>
          <w:rFonts w:ascii="Times New Roman" w:hAnsi="Times New Roman"/>
          <w:sz w:val="22"/>
          <w:szCs w:val="22"/>
        </w:rPr>
        <w:t xml:space="preserve">yataklı tedavi kurumlarında görev yapan, </w:t>
      </w:r>
      <w:r w:rsidRPr="00FE0430">
        <w:rPr>
          <w:rFonts w:ascii="Times New Roman" w:hAnsi="Times New Roman"/>
          <w:sz w:val="22"/>
          <w:szCs w:val="22"/>
        </w:rPr>
        <w:t>bilgisayar kullanmayı bilen, meslekte en az üç yıl hizmeti bulunan</w:t>
      </w:r>
      <w:r w:rsidRPr="007F5644">
        <w:rPr>
          <w:rFonts w:ascii="Times New Roman" w:hAnsi="Times New Roman"/>
          <w:sz w:val="22"/>
          <w:szCs w:val="22"/>
        </w:rPr>
        <w:t xml:space="preserve">, </w:t>
      </w:r>
      <w:r w:rsidRPr="007F5644">
        <w:rPr>
          <w:rFonts w:ascii="Times New Roman" w:hAnsi="Times New Roman"/>
          <w:b/>
          <w:sz w:val="22"/>
          <w:szCs w:val="22"/>
        </w:rPr>
        <w:t>enfeksiyon kontrol hemşiresi olarak görevlendirilmiş ve/veya görev yapacakları kurumları tarafından belgelenen</w:t>
      </w:r>
      <w:r w:rsidRPr="007F5644">
        <w:rPr>
          <w:rFonts w:ascii="Times New Roman" w:hAnsi="Times New Roman"/>
          <w:sz w:val="22"/>
          <w:szCs w:val="22"/>
        </w:rPr>
        <w:t xml:space="preserve"> hemşireler</w:t>
      </w:r>
      <w:r w:rsidR="00522FB8" w:rsidRPr="007F5644">
        <w:rPr>
          <w:rFonts w:ascii="Times New Roman" w:hAnsi="Times New Roman"/>
          <w:sz w:val="22"/>
          <w:szCs w:val="22"/>
        </w:rPr>
        <w:t>,</w:t>
      </w:r>
      <w:r w:rsidRPr="007F5644">
        <w:rPr>
          <w:rFonts w:ascii="Times New Roman" w:hAnsi="Times New Roman"/>
          <w:sz w:val="22"/>
          <w:szCs w:val="22"/>
        </w:rPr>
        <w:t xml:space="preserve"> sağlık memuru (toplum sağlığı bölümü) ve hemşirelik yetkisi almış ebeler</w:t>
      </w:r>
      <w:r w:rsidR="00522FB8" w:rsidRPr="007F5644">
        <w:rPr>
          <w:rFonts w:ascii="Times New Roman" w:hAnsi="Times New Roman"/>
          <w:sz w:val="22"/>
          <w:szCs w:val="22"/>
        </w:rPr>
        <w:t xml:space="preserve"> (ebelerin hemşirelik yetkisi alıp almadıkları il müdürlüklerince incelenerek formda belirtilecektir</w:t>
      </w:r>
      <w:r w:rsidR="00522FB8" w:rsidRPr="007F5644">
        <w:rPr>
          <w:rFonts w:ascii="Times New Roman" w:hAnsi="Times New Roman"/>
          <w:b/>
          <w:sz w:val="22"/>
          <w:szCs w:val="22"/>
        </w:rPr>
        <w:t>)</w:t>
      </w:r>
      <w:r w:rsidRPr="007F5644">
        <w:rPr>
          <w:rFonts w:ascii="Times New Roman" w:hAnsi="Times New Roman"/>
          <w:sz w:val="22"/>
          <w:szCs w:val="22"/>
        </w:rPr>
        <w:t xml:space="preserve"> katılabilir.</w:t>
      </w:r>
    </w:p>
    <w:p w:rsidR="001C70F8" w:rsidRPr="00B63511" w:rsidRDefault="001C70F8" w:rsidP="001C70F8">
      <w:pPr>
        <w:pStyle w:val="GvdeMetniGirintisi"/>
        <w:numPr>
          <w:ilvl w:val="0"/>
          <w:numId w:val="1"/>
        </w:numPr>
        <w:tabs>
          <w:tab w:val="left" w:pos="708"/>
        </w:tabs>
        <w:spacing w:after="120"/>
        <w:rPr>
          <w:rFonts w:ascii="Times New Roman" w:hAnsi="Times New Roman"/>
          <w:bCs/>
          <w:sz w:val="22"/>
          <w:szCs w:val="22"/>
        </w:rPr>
      </w:pPr>
      <w:r w:rsidRPr="00B63511">
        <w:rPr>
          <w:rFonts w:ascii="Times New Roman" w:hAnsi="Times New Roman"/>
          <w:sz w:val="22"/>
          <w:szCs w:val="22"/>
        </w:rPr>
        <w:t>Ağız ve diş sağlığı merkezleri ile entegre ilçe hastanelerinde görev yapanların başvurular</w:t>
      </w:r>
      <w:r>
        <w:rPr>
          <w:rFonts w:ascii="Times New Roman" w:hAnsi="Times New Roman"/>
          <w:sz w:val="22"/>
          <w:szCs w:val="22"/>
        </w:rPr>
        <w:t>ı</w:t>
      </w:r>
      <w:r w:rsidRPr="00B63511">
        <w:rPr>
          <w:rFonts w:ascii="Times New Roman" w:hAnsi="Times New Roman"/>
          <w:sz w:val="22"/>
          <w:szCs w:val="22"/>
        </w:rPr>
        <w:t xml:space="preserve"> kabul edilmeyecektir.</w:t>
      </w:r>
    </w:p>
    <w:p w:rsidR="007825F6" w:rsidRPr="00B63511" w:rsidRDefault="007825F6" w:rsidP="007825F6">
      <w:pPr>
        <w:pStyle w:val="GvdeMetniGirintisi"/>
        <w:numPr>
          <w:ilvl w:val="0"/>
          <w:numId w:val="1"/>
        </w:numPr>
        <w:tabs>
          <w:tab w:val="left" w:pos="708"/>
        </w:tabs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 w:rsidRPr="00B63511">
        <w:rPr>
          <w:rFonts w:ascii="Times New Roman" w:hAnsi="Times New Roman"/>
          <w:sz w:val="22"/>
          <w:szCs w:val="22"/>
        </w:rPr>
        <w:t xml:space="preserve">Sertifikalı enfeksiyon kontrol hemşiresi bulunmayan kurumların başvuruları önceliklidir. </w:t>
      </w:r>
    </w:p>
    <w:p w:rsidR="001C70F8" w:rsidRPr="00B63511" w:rsidRDefault="001C70F8" w:rsidP="001C70F8">
      <w:pPr>
        <w:pStyle w:val="GvdeMetniGirintisi"/>
        <w:numPr>
          <w:ilvl w:val="0"/>
          <w:numId w:val="1"/>
        </w:numPr>
        <w:tabs>
          <w:tab w:val="left" w:pos="708"/>
        </w:tabs>
        <w:spacing w:after="120"/>
        <w:rPr>
          <w:rFonts w:ascii="Times New Roman" w:hAnsi="Times New Roman"/>
          <w:bCs/>
          <w:sz w:val="22"/>
          <w:szCs w:val="22"/>
        </w:rPr>
      </w:pPr>
      <w:r w:rsidRPr="00B63511">
        <w:rPr>
          <w:rFonts w:ascii="Times New Roman" w:hAnsi="Times New Roman"/>
          <w:sz w:val="22"/>
          <w:szCs w:val="22"/>
        </w:rPr>
        <w:t>Eğitim merkezleri hariç aynı kurumdan birden fazla eğitim başvurusu kabul edilmeyecektir.</w:t>
      </w:r>
    </w:p>
    <w:p w:rsidR="00D96EB7" w:rsidRPr="00B63511" w:rsidRDefault="00D96EB7" w:rsidP="00B63511">
      <w:pPr>
        <w:pStyle w:val="GvdeMetniGirintisi"/>
        <w:numPr>
          <w:ilvl w:val="0"/>
          <w:numId w:val="1"/>
        </w:numPr>
        <w:tabs>
          <w:tab w:val="left" w:pos="708"/>
        </w:tabs>
        <w:spacing w:after="120"/>
        <w:rPr>
          <w:rFonts w:ascii="Times New Roman" w:hAnsi="Times New Roman"/>
          <w:sz w:val="22"/>
          <w:szCs w:val="22"/>
        </w:rPr>
      </w:pPr>
      <w:r w:rsidRPr="00B63511">
        <w:rPr>
          <w:rFonts w:ascii="Times New Roman" w:hAnsi="Times New Roman"/>
          <w:sz w:val="22"/>
          <w:szCs w:val="22"/>
        </w:rPr>
        <w:t>Sözleşmeli personelin (4924) yılda bir aydan fazla eğitime katılmaması ile ilgili denetim</w:t>
      </w:r>
      <w:r w:rsidR="00E85FC9" w:rsidRPr="00B63511">
        <w:rPr>
          <w:rFonts w:ascii="Times New Roman" w:hAnsi="Times New Roman"/>
          <w:sz w:val="22"/>
          <w:szCs w:val="22"/>
        </w:rPr>
        <w:t>,</w:t>
      </w:r>
      <w:r w:rsidRPr="00B63511">
        <w:rPr>
          <w:rFonts w:ascii="Times New Roman" w:hAnsi="Times New Roman"/>
          <w:sz w:val="22"/>
          <w:szCs w:val="22"/>
        </w:rPr>
        <w:t xml:space="preserve"> personelin kurumu ve ilgili sağlık müdürlüğü tarafından yapılacaktır.</w:t>
      </w:r>
    </w:p>
    <w:p w:rsidR="00D96EB7" w:rsidRPr="00B63511" w:rsidRDefault="00D96EB7" w:rsidP="00B63511">
      <w:pPr>
        <w:pStyle w:val="GvdeMetniGirintisi"/>
        <w:numPr>
          <w:ilvl w:val="0"/>
          <w:numId w:val="1"/>
        </w:numPr>
        <w:tabs>
          <w:tab w:val="left" w:pos="708"/>
        </w:tabs>
        <w:spacing w:after="120"/>
        <w:rPr>
          <w:rFonts w:ascii="Times New Roman" w:hAnsi="Times New Roman"/>
          <w:sz w:val="22"/>
          <w:szCs w:val="22"/>
        </w:rPr>
      </w:pPr>
      <w:r w:rsidRPr="00B63511">
        <w:rPr>
          <w:rFonts w:ascii="Times New Roman" w:hAnsi="Times New Roman"/>
          <w:sz w:val="22"/>
          <w:szCs w:val="22"/>
        </w:rPr>
        <w:t>4/B sözleşmeli personelin Bakanlığımızca düzenlenen sertifikalı eğitim programlarına en fazla bir defa 3 (üç) ayı geçmemek üzere katılması ile ilgili denetim</w:t>
      </w:r>
      <w:r w:rsidR="00E85FC9" w:rsidRPr="00B63511">
        <w:rPr>
          <w:rFonts w:ascii="Times New Roman" w:hAnsi="Times New Roman"/>
          <w:sz w:val="22"/>
          <w:szCs w:val="22"/>
        </w:rPr>
        <w:t>,</w:t>
      </w:r>
      <w:r w:rsidRPr="00B63511">
        <w:rPr>
          <w:rFonts w:ascii="Times New Roman" w:hAnsi="Times New Roman"/>
          <w:sz w:val="22"/>
          <w:szCs w:val="22"/>
        </w:rPr>
        <w:t xml:space="preserve"> personelin kurumu ve ilgili sağlık müdürlüğü tarafından yapılacaktır.</w:t>
      </w:r>
    </w:p>
    <w:p w:rsidR="00D96EB7" w:rsidRPr="003F4498" w:rsidRDefault="00111222" w:rsidP="003F4498">
      <w:pPr>
        <w:pStyle w:val="ListeParagraf"/>
        <w:numPr>
          <w:ilvl w:val="0"/>
          <w:numId w:val="1"/>
        </w:numPr>
        <w:tabs>
          <w:tab w:val="left" w:pos="708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63511">
        <w:rPr>
          <w:rFonts w:ascii="Times New Roman" w:hAnsi="Times New Roman" w:cs="Times New Roman"/>
          <w:color w:val="222222"/>
        </w:rPr>
        <w:t>Yataklı Tedavi Kurumları Enfeksiyon Kontrol Yönetmeliğinde Değişikli</w:t>
      </w:r>
      <w:r w:rsidR="003F4498">
        <w:rPr>
          <w:rFonts w:ascii="Times New Roman" w:hAnsi="Times New Roman" w:cs="Times New Roman"/>
          <w:color w:val="222222"/>
        </w:rPr>
        <w:t>k Yapılmasına Dair Yönetmelik ilgili hükmü gereği</w:t>
      </w:r>
      <w:r w:rsidR="00FC03EC" w:rsidRPr="003F4498">
        <w:rPr>
          <w:rFonts w:ascii="Times New Roman" w:eastAsia="Times New Roman" w:hAnsi="Times New Roman" w:cs="Times New Roman"/>
          <w:color w:val="000000"/>
        </w:rPr>
        <w:t xml:space="preserve"> </w:t>
      </w:r>
      <w:r w:rsidR="00EA7D00" w:rsidRPr="003F4498">
        <w:rPr>
          <w:rFonts w:ascii="Times New Roman" w:eastAsia="Times New Roman" w:hAnsi="Times New Roman" w:cs="Times New Roman"/>
          <w:color w:val="000000"/>
        </w:rPr>
        <w:t>“</w:t>
      </w:r>
      <w:r w:rsidR="00391199" w:rsidRPr="003F4498">
        <w:rPr>
          <w:rFonts w:ascii="Times New Roman" w:eastAsia="Times New Roman" w:hAnsi="Times New Roman" w:cs="Times New Roman"/>
          <w:b/>
          <w:color w:val="000000"/>
        </w:rPr>
        <w:t>Yıllık ortalama yatak doluluk oranı dikkate alınarak her yüz elli dolu yatak için</w:t>
      </w:r>
      <w:r w:rsidR="00FC03EC" w:rsidRPr="003F449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6EB7" w:rsidRPr="003F4498">
        <w:rPr>
          <w:rFonts w:ascii="Times New Roman" w:hAnsi="Times New Roman" w:cs="Times New Roman"/>
          <w:b/>
        </w:rPr>
        <w:t>bir enfeksiyon kontrol hemşiresi görevlendirmiş olması gerekmekte olup, yatak sayına uygun sayıda sertifikalı/eğitime katılmış personeli bulunan kurumların başvuruları</w:t>
      </w:r>
      <w:r w:rsidR="005B68B9" w:rsidRPr="003F4498">
        <w:rPr>
          <w:rFonts w:ascii="Times New Roman" w:hAnsi="Times New Roman" w:cs="Times New Roman"/>
          <w:b/>
        </w:rPr>
        <w:t xml:space="preserve"> </w:t>
      </w:r>
      <w:r w:rsidR="00D96EB7" w:rsidRPr="003F4498">
        <w:rPr>
          <w:rFonts w:ascii="Times New Roman" w:hAnsi="Times New Roman" w:cs="Times New Roman"/>
          <w:b/>
        </w:rPr>
        <w:t>kabul edilmeyecektir.</w:t>
      </w:r>
      <w:r w:rsidR="00EA7D00" w:rsidRPr="003F4498">
        <w:rPr>
          <w:rFonts w:ascii="Times New Roman" w:hAnsi="Times New Roman" w:cs="Times New Roman"/>
          <w:b/>
        </w:rPr>
        <w:t>”</w:t>
      </w:r>
    </w:p>
    <w:p w:rsidR="00D96EB7" w:rsidRDefault="007825F6" w:rsidP="00B63511">
      <w:pPr>
        <w:pStyle w:val="GvdeMetniGirintisi"/>
        <w:numPr>
          <w:ilvl w:val="0"/>
          <w:numId w:val="1"/>
        </w:numPr>
        <w:tabs>
          <w:tab w:val="left" w:pos="708"/>
        </w:tabs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Adayların başvuru formları</w:t>
      </w:r>
      <w:r w:rsidR="004E5351" w:rsidRPr="00B63511">
        <w:rPr>
          <w:rFonts w:ascii="Times New Roman" w:hAnsi="Times New Roman"/>
          <w:sz w:val="22"/>
          <w:szCs w:val="22"/>
        </w:rPr>
        <w:t xml:space="preserve"> </w:t>
      </w:r>
      <w:r w:rsidR="004E5351">
        <w:rPr>
          <w:rFonts w:ascii="Times New Roman" w:hAnsi="Times New Roman"/>
          <w:sz w:val="22"/>
          <w:szCs w:val="22"/>
        </w:rPr>
        <w:t>i</w:t>
      </w:r>
      <w:r w:rsidR="004E5351" w:rsidRPr="00B63511">
        <w:rPr>
          <w:rFonts w:ascii="Times New Roman" w:hAnsi="Times New Roman"/>
          <w:sz w:val="22"/>
          <w:szCs w:val="22"/>
        </w:rPr>
        <w:t>l sağlık müdürlüklerince değerlendirilecektir.</w:t>
      </w:r>
    </w:p>
    <w:p w:rsidR="00AF01BA" w:rsidRPr="00A973E9" w:rsidRDefault="00CF6A3E" w:rsidP="00FC03EC">
      <w:pPr>
        <w:pStyle w:val="GvdeMetniGirintisi"/>
        <w:numPr>
          <w:ilvl w:val="0"/>
          <w:numId w:val="1"/>
        </w:numPr>
        <w:tabs>
          <w:tab w:val="left" w:pos="708"/>
        </w:tabs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 w:rsidRPr="00A973E9">
        <w:rPr>
          <w:rFonts w:ascii="Times New Roman" w:hAnsi="Times New Roman"/>
          <w:sz w:val="22"/>
          <w:szCs w:val="22"/>
        </w:rPr>
        <w:t xml:space="preserve">İl içi planlamanın </w:t>
      </w:r>
      <w:r w:rsidR="004E5351" w:rsidRPr="00A973E9">
        <w:rPr>
          <w:rFonts w:ascii="Times New Roman" w:hAnsi="Times New Roman"/>
          <w:sz w:val="22"/>
          <w:szCs w:val="22"/>
        </w:rPr>
        <w:t>k</w:t>
      </w:r>
      <w:r w:rsidR="00D81685" w:rsidRPr="00A973E9">
        <w:rPr>
          <w:rFonts w:ascii="Times New Roman" w:hAnsi="Times New Roman"/>
          <w:sz w:val="22"/>
          <w:szCs w:val="22"/>
        </w:rPr>
        <w:t>urumun hizmetlerini</w:t>
      </w:r>
      <w:r w:rsidR="00D96EB7" w:rsidRPr="00A973E9">
        <w:rPr>
          <w:rFonts w:ascii="Times New Roman" w:hAnsi="Times New Roman"/>
          <w:sz w:val="22"/>
          <w:szCs w:val="22"/>
        </w:rPr>
        <w:t xml:space="preserve"> aksatmayacak şekilde yapılması, gereksiz başvuruların engellenmesi, uygun başvuruların değerlendirilerek her bir dönem için kaç personelin gö</w:t>
      </w:r>
      <w:r w:rsidR="00710527" w:rsidRPr="00A973E9">
        <w:rPr>
          <w:rFonts w:ascii="Times New Roman" w:hAnsi="Times New Roman"/>
          <w:sz w:val="22"/>
          <w:szCs w:val="22"/>
        </w:rPr>
        <w:t>nderilebileceğinin belirlenme</w:t>
      </w:r>
      <w:r w:rsidR="00A973E9">
        <w:rPr>
          <w:rFonts w:ascii="Times New Roman" w:hAnsi="Times New Roman"/>
          <w:sz w:val="22"/>
          <w:szCs w:val="22"/>
        </w:rPr>
        <w:t>si</w:t>
      </w:r>
      <w:r w:rsidR="00710527" w:rsidRPr="00A973E9">
        <w:rPr>
          <w:rFonts w:ascii="Times New Roman" w:hAnsi="Times New Roman"/>
          <w:sz w:val="22"/>
          <w:szCs w:val="22"/>
        </w:rPr>
        <w:t xml:space="preserve"> </w:t>
      </w:r>
      <w:r w:rsidR="00A973E9">
        <w:rPr>
          <w:rFonts w:ascii="Times New Roman" w:hAnsi="Times New Roman"/>
          <w:sz w:val="22"/>
          <w:szCs w:val="22"/>
        </w:rPr>
        <w:t>ve u</w:t>
      </w:r>
      <w:r w:rsidR="00A973E9" w:rsidRPr="00A973E9">
        <w:rPr>
          <w:rFonts w:ascii="Times New Roman" w:hAnsi="Times New Roman"/>
          <w:sz w:val="22"/>
          <w:szCs w:val="22"/>
        </w:rPr>
        <w:t xml:space="preserve">ygun görülen adayların </w:t>
      </w:r>
      <w:r w:rsidR="00096859" w:rsidRPr="00A973E9">
        <w:rPr>
          <w:rFonts w:ascii="Times New Roman" w:hAnsi="Times New Roman"/>
          <w:sz w:val="22"/>
          <w:szCs w:val="22"/>
        </w:rPr>
        <w:t xml:space="preserve">Çekirdek Kaynak Yönetim Sistemi </w:t>
      </w:r>
      <w:r w:rsidR="00A973E9" w:rsidRPr="00096859">
        <w:rPr>
          <w:rFonts w:ascii="Times New Roman" w:hAnsi="Times New Roman"/>
          <w:b/>
          <w:sz w:val="22"/>
          <w:szCs w:val="22"/>
        </w:rPr>
        <w:t>(</w:t>
      </w:r>
      <w:r w:rsidR="00096859" w:rsidRPr="00096859">
        <w:rPr>
          <w:rFonts w:ascii="Times New Roman" w:hAnsi="Times New Roman"/>
          <w:b/>
          <w:sz w:val="22"/>
          <w:szCs w:val="22"/>
        </w:rPr>
        <w:t>ÇKYS</w:t>
      </w:r>
      <w:r w:rsidR="00A973E9" w:rsidRPr="00096859">
        <w:rPr>
          <w:rFonts w:ascii="Times New Roman" w:hAnsi="Times New Roman"/>
          <w:b/>
          <w:sz w:val="22"/>
          <w:szCs w:val="22"/>
        </w:rPr>
        <w:t>)</w:t>
      </w:r>
      <w:r w:rsidR="00A973E9" w:rsidRPr="00A973E9">
        <w:rPr>
          <w:rFonts w:ascii="Times New Roman" w:hAnsi="Times New Roman"/>
          <w:sz w:val="22"/>
          <w:szCs w:val="22"/>
        </w:rPr>
        <w:t xml:space="preserve"> ekranına kaydedilmesi </w:t>
      </w:r>
      <w:r w:rsidR="00710527" w:rsidRPr="00A973E9">
        <w:rPr>
          <w:rFonts w:ascii="Times New Roman" w:hAnsi="Times New Roman"/>
          <w:sz w:val="22"/>
          <w:szCs w:val="22"/>
        </w:rPr>
        <w:t xml:space="preserve">il sağlık müdürlüklerince </w:t>
      </w:r>
      <w:r w:rsidR="00A973E9" w:rsidRPr="00A973E9">
        <w:rPr>
          <w:rFonts w:ascii="Times New Roman" w:hAnsi="Times New Roman"/>
          <w:sz w:val="22"/>
          <w:szCs w:val="22"/>
        </w:rPr>
        <w:t>gerçekleştirilecek</w:t>
      </w:r>
      <w:r w:rsidR="00A973E9">
        <w:rPr>
          <w:rFonts w:ascii="Times New Roman" w:hAnsi="Times New Roman"/>
          <w:sz w:val="22"/>
          <w:szCs w:val="22"/>
        </w:rPr>
        <w:t xml:space="preserve">tir. </w:t>
      </w:r>
      <w:r w:rsidR="00096859">
        <w:rPr>
          <w:rFonts w:ascii="Times New Roman" w:hAnsi="Times New Roman"/>
          <w:sz w:val="22"/>
          <w:szCs w:val="22"/>
        </w:rPr>
        <w:t xml:space="preserve"> </w:t>
      </w:r>
    </w:p>
    <w:p w:rsidR="004E5351" w:rsidRPr="004E5351" w:rsidRDefault="008F7812" w:rsidP="00096859">
      <w:pPr>
        <w:pStyle w:val="GvdeMetniGirintisi"/>
        <w:numPr>
          <w:ilvl w:val="0"/>
          <w:numId w:val="1"/>
        </w:numPr>
        <w:tabs>
          <w:tab w:val="left" w:pos="708"/>
        </w:tabs>
        <w:spacing w:before="120" w:after="120"/>
        <w:ind w:left="714" w:hanging="3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İl sağlık müdürlüklerince</w:t>
      </w:r>
      <w:r w:rsidR="00D96EB7" w:rsidRPr="00B63511">
        <w:rPr>
          <w:rFonts w:ascii="Times New Roman" w:hAnsi="Times New Roman"/>
          <w:sz w:val="22"/>
          <w:szCs w:val="22"/>
        </w:rPr>
        <w:t xml:space="preserve"> doldurulacak</w:t>
      </w:r>
      <w:r w:rsidR="00870026">
        <w:rPr>
          <w:rFonts w:ascii="Times New Roman" w:hAnsi="Times New Roman"/>
          <w:sz w:val="22"/>
          <w:szCs w:val="22"/>
        </w:rPr>
        <w:t xml:space="preserve"> </w:t>
      </w:r>
      <w:r w:rsidR="00870026" w:rsidRPr="00B63511">
        <w:rPr>
          <w:rFonts w:ascii="Times New Roman" w:hAnsi="Times New Roman"/>
          <w:sz w:val="22"/>
          <w:szCs w:val="22"/>
        </w:rPr>
        <w:t>ÇKYS</w:t>
      </w:r>
      <w:r w:rsidR="00870026">
        <w:rPr>
          <w:rFonts w:ascii="Times New Roman" w:hAnsi="Times New Roman"/>
          <w:sz w:val="22"/>
          <w:szCs w:val="22"/>
        </w:rPr>
        <w:t xml:space="preserve"> </w:t>
      </w:r>
      <w:r w:rsidR="007B502F" w:rsidRPr="00B63511">
        <w:rPr>
          <w:rFonts w:ascii="Times New Roman" w:hAnsi="Times New Roman"/>
          <w:sz w:val="22"/>
          <w:szCs w:val="22"/>
        </w:rPr>
        <w:t>ekranı</w:t>
      </w:r>
      <w:r>
        <w:rPr>
          <w:rFonts w:ascii="Times New Roman" w:hAnsi="Times New Roman"/>
          <w:sz w:val="22"/>
          <w:szCs w:val="22"/>
        </w:rPr>
        <w:t>,</w:t>
      </w:r>
      <w:r w:rsidR="007B502F" w:rsidRPr="00B63511">
        <w:rPr>
          <w:rFonts w:ascii="Times New Roman" w:hAnsi="Times New Roman"/>
          <w:sz w:val="22"/>
          <w:szCs w:val="22"/>
        </w:rPr>
        <w:t xml:space="preserve"> </w:t>
      </w:r>
      <w:r w:rsidR="00BA7EC3">
        <w:rPr>
          <w:rFonts w:ascii="Times New Roman" w:hAnsi="Times New Roman"/>
          <w:b/>
          <w:sz w:val="22"/>
          <w:szCs w:val="22"/>
        </w:rPr>
        <w:t>09</w:t>
      </w:r>
      <w:r w:rsidR="00C32119" w:rsidRPr="00B63511">
        <w:rPr>
          <w:rFonts w:ascii="Times New Roman" w:hAnsi="Times New Roman"/>
          <w:b/>
          <w:sz w:val="22"/>
          <w:szCs w:val="22"/>
        </w:rPr>
        <w:t xml:space="preserve"> </w:t>
      </w:r>
      <w:r w:rsidR="006C3F69" w:rsidRPr="00B63511">
        <w:rPr>
          <w:rFonts w:ascii="Times New Roman" w:hAnsi="Times New Roman"/>
          <w:b/>
          <w:sz w:val="22"/>
          <w:szCs w:val="22"/>
        </w:rPr>
        <w:t>E</w:t>
      </w:r>
      <w:r w:rsidR="00BA7EC3">
        <w:rPr>
          <w:rFonts w:ascii="Times New Roman" w:hAnsi="Times New Roman"/>
          <w:b/>
          <w:sz w:val="22"/>
          <w:szCs w:val="22"/>
        </w:rPr>
        <w:t>ylül</w:t>
      </w:r>
      <w:r w:rsidR="00C32119" w:rsidRPr="00B63511">
        <w:rPr>
          <w:rFonts w:ascii="Times New Roman" w:hAnsi="Times New Roman"/>
          <w:b/>
          <w:sz w:val="22"/>
          <w:szCs w:val="22"/>
        </w:rPr>
        <w:t xml:space="preserve"> </w:t>
      </w:r>
      <w:r w:rsidR="007B502F" w:rsidRPr="00B63511">
        <w:rPr>
          <w:rFonts w:ascii="Times New Roman" w:hAnsi="Times New Roman"/>
          <w:b/>
          <w:sz w:val="22"/>
          <w:szCs w:val="22"/>
        </w:rPr>
        <w:t xml:space="preserve">– </w:t>
      </w:r>
      <w:r w:rsidR="00BA7EC3">
        <w:rPr>
          <w:rFonts w:ascii="Times New Roman" w:hAnsi="Times New Roman"/>
          <w:b/>
          <w:sz w:val="22"/>
          <w:szCs w:val="22"/>
        </w:rPr>
        <w:t>09 Ekim</w:t>
      </w:r>
      <w:r w:rsidR="007B502F" w:rsidRPr="00B63511">
        <w:rPr>
          <w:rFonts w:ascii="Times New Roman" w:hAnsi="Times New Roman"/>
          <w:b/>
          <w:sz w:val="22"/>
          <w:szCs w:val="22"/>
        </w:rPr>
        <w:t xml:space="preserve"> </w:t>
      </w:r>
      <w:r w:rsidR="00D96EB7" w:rsidRPr="00870026">
        <w:rPr>
          <w:rFonts w:ascii="Times New Roman" w:hAnsi="Times New Roman"/>
          <w:b/>
          <w:sz w:val="22"/>
          <w:szCs w:val="22"/>
        </w:rPr>
        <w:t>201</w:t>
      </w:r>
      <w:r w:rsidR="00A726F1">
        <w:rPr>
          <w:rFonts w:ascii="Times New Roman" w:hAnsi="Times New Roman"/>
          <w:b/>
          <w:sz w:val="22"/>
          <w:szCs w:val="22"/>
        </w:rPr>
        <w:t>3</w:t>
      </w:r>
      <w:bookmarkStart w:id="0" w:name="_GoBack"/>
      <w:bookmarkEnd w:id="0"/>
      <w:r w:rsidR="00B63511" w:rsidRPr="00870026">
        <w:rPr>
          <w:rFonts w:ascii="Times New Roman" w:hAnsi="Times New Roman"/>
          <w:b/>
          <w:sz w:val="22"/>
          <w:szCs w:val="22"/>
        </w:rPr>
        <w:t xml:space="preserve"> </w:t>
      </w:r>
      <w:r w:rsidR="00D96EB7" w:rsidRPr="00870026">
        <w:rPr>
          <w:rFonts w:ascii="Times New Roman" w:hAnsi="Times New Roman"/>
          <w:b/>
          <w:sz w:val="22"/>
          <w:szCs w:val="22"/>
        </w:rPr>
        <w:t>tarihleri arasında</w:t>
      </w:r>
      <w:r w:rsidR="00D96EB7" w:rsidRPr="00B63511">
        <w:rPr>
          <w:rFonts w:ascii="Times New Roman" w:hAnsi="Times New Roman"/>
          <w:b/>
          <w:sz w:val="22"/>
          <w:szCs w:val="22"/>
        </w:rPr>
        <w:t xml:space="preserve"> </w:t>
      </w:r>
      <w:r w:rsidR="00D96EB7" w:rsidRPr="00870026">
        <w:rPr>
          <w:rFonts w:ascii="Times New Roman" w:hAnsi="Times New Roman"/>
          <w:sz w:val="22"/>
          <w:szCs w:val="22"/>
        </w:rPr>
        <w:t>açılacak olup</w:t>
      </w:r>
      <w:r w:rsidR="00D96EB7" w:rsidRPr="00B63511">
        <w:rPr>
          <w:rFonts w:ascii="Times New Roman" w:hAnsi="Times New Roman"/>
          <w:b/>
          <w:sz w:val="22"/>
          <w:szCs w:val="22"/>
        </w:rPr>
        <w:t xml:space="preserve"> daha sonra ekrana ulaşılamayacaktır.</w:t>
      </w:r>
      <w:r w:rsidR="004E5351" w:rsidRPr="004E5351">
        <w:rPr>
          <w:rFonts w:ascii="Times New Roman" w:hAnsi="Times New Roman"/>
          <w:sz w:val="22"/>
          <w:szCs w:val="22"/>
        </w:rPr>
        <w:t xml:space="preserve"> </w:t>
      </w:r>
    </w:p>
    <w:p w:rsidR="00D96EB7" w:rsidRPr="00B63511" w:rsidRDefault="004E5351" w:rsidP="00096859">
      <w:pPr>
        <w:pStyle w:val="GvdeMetniGirintisi"/>
        <w:numPr>
          <w:ilvl w:val="0"/>
          <w:numId w:val="1"/>
        </w:numPr>
        <w:tabs>
          <w:tab w:val="left" w:pos="708"/>
        </w:tabs>
        <w:spacing w:before="120" w:after="120"/>
        <w:ind w:left="714" w:hanging="3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Başvuru f</w:t>
      </w:r>
      <w:r w:rsidRPr="00B63511">
        <w:rPr>
          <w:rFonts w:ascii="Times New Roman" w:hAnsi="Times New Roman"/>
          <w:sz w:val="22"/>
          <w:szCs w:val="22"/>
        </w:rPr>
        <w:t xml:space="preserve">ormları </w:t>
      </w:r>
      <w:r>
        <w:rPr>
          <w:rFonts w:ascii="Times New Roman" w:hAnsi="Times New Roman"/>
          <w:sz w:val="22"/>
          <w:szCs w:val="22"/>
        </w:rPr>
        <w:t xml:space="preserve">il </w:t>
      </w:r>
      <w:r w:rsidRPr="00B63511">
        <w:rPr>
          <w:rFonts w:ascii="Times New Roman" w:hAnsi="Times New Roman"/>
          <w:sz w:val="22"/>
          <w:szCs w:val="22"/>
        </w:rPr>
        <w:t>sağlık müdürlükleri</w:t>
      </w:r>
      <w:r w:rsidR="00FE0430">
        <w:rPr>
          <w:rFonts w:ascii="Times New Roman" w:hAnsi="Times New Roman"/>
          <w:sz w:val="22"/>
          <w:szCs w:val="22"/>
        </w:rPr>
        <w:t>nce</w:t>
      </w:r>
      <w:r w:rsidRPr="00B63511">
        <w:rPr>
          <w:rFonts w:ascii="Times New Roman" w:hAnsi="Times New Roman"/>
          <w:sz w:val="22"/>
          <w:szCs w:val="22"/>
        </w:rPr>
        <w:t xml:space="preserve"> muhafaza edilecektir.</w:t>
      </w:r>
    </w:p>
    <w:p w:rsidR="000A5B22" w:rsidRPr="00B63511" w:rsidRDefault="00D96EB7" w:rsidP="00096859">
      <w:pPr>
        <w:pStyle w:val="GvdeMetniGirintisi"/>
        <w:numPr>
          <w:ilvl w:val="0"/>
          <w:numId w:val="1"/>
        </w:numPr>
        <w:tabs>
          <w:tab w:val="left" w:pos="708"/>
        </w:tabs>
        <w:spacing w:before="120" w:after="120"/>
        <w:ind w:left="714" w:hanging="357"/>
        <w:rPr>
          <w:rFonts w:ascii="Times New Roman" w:hAnsi="Times New Roman"/>
          <w:bCs/>
          <w:sz w:val="22"/>
          <w:szCs w:val="22"/>
        </w:rPr>
      </w:pPr>
      <w:r w:rsidRPr="00B63511">
        <w:rPr>
          <w:rFonts w:ascii="Times New Roman" w:hAnsi="Times New Roman"/>
          <w:sz w:val="22"/>
          <w:szCs w:val="22"/>
        </w:rPr>
        <w:t xml:space="preserve">Bakanlığa gönderilen başvurular eğitim merkezlerinin kontenjanı ve </w:t>
      </w:r>
      <w:r w:rsidR="00B63511" w:rsidRPr="00B63511">
        <w:rPr>
          <w:rFonts w:ascii="Times New Roman" w:hAnsi="Times New Roman"/>
          <w:sz w:val="22"/>
          <w:szCs w:val="22"/>
        </w:rPr>
        <w:t>adayların</w:t>
      </w:r>
      <w:r w:rsidRPr="00B63511">
        <w:rPr>
          <w:rFonts w:ascii="Times New Roman" w:hAnsi="Times New Roman"/>
          <w:sz w:val="22"/>
          <w:szCs w:val="22"/>
        </w:rPr>
        <w:t xml:space="preserve"> tercihleri doğrultusunda değerlendirilerek uygun </w:t>
      </w:r>
      <w:r w:rsidR="00B63511" w:rsidRPr="00B63511">
        <w:rPr>
          <w:rFonts w:ascii="Times New Roman" w:hAnsi="Times New Roman"/>
          <w:sz w:val="22"/>
          <w:szCs w:val="22"/>
        </w:rPr>
        <w:t xml:space="preserve">bulunanlar </w:t>
      </w:r>
      <w:r w:rsidRPr="00B63511">
        <w:rPr>
          <w:rFonts w:ascii="Times New Roman" w:hAnsi="Times New Roman"/>
          <w:sz w:val="22"/>
          <w:szCs w:val="22"/>
        </w:rPr>
        <w:t xml:space="preserve">için Makam onayı alınacaktır. Makam onayı alınan kursiyerlerin </w:t>
      </w:r>
      <w:r w:rsidR="00A973E9">
        <w:rPr>
          <w:rFonts w:ascii="Times New Roman" w:hAnsi="Times New Roman"/>
          <w:sz w:val="22"/>
          <w:szCs w:val="22"/>
        </w:rPr>
        <w:t>Sertifikasyon Programına katılımı</w:t>
      </w:r>
      <w:r w:rsidRPr="00B63511">
        <w:rPr>
          <w:rFonts w:ascii="Times New Roman" w:hAnsi="Times New Roman"/>
          <w:sz w:val="22"/>
          <w:szCs w:val="22"/>
        </w:rPr>
        <w:t xml:space="preserve"> iptal edilmez.</w:t>
      </w:r>
      <w:r w:rsidRPr="00B63511">
        <w:rPr>
          <w:rFonts w:ascii="Times New Roman" w:hAnsi="Times New Roman"/>
          <w:bCs/>
          <w:sz w:val="22"/>
          <w:szCs w:val="22"/>
        </w:rPr>
        <w:t xml:space="preserve"> Kursiyerin </w:t>
      </w:r>
      <w:r w:rsidR="00A973E9">
        <w:rPr>
          <w:rFonts w:ascii="Times New Roman" w:hAnsi="Times New Roman"/>
          <w:sz w:val="22"/>
          <w:szCs w:val="22"/>
        </w:rPr>
        <w:t>Sertifikasyon Programına</w:t>
      </w:r>
      <w:r w:rsidR="00A973E9" w:rsidRPr="00B63511">
        <w:rPr>
          <w:rFonts w:ascii="Times New Roman" w:hAnsi="Times New Roman"/>
          <w:bCs/>
          <w:sz w:val="22"/>
          <w:szCs w:val="22"/>
        </w:rPr>
        <w:t xml:space="preserve"> </w:t>
      </w:r>
      <w:r w:rsidRPr="00B63511">
        <w:rPr>
          <w:rFonts w:ascii="Times New Roman" w:hAnsi="Times New Roman"/>
          <w:bCs/>
          <w:sz w:val="22"/>
          <w:szCs w:val="22"/>
        </w:rPr>
        <w:t>katılmasının mümkün olmadığı ol</w:t>
      </w:r>
      <w:r w:rsidR="00712E4F">
        <w:rPr>
          <w:rFonts w:ascii="Times New Roman" w:hAnsi="Times New Roman"/>
          <w:bCs/>
          <w:sz w:val="22"/>
          <w:szCs w:val="22"/>
        </w:rPr>
        <w:t>ağan dışı durumlarda mazeret beyanının</w:t>
      </w:r>
      <w:r w:rsidRPr="00B63511">
        <w:rPr>
          <w:rFonts w:ascii="Times New Roman" w:hAnsi="Times New Roman"/>
          <w:bCs/>
          <w:sz w:val="22"/>
          <w:szCs w:val="22"/>
        </w:rPr>
        <w:t xml:space="preserve"> değerlendirilerek,</w:t>
      </w:r>
      <w:r w:rsidR="00712E4F">
        <w:rPr>
          <w:rFonts w:ascii="Times New Roman" w:hAnsi="Times New Roman"/>
          <w:b/>
          <w:bCs/>
          <w:sz w:val="22"/>
          <w:szCs w:val="22"/>
        </w:rPr>
        <w:t xml:space="preserve"> valilik </w:t>
      </w:r>
      <w:r w:rsidRPr="00B63511">
        <w:rPr>
          <w:rFonts w:ascii="Times New Roman" w:hAnsi="Times New Roman"/>
          <w:b/>
          <w:bCs/>
          <w:sz w:val="22"/>
          <w:szCs w:val="22"/>
        </w:rPr>
        <w:t>görüşü</w:t>
      </w:r>
      <w:r w:rsidRPr="00B63511">
        <w:rPr>
          <w:rFonts w:ascii="Times New Roman" w:hAnsi="Times New Roman"/>
          <w:bCs/>
          <w:sz w:val="22"/>
          <w:szCs w:val="22"/>
        </w:rPr>
        <w:t xml:space="preserve"> ile beraber gönderilmesi gerekmektedir.</w:t>
      </w:r>
    </w:p>
    <w:sectPr w:rsidR="000A5B22" w:rsidRPr="00B63511" w:rsidSect="0009685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77" w:rsidRDefault="006B5377" w:rsidP="00FE0430">
      <w:pPr>
        <w:spacing w:after="0" w:line="240" w:lineRule="auto"/>
      </w:pPr>
      <w:r>
        <w:separator/>
      </w:r>
    </w:p>
  </w:endnote>
  <w:endnote w:type="continuationSeparator" w:id="0">
    <w:p w:rsidR="006B5377" w:rsidRDefault="006B5377" w:rsidP="00FE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77" w:rsidRDefault="006B5377" w:rsidP="00FE0430">
      <w:pPr>
        <w:spacing w:after="0" w:line="240" w:lineRule="auto"/>
      </w:pPr>
      <w:r>
        <w:separator/>
      </w:r>
    </w:p>
  </w:footnote>
  <w:footnote w:type="continuationSeparator" w:id="0">
    <w:p w:rsidR="006B5377" w:rsidRDefault="006B5377" w:rsidP="00FE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30" w:rsidRPr="00FE0430" w:rsidRDefault="00FE0430" w:rsidP="00FE0430">
    <w:pPr>
      <w:pStyle w:val="KonuBal"/>
      <w:spacing w:before="0" w:beforeAutospacing="0" w:after="0" w:afterAutospacing="0"/>
      <w:rPr>
        <w:rFonts w:ascii="Times New Roman" w:hAnsi="Times New Roman" w:cs="Times New Roman"/>
        <w:b w:val="0"/>
        <w:sz w:val="22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E0430">
      <w:rPr>
        <w:rFonts w:ascii="Times New Roman" w:hAnsi="Times New Roman" w:cs="Times New Roman"/>
        <w:b w:val="0"/>
        <w:sz w:val="22"/>
      </w:rPr>
      <w:t>T.C.</w:t>
    </w:r>
  </w:p>
  <w:p w:rsidR="00FE0430" w:rsidRPr="00FE0430" w:rsidRDefault="00FE0430" w:rsidP="00FE0430">
    <w:pPr>
      <w:pStyle w:val="KonuBal"/>
      <w:spacing w:before="0" w:beforeAutospacing="0" w:after="0" w:afterAutospacing="0"/>
      <w:jc w:val="center"/>
      <w:rPr>
        <w:rFonts w:ascii="Times New Roman" w:hAnsi="Times New Roman" w:cs="Times New Roman"/>
        <w:b w:val="0"/>
        <w:sz w:val="22"/>
      </w:rPr>
    </w:pPr>
    <w:r w:rsidRPr="00FE0430">
      <w:rPr>
        <w:rFonts w:ascii="Times New Roman" w:hAnsi="Times New Roman" w:cs="Times New Roman"/>
        <w:b w:val="0"/>
        <w:sz w:val="22"/>
      </w:rPr>
      <w:t>SAĞLIK BAKANLIĞI</w:t>
    </w:r>
  </w:p>
  <w:p w:rsidR="00FE0430" w:rsidRPr="00FE0430" w:rsidRDefault="0042186F" w:rsidP="00FE0430">
    <w:pPr>
      <w:pStyle w:val="AltKonuBal"/>
      <w:spacing w:before="0" w:beforeAutospacing="0" w:after="0" w:afterAutospacing="0"/>
      <w:jc w:val="center"/>
      <w:rPr>
        <w:rFonts w:ascii="Times New Roman" w:hAnsi="Times New Roman" w:cs="Times New Roman"/>
        <w:sz w:val="22"/>
      </w:rPr>
    </w:pPr>
    <w:r w:rsidRPr="00FE0430">
      <w:rPr>
        <w:rFonts w:ascii="Times New Roman" w:hAnsi="Times New Roman" w:cs="Times New Roman"/>
        <w:sz w:val="22"/>
      </w:rPr>
      <w:t>Sağlık Hizmetleri Genel Müdürlüğü</w:t>
    </w:r>
  </w:p>
  <w:p w:rsidR="00FE0430" w:rsidRPr="00FE0430" w:rsidRDefault="00FE0430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66F"/>
    <w:multiLevelType w:val="hybridMultilevel"/>
    <w:tmpl w:val="AB5A1DCC"/>
    <w:lvl w:ilvl="0" w:tplc="78723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A30A2"/>
    <w:multiLevelType w:val="hybridMultilevel"/>
    <w:tmpl w:val="C4325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EB7"/>
    <w:rsid w:val="00032138"/>
    <w:rsid w:val="00034414"/>
    <w:rsid w:val="00096859"/>
    <w:rsid w:val="000A5B22"/>
    <w:rsid w:val="000E58BE"/>
    <w:rsid w:val="00111222"/>
    <w:rsid w:val="001564DB"/>
    <w:rsid w:val="001A063B"/>
    <w:rsid w:val="001C70F8"/>
    <w:rsid w:val="001D4360"/>
    <w:rsid w:val="0026600D"/>
    <w:rsid w:val="00303A7D"/>
    <w:rsid w:val="00391199"/>
    <w:rsid w:val="003A7338"/>
    <w:rsid w:val="003F4498"/>
    <w:rsid w:val="004129F4"/>
    <w:rsid w:val="0042186F"/>
    <w:rsid w:val="004E5351"/>
    <w:rsid w:val="00522FB8"/>
    <w:rsid w:val="00546CCB"/>
    <w:rsid w:val="005B68B9"/>
    <w:rsid w:val="006B5377"/>
    <w:rsid w:val="006C3F69"/>
    <w:rsid w:val="00710527"/>
    <w:rsid w:val="00712E4F"/>
    <w:rsid w:val="00760C9B"/>
    <w:rsid w:val="007825F6"/>
    <w:rsid w:val="007B502F"/>
    <w:rsid w:val="007C38E8"/>
    <w:rsid w:val="007E1F6E"/>
    <w:rsid w:val="007F5644"/>
    <w:rsid w:val="00870026"/>
    <w:rsid w:val="008732C6"/>
    <w:rsid w:val="008F7812"/>
    <w:rsid w:val="00917D07"/>
    <w:rsid w:val="009D501E"/>
    <w:rsid w:val="009D53FB"/>
    <w:rsid w:val="00A726F1"/>
    <w:rsid w:val="00A94CBC"/>
    <w:rsid w:val="00A96E0F"/>
    <w:rsid w:val="00A973E9"/>
    <w:rsid w:val="00AF01BA"/>
    <w:rsid w:val="00AF7282"/>
    <w:rsid w:val="00B0617D"/>
    <w:rsid w:val="00B625D0"/>
    <w:rsid w:val="00B63511"/>
    <w:rsid w:val="00B82C0D"/>
    <w:rsid w:val="00BA7EC3"/>
    <w:rsid w:val="00BC40E2"/>
    <w:rsid w:val="00C32119"/>
    <w:rsid w:val="00CC0BE3"/>
    <w:rsid w:val="00CF6A3E"/>
    <w:rsid w:val="00D81685"/>
    <w:rsid w:val="00D96EB7"/>
    <w:rsid w:val="00DC4937"/>
    <w:rsid w:val="00E85FC9"/>
    <w:rsid w:val="00E914DF"/>
    <w:rsid w:val="00EA227F"/>
    <w:rsid w:val="00EA7D00"/>
    <w:rsid w:val="00F33809"/>
    <w:rsid w:val="00F42A80"/>
    <w:rsid w:val="00FC03EC"/>
    <w:rsid w:val="00FE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D96EB7"/>
    <w:rPr>
      <w:b/>
      <w:sz w:val="24"/>
    </w:rPr>
  </w:style>
  <w:style w:type="paragraph" w:styleId="GvdeMetni">
    <w:name w:val="Body Text"/>
    <w:basedOn w:val="Normal"/>
    <w:link w:val="GvdeMetniChar"/>
    <w:semiHidden/>
    <w:unhideWhenUsed/>
    <w:rsid w:val="00D96E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D96EB7"/>
    <w:rPr>
      <w:rFonts w:ascii="Arial" w:eastAsia="Times New Roman" w:hAnsi="Arial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semiHidden/>
    <w:unhideWhenUsed/>
    <w:rsid w:val="00D96EB7"/>
    <w:pPr>
      <w:tabs>
        <w:tab w:val="left" w:pos="2410"/>
      </w:tabs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96EB7"/>
    <w:rPr>
      <w:rFonts w:ascii="Arial" w:eastAsia="Times New Roman" w:hAnsi="Arial" w:cs="Times New Roman"/>
      <w:sz w:val="24"/>
      <w:szCs w:val="20"/>
    </w:rPr>
  </w:style>
  <w:style w:type="character" w:customStyle="1" w:styleId="AltKonuBalChar">
    <w:name w:val="Alt Konu Başlığı Char"/>
    <w:basedOn w:val="VarsaylanParagrafYazTipi"/>
    <w:link w:val="AltKonuBal"/>
    <w:locked/>
    <w:rsid w:val="00D96EB7"/>
    <w:rPr>
      <w:sz w:val="24"/>
    </w:rPr>
  </w:style>
  <w:style w:type="paragraph" w:styleId="KonuBal">
    <w:name w:val="Title"/>
    <w:basedOn w:val="Normal"/>
    <w:link w:val="KonuBalChar"/>
    <w:qFormat/>
    <w:rsid w:val="00D96EB7"/>
    <w:pPr>
      <w:spacing w:before="100" w:beforeAutospacing="1" w:after="100" w:afterAutospacing="1" w:line="240" w:lineRule="auto"/>
    </w:pPr>
    <w:rPr>
      <w:b/>
      <w:sz w:val="24"/>
    </w:rPr>
  </w:style>
  <w:style w:type="character" w:customStyle="1" w:styleId="KonuBalChar1">
    <w:name w:val="Konu Başlığı Char1"/>
    <w:basedOn w:val="VarsaylanParagrafYazTipi"/>
    <w:uiPriority w:val="10"/>
    <w:rsid w:val="00D96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link w:val="AltKonuBalChar"/>
    <w:qFormat/>
    <w:rsid w:val="00D96EB7"/>
    <w:pPr>
      <w:spacing w:before="100" w:beforeAutospacing="1" w:after="100" w:afterAutospacing="1" w:line="240" w:lineRule="auto"/>
    </w:pPr>
    <w:rPr>
      <w:sz w:val="24"/>
    </w:rPr>
  </w:style>
  <w:style w:type="character" w:customStyle="1" w:styleId="AltKonuBalChar1">
    <w:name w:val="Alt Konu Başlığı Char1"/>
    <w:basedOn w:val="VarsaylanParagrafYazTipi"/>
    <w:uiPriority w:val="11"/>
    <w:rsid w:val="00D96E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3911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C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E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0430"/>
  </w:style>
  <w:style w:type="paragraph" w:styleId="Altbilgi">
    <w:name w:val="footer"/>
    <w:basedOn w:val="Normal"/>
    <w:link w:val="AltbilgiChar"/>
    <w:uiPriority w:val="99"/>
    <w:unhideWhenUsed/>
    <w:rsid w:val="00FE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0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C635-5F62-4364-9C56-99A340B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hulya.altintas</dc:creator>
  <cp:keywords/>
  <dc:description/>
  <cp:lastModifiedBy>erhan kabasakal</cp:lastModifiedBy>
  <cp:revision>34</cp:revision>
  <cp:lastPrinted>2012-11-12T11:35:00Z</cp:lastPrinted>
  <dcterms:created xsi:type="dcterms:W3CDTF">2011-01-03T10:07:00Z</dcterms:created>
  <dcterms:modified xsi:type="dcterms:W3CDTF">2013-09-02T07:05:00Z</dcterms:modified>
</cp:coreProperties>
</file>