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A0" w:rsidRPr="00F867AF" w:rsidRDefault="008634A0" w:rsidP="008634A0">
      <w:pPr>
        <w:keepNext/>
        <w:keepLines/>
        <w:pBdr>
          <w:top w:val="single" w:sz="4" w:space="1" w:color="auto"/>
          <w:bottom w:val="single" w:sz="4" w:space="1" w:color="auto"/>
        </w:pBdr>
        <w:outlineLvl w:val="0"/>
        <w:rPr>
          <w:rFonts w:eastAsiaTheme="majorEastAsia" w:cs="Times New Roman"/>
          <w:b/>
          <w:bCs/>
          <w:sz w:val="26"/>
          <w:szCs w:val="26"/>
        </w:rPr>
      </w:pPr>
      <w:bookmarkStart w:id="0" w:name="_Toc382584995"/>
      <w:r w:rsidRPr="006606A7">
        <w:rPr>
          <w:rFonts w:eastAsiaTheme="majorEastAsia" w:cs="Times New Roman"/>
          <w:b/>
          <w:bCs/>
          <w:sz w:val="26"/>
          <w:szCs w:val="26"/>
        </w:rPr>
        <w:t>KANSER</w:t>
      </w:r>
      <w:r w:rsidRPr="00F867AF">
        <w:rPr>
          <w:rFonts w:eastAsiaTheme="majorEastAsia" w:cs="Times New Roman"/>
          <w:b/>
          <w:bCs/>
          <w:sz w:val="26"/>
          <w:szCs w:val="26"/>
        </w:rPr>
        <w:t xml:space="preserve"> VERİ SETİ</w:t>
      </w:r>
      <w:bookmarkEnd w:id="0"/>
    </w:p>
    <w:p w:rsidR="008634A0" w:rsidRPr="00796C28" w:rsidRDefault="008634A0" w:rsidP="008634A0">
      <w:pPr>
        <w:pStyle w:val="AralkYok"/>
        <w:rPr>
          <w:sz w:val="16"/>
          <w:szCs w:val="16"/>
        </w:rPr>
      </w:pPr>
    </w:p>
    <w:tbl>
      <w:tblPr>
        <w:tblW w:w="10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27"/>
        <w:gridCol w:w="7710"/>
      </w:tblGrid>
      <w:tr w:rsidR="008634A0" w:rsidRPr="00580719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634A0" w:rsidRPr="00580719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Oluşturma Tarihi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8634A0" w:rsidRPr="00580719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8634A0" w:rsidRPr="00580719" w:rsidRDefault="008634A0" w:rsidP="00406957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01.06.2007</w:t>
            </w:r>
          </w:p>
        </w:tc>
      </w:tr>
      <w:tr w:rsidR="008634A0" w:rsidRPr="00580719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634A0" w:rsidRPr="00580719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 xml:space="preserve">Sürüm Tarihi 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8634A0" w:rsidRPr="00580719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8634A0" w:rsidRPr="00580719" w:rsidRDefault="008634A0" w:rsidP="00406957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16.09.2013</w:t>
            </w:r>
          </w:p>
        </w:tc>
      </w:tr>
      <w:tr w:rsidR="008634A0" w:rsidRPr="00580719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634A0" w:rsidRPr="00580719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 xml:space="preserve">Kaynak Kurum / Birim 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8634A0" w:rsidRPr="00580719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8634A0" w:rsidRPr="00B96AA6" w:rsidRDefault="008634A0" w:rsidP="00406957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 w:rsidRPr="00B96AA6">
              <w:rPr>
                <w:rFonts w:cs="Times New Roman"/>
                <w:sz w:val="18"/>
                <w:szCs w:val="18"/>
              </w:rPr>
              <w:t>Türkiye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96AA6">
              <w:rPr>
                <w:rFonts w:cs="Times New Roman"/>
                <w:sz w:val="18"/>
                <w:szCs w:val="18"/>
              </w:rPr>
              <w:t>Halk Sağlığı Kurumu</w:t>
            </w:r>
          </w:p>
        </w:tc>
      </w:tr>
      <w:tr w:rsidR="008634A0" w:rsidRPr="00580719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634A0" w:rsidRPr="00580719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Kapsamı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8634A0" w:rsidRPr="00580719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8634A0" w:rsidRPr="00580719" w:rsidRDefault="008634A0" w:rsidP="00406957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  <w:lang w:eastAsia="tr-TR"/>
              </w:rPr>
              <w:t xml:space="preserve">Kanser </w:t>
            </w:r>
            <w:r w:rsidRPr="00580719">
              <w:rPr>
                <w:rFonts w:cs="Times New Roman"/>
                <w:sz w:val="18"/>
                <w:szCs w:val="18"/>
              </w:rPr>
              <w:t>veri seti, tüm kanser hastalarına yapılan tespit işlemlerini kapsar.</w:t>
            </w:r>
          </w:p>
        </w:tc>
      </w:tr>
      <w:tr w:rsidR="008634A0" w:rsidRPr="00580719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634A0" w:rsidRPr="00580719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Bağlamı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8634A0" w:rsidRPr="00580719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8634A0" w:rsidRPr="00580719" w:rsidRDefault="008634A0" w:rsidP="00406957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  <w:lang w:eastAsia="tr-TR"/>
              </w:rPr>
              <w:t xml:space="preserve">Kanser, ülkemizde özel olarak takibi yapılan hastalıklar arasındadır. </w:t>
            </w:r>
            <w:r>
              <w:rPr>
                <w:rFonts w:cs="Times New Roman"/>
                <w:sz w:val="18"/>
                <w:szCs w:val="18"/>
                <w:lang w:eastAsia="tr-TR"/>
              </w:rPr>
              <w:t>Bu veri seti</w:t>
            </w:r>
            <w:r w:rsidRPr="00580719">
              <w:rPr>
                <w:rFonts w:cs="Times New Roman"/>
                <w:sz w:val="18"/>
                <w:szCs w:val="18"/>
                <w:lang w:eastAsia="tr-TR"/>
              </w:rPr>
              <w:t xml:space="preserve"> ile verilerin nitelik ve nicelik olarak kaliteli olarak toplanması sağlanarak, insidans hesaplanabilecek, tedavi ve hizmet</w:t>
            </w:r>
            <w:r>
              <w:rPr>
                <w:rFonts w:cs="Times New Roman"/>
                <w:sz w:val="18"/>
                <w:szCs w:val="18"/>
                <w:lang w:eastAsia="tr-TR"/>
              </w:rPr>
              <w:t xml:space="preserve"> </w:t>
            </w:r>
            <w:r w:rsidRPr="00580719">
              <w:rPr>
                <w:rFonts w:cs="Times New Roman"/>
                <w:sz w:val="18"/>
                <w:szCs w:val="18"/>
                <w:lang w:eastAsia="tr-TR"/>
              </w:rPr>
              <w:t>planlaması yapılabilecektir.</w:t>
            </w:r>
          </w:p>
        </w:tc>
      </w:tr>
      <w:tr w:rsidR="008634A0" w:rsidRPr="00580719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</w:tcPr>
          <w:p w:rsidR="008634A0" w:rsidRPr="00580719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Bildirimi Yapacak Kurumlar</w:t>
            </w:r>
          </w:p>
        </w:tc>
        <w:tc>
          <w:tcPr>
            <w:tcW w:w="227" w:type="dxa"/>
            <w:shd w:val="clear" w:color="auto" w:fill="auto"/>
            <w:noWrap/>
          </w:tcPr>
          <w:p w:rsidR="008634A0" w:rsidRPr="00580719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 xml:space="preserve">:   </w:t>
            </w:r>
          </w:p>
        </w:tc>
        <w:tc>
          <w:tcPr>
            <w:tcW w:w="7710" w:type="dxa"/>
            <w:shd w:val="clear" w:color="auto" w:fill="auto"/>
            <w:noWrap/>
          </w:tcPr>
          <w:p w:rsidR="008634A0" w:rsidRPr="00580719" w:rsidRDefault="008634A0" w:rsidP="00406957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1.2.3. Basamak Sağlık Kurum</w:t>
            </w:r>
            <w:r>
              <w:rPr>
                <w:rFonts w:cs="Times New Roman"/>
                <w:sz w:val="18"/>
                <w:szCs w:val="18"/>
              </w:rPr>
              <w:t>ları tarafından gönderilir.</w:t>
            </w:r>
          </w:p>
        </w:tc>
      </w:tr>
      <w:tr w:rsidR="008634A0" w:rsidRPr="005F24C4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</w:tcPr>
          <w:p w:rsidR="008634A0" w:rsidRPr="005F24C4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F24C4">
              <w:rPr>
                <w:rFonts w:cs="Times New Roman"/>
                <w:sz w:val="18"/>
                <w:szCs w:val="18"/>
              </w:rPr>
              <w:t>Bildirimi Yapılacak Paketler</w:t>
            </w:r>
          </w:p>
        </w:tc>
        <w:tc>
          <w:tcPr>
            <w:tcW w:w="227" w:type="dxa"/>
            <w:shd w:val="clear" w:color="auto" w:fill="auto"/>
            <w:noWrap/>
          </w:tcPr>
          <w:p w:rsidR="008634A0" w:rsidRPr="005F24C4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F24C4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8634A0" w:rsidRPr="005F24C4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F24C4">
              <w:rPr>
                <w:rFonts w:cs="Times New Roman"/>
                <w:sz w:val="18"/>
                <w:szCs w:val="18"/>
              </w:rPr>
              <w:t xml:space="preserve">Muayene Gönderim Paketi ile bildirilir. </w:t>
            </w:r>
          </w:p>
          <w:p w:rsidR="008634A0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Muayene Ana Tanı</w:t>
            </w:r>
            <w:r w:rsidRPr="005F24C4">
              <w:rPr>
                <w:rFonts w:cs="Times New Roman"/>
                <w:sz w:val="18"/>
                <w:szCs w:val="18"/>
              </w:rPr>
              <w:t>, ICD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F24C4">
              <w:rPr>
                <w:rFonts w:cs="Times New Roman"/>
                <w:sz w:val="18"/>
                <w:szCs w:val="18"/>
              </w:rPr>
              <w:t>10 kodlarında tanımlan</w:t>
            </w:r>
            <w:r>
              <w:rPr>
                <w:rFonts w:cs="Times New Roman"/>
                <w:sz w:val="18"/>
                <w:szCs w:val="18"/>
              </w:rPr>
              <w:t xml:space="preserve">mış kanser kodlarından biri ise ve son 1 yıl içerisinde gönderilmiş kanser bildirimi yoksa </w:t>
            </w:r>
            <w:r w:rsidRPr="005F24C4">
              <w:rPr>
                <w:rFonts w:cs="Times New Roman"/>
                <w:sz w:val="18"/>
                <w:szCs w:val="18"/>
              </w:rPr>
              <w:t>Kanser V</w:t>
            </w:r>
            <w:r>
              <w:rPr>
                <w:rFonts w:cs="Times New Roman"/>
                <w:sz w:val="18"/>
                <w:szCs w:val="18"/>
              </w:rPr>
              <w:t>S.</w:t>
            </w:r>
            <w:r w:rsidRPr="005F24C4">
              <w:rPr>
                <w:rFonts w:cs="Times New Roman"/>
                <w:sz w:val="18"/>
                <w:szCs w:val="18"/>
              </w:rPr>
              <w:t xml:space="preserve"> gönderimi zorunludur.</w:t>
            </w:r>
          </w:p>
          <w:p w:rsidR="008634A0" w:rsidRDefault="008634A0" w:rsidP="00406957">
            <w:pPr>
              <w:spacing w:line="360" w:lineRule="auto"/>
              <w:ind w:right="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Yatan Hasta </w:t>
            </w:r>
            <w:r w:rsidRPr="000F12C1">
              <w:rPr>
                <w:sz w:val="18"/>
                <w:szCs w:val="18"/>
              </w:rPr>
              <w:t xml:space="preserve">Gönderim Paketi </w:t>
            </w:r>
            <w:r>
              <w:rPr>
                <w:sz w:val="18"/>
                <w:szCs w:val="18"/>
              </w:rPr>
              <w:t>ile</w:t>
            </w:r>
            <w:r w:rsidRPr="000F12C1">
              <w:rPr>
                <w:sz w:val="18"/>
                <w:szCs w:val="18"/>
              </w:rPr>
              <w:t xml:space="preserve"> gönderilir.</w:t>
            </w:r>
          </w:p>
          <w:p w:rsidR="008634A0" w:rsidRPr="00B50717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Yatan Hasta</w:t>
            </w:r>
            <w:r w:rsidRPr="005F24C4">
              <w:rPr>
                <w:rFonts w:cs="Times New Roman"/>
                <w:sz w:val="18"/>
                <w:szCs w:val="18"/>
              </w:rPr>
              <w:t xml:space="preserve"> Ana Tanı, ICD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F24C4">
              <w:rPr>
                <w:rFonts w:cs="Times New Roman"/>
                <w:sz w:val="18"/>
                <w:szCs w:val="18"/>
              </w:rPr>
              <w:t>10 kodlarında tanımlan</w:t>
            </w:r>
            <w:r>
              <w:rPr>
                <w:rFonts w:cs="Times New Roman"/>
                <w:sz w:val="18"/>
                <w:szCs w:val="18"/>
              </w:rPr>
              <w:t xml:space="preserve">mış kanser hastalık kodlarından biri ise Kanser </w:t>
            </w:r>
            <w:r w:rsidRPr="005F24C4">
              <w:rPr>
                <w:rFonts w:cs="Times New Roman"/>
                <w:sz w:val="18"/>
                <w:szCs w:val="18"/>
              </w:rPr>
              <w:t>V</w:t>
            </w:r>
            <w:r>
              <w:rPr>
                <w:rFonts w:cs="Times New Roman"/>
                <w:sz w:val="18"/>
                <w:szCs w:val="18"/>
              </w:rPr>
              <w:t>S.</w:t>
            </w:r>
            <w:r w:rsidRPr="005F24C4">
              <w:rPr>
                <w:rFonts w:cs="Times New Roman"/>
                <w:sz w:val="18"/>
                <w:szCs w:val="18"/>
              </w:rPr>
              <w:t xml:space="preserve"> gönderimi zorunludur.</w:t>
            </w:r>
          </w:p>
        </w:tc>
      </w:tr>
    </w:tbl>
    <w:p w:rsidR="008634A0" w:rsidRPr="008E0560" w:rsidRDefault="008634A0" w:rsidP="008634A0">
      <w:pPr>
        <w:pStyle w:val="Balk2"/>
        <w:rPr>
          <w:rFonts w:eastAsia="Times New Roman"/>
          <w:b w:val="0"/>
          <w:u w:val="single"/>
        </w:rPr>
      </w:pPr>
      <w:bookmarkStart w:id="1" w:name="_Toc382584996"/>
      <w:r w:rsidRPr="008E0560">
        <w:rPr>
          <w:rFonts w:eastAsia="Times New Roman"/>
        </w:rPr>
        <w:t xml:space="preserve">Veri </w:t>
      </w:r>
      <w:r w:rsidRPr="00B50717">
        <w:t>Elemanları</w:t>
      </w:r>
      <w:bookmarkEnd w:id="1"/>
    </w:p>
    <w:tbl>
      <w:tblPr>
        <w:tblW w:w="10399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782"/>
        <w:gridCol w:w="799"/>
        <w:gridCol w:w="1140"/>
        <w:gridCol w:w="844"/>
        <w:gridCol w:w="1355"/>
        <w:gridCol w:w="2928"/>
      </w:tblGrid>
      <w:tr w:rsidR="008634A0" w:rsidRPr="00863BD0" w:rsidTr="004E5EF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4A0" w:rsidRPr="00863BD0" w:rsidRDefault="008634A0" w:rsidP="00406957">
            <w:pPr>
              <w:ind w:right="83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Veri Seti Elemanları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4A0" w:rsidRPr="00863BD0" w:rsidRDefault="008634A0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Tekrar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4A0" w:rsidRPr="00863BD0" w:rsidRDefault="008634A0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Durum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4A0" w:rsidRPr="00863BD0" w:rsidRDefault="008634A0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Veri Tipi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4A0" w:rsidRPr="00863BD0" w:rsidRDefault="008634A0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Alan B.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4A0" w:rsidRPr="00863BD0" w:rsidRDefault="008634A0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Format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4A0" w:rsidRPr="00863BD0" w:rsidRDefault="008634A0" w:rsidP="00406957">
            <w:pPr>
              <w:ind w:right="83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SKRS Sistem Kodu</w:t>
            </w:r>
          </w:p>
        </w:tc>
      </w:tr>
      <w:tr w:rsidR="008634A0" w:rsidRPr="00863BD0" w:rsidTr="004E5EF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ind w:right="83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İlk Tanı Tarihi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764B68" w:rsidP="00406957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Seçimli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Tarih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10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170234" w:rsidRDefault="008634A0" w:rsidP="00406957">
            <w:pPr>
              <w:pStyle w:val="AralkYok"/>
              <w:jc w:val="center"/>
              <w:rPr>
                <w:rFonts w:cs="Times New Roman"/>
                <w:sz w:val="16"/>
                <w:szCs w:val="16"/>
              </w:rPr>
            </w:pPr>
            <w:r w:rsidRPr="00170234">
              <w:rPr>
                <w:rFonts w:cs="Times New Roman"/>
                <w:sz w:val="16"/>
                <w:szCs w:val="16"/>
              </w:rPr>
              <w:t>GG.AA.YYYY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DC6112" w:rsidRDefault="008634A0" w:rsidP="00406957">
            <w:pPr>
              <w:ind w:right="83"/>
              <w:rPr>
                <w:rFonts w:cs="Times New Roman"/>
                <w:sz w:val="16"/>
                <w:szCs w:val="16"/>
              </w:rPr>
            </w:pPr>
            <w:r w:rsidRPr="00DC6112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8634A0" w:rsidRPr="00863BD0" w:rsidTr="004E5EF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ind w:right="83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Tümörün Yeri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Zorunlu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pStyle w:val="AralkYok"/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Alfan</w:t>
            </w:r>
            <w:r w:rsidRPr="00863BD0">
              <w:rPr>
                <w:rFonts w:cs="Times New Roman"/>
                <w:sz w:val="18"/>
                <w:szCs w:val="16"/>
              </w:rPr>
              <w:t>ümerik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5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A(5)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DC6112" w:rsidRDefault="00900E3A" w:rsidP="00406957">
            <w:pPr>
              <w:ind w:right="8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Eklenecektir.</w:t>
            </w:r>
          </w:p>
        </w:tc>
      </w:tr>
    </w:tbl>
    <w:p w:rsidR="008634A0" w:rsidRDefault="008634A0" w:rsidP="008634A0">
      <w:pPr>
        <w:pStyle w:val="Balk2"/>
        <w:rPr>
          <w:b w:val="0"/>
          <w:lang w:eastAsia="tr-TR"/>
        </w:rPr>
      </w:pPr>
      <w:bookmarkStart w:id="2" w:name="_Toc382584997"/>
      <w:r w:rsidRPr="008E0560">
        <w:rPr>
          <w:lang w:eastAsia="tr-TR"/>
        </w:rPr>
        <w:t xml:space="preserve">Veri Elemanları </w:t>
      </w:r>
      <w:r>
        <w:rPr>
          <w:lang w:eastAsia="tr-TR"/>
        </w:rPr>
        <w:t>Tanım</w:t>
      </w:r>
      <w:r w:rsidRPr="008E0560">
        <w:rPr>
          <w:lang w:eastAsia="tr-TR"/>
        </w:rPr>
        <w:t xml:space="preserve"> ve İş Kuralları</w:t>
      </w:r>
      <w:bookmarkEnd w:id="2"/>
    </w:p>
    <w:tbl>
      <w:tblPr>
        <w:tblW w:w="1048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7971"/>
      </w:tblGrid>
      <w:tr w:rsidR="008634A0" w:rsidRPr="00863BD0" w:rsidTr="004E5EF7">
        <w:trPr>
          <w:trHeight w:val="283"/>
          <w:jc w:val="center"/>
        </w:trPr>
        <w:tc>
          <w:tcPr>
            <w:tcW w:w="2485" w:type="dxa"/>
            <w:vMerge w:val="restart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rPr>
                <w:rFonts w:cs="Times New Roman"/>
                <w:b/>
                <w:sz w:val="18"/>
                <w:szCs w:val="16"/>
              </w:rPr>
            </w:pPr>
            <w:r w:rsidRPr="00863BD0">
              <w:rPr>
                <w:rFonts w:cs="Times New Roman"/>
                <w:b/>
                <w:sz w:val="18"/>
                <w:szCs w:val="16"/>
              </w:rPr>
              <w:t>İlk Tanı Tarihi</w:t>
            </w:r>
          </w:p>
        </w:tc>
        <w:tc>
          <w:tcPr>
            <w:tcW w:w="7885" w:type="dxa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8634A0" w:rsidRPr="00863BD0" w:rsidTr="004E5EF7">
        <w:trPr>
          <w:trHeight w:val="327"/>
          <w:jc w:val="center"/>
        </w:trPr>
        <w:tc>
          <w:tcPr>
            <w:tcW w:w="2485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885" w:type="dxa"/>
            <w:vMerge w:val="restart"/>
            <w:shd w:val="clear" w:color="auto" w:fill="auto"/>
            <w:vAlign w:val="center"/>
            <w:hideMark/>
          </w:tcPr>
          <w:p w:rsidR="008634A0" w:rsidRPr="00863BD0" w:rsidRDefault="008634A0" w:rsidP="007813E4">
            <w:pPr>
              <w:widowControl/>
              <w:spacing w:before="60" w:line="360" w:lineRule="auto"/>
              <w:ind w:right="57"/>
              <w:jc w:val="both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>Hastaya izlem ve tedavi uygulanacak olan hastalığı (</w:t>
            </w:r>
            <w:r w:rsidR="007813E4"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 xml:space="preserve"> kanser</w:t>
            </w:r>
            <w:r w:rsidRPr="00863BD0"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>) için tanının ilk defa konulduğu tarihi ifade eder.</w:t>
            </w:r>
            <w:r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r w:rsidRPr="00863BD0"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>Hastanın tanısının ilk defa konulduğu tarih, hastanın hastalığa maruz kaldığı yaşının ve hastaya uygulanacak tedavi yöntemlerinin belirlenmesinde önem arz etmektedir</w:t>
            </w:r>
            <w:r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</w:tr>
      <w:tr w:rsidR="008634A0" w:rsidRPr="00863BD0" w:rsidTr="004E5EF7">
        <w:trPr>
          <w:trHeight w:val="327"/>
          <w:jc w:val="center"/>
        </w:trPr>
        <w:tc>
          <w:tcPr>
            <w:tcW w:w="2485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885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after="60" w:line="360" w:lineRule="auto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</w:tr>
      <w:tr w:rsidR="008634A0" w:rsidRPr="00863BD0" w:rsidTr="004E5EF7">
        <w:trPr>
          <w:trHeight w:val="327"/>
          <w:jc w:val="center"/>
        </w:trPr>
        <w:tc>
          <w:tcPr>
            <w:tcW w:w="2485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885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after="60" w:line="360" w:lineRule="auto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</w:tr>
      <w:tr w:rsidR="008634A0" w:rsidRPr="00863BD0" w:rsidTr="004E5EF7">
        <w:trPr>
          <w:trHeight w:val="283"/>
          <w:jc w:val="center"/>
        </w:trPr>
        <w:tc>
          <w:tcPr>
            <w:tcW w:w="2485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885" w:type="dxa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8634A0" w:rsidRPr="00863BD0" w:rsidTr="004E5EF7">
        <w:trPr>
          <w:jc w:val="center"/>
        </w:trPr>
        <w:tc>
          <w:tcPr>
            <w:tcW w:w="2485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885" w:type="dxa"/>
            <w:shd w:val="clear" w:color="auto" w:fill="auto"/>
            <w:vAlign w:val="center"/>
            <w:hideMark/>
          </w:tcPr>
          <w:p w:rsidR="008634A0" w:rsidRPr="00863BD0" w:rsidRDefault="008634A0" w:rsidP="008634A0">
            <w:pPr>
              <w:pStyle w:val="AralkYok"/>
              <w:numPr>
                <w:ilvl w:val="0"/>
                <w:numId w:val="1"/>
              </w:numPr>
              <w:spacing w:before="60" w:after="60" w:line="360" w:lineRule="auto"/>
              <w:ind w:left="213" w:hanging="21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H</w:t>
            </w:r>
            <w:r w:rsidRPr="00863BD0">
              <w:rPr>
                <w:rFonts w:cs="Times New Roman"/>
                <w:sz w:val="18"/>
                <w:szCs w:val="16"/>
              </w:rPr>
              <w:t>astanın doğum tarihinden büyük veya eşit olmalıdır.</w:t>
            </w:r>
          </w:p>
          <w:p w:rsidR="008634A0" w:rsidRPr="00863BD0" w:rsidRDefault="008634A0" w:rsidP="008634A0">
            <w:pPr>
              <w:pStyle w:val="AralkYok"/>
              <w:numPr>
                <w:ilvl w:val="0"/>
                <w:numId w:val="1"/>
              </w:numPr>
              <w:spacing w:before="60" w:after="60" w:line="360" w:lineRule="auto"/>
              <w:ind w:left="213" w:hanging="21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H</w:t>
            </w:r>
            <w:r w:rsidRPr="00863BD0">
              <w:rPr>
                <w:rFonts w:cs="Times New Roman"/>
                <w:sz w:val="18"/>
                <w:szCs w:val="16"/>
              </w:rPr>
              <w:t>astanın ölüm tarihinden küçük veya eşit olmalıdır.</w:t>
            </w:r>
          </w:p>
          <w:p w:rsidR="008634A0" w:rsidRPr="00EB3A35" w:rsidRDefault="008634A0" w:rsidP="008634A0">
            <w:pPr>
              <w:pStyle w:val="AralkYok"/>
              <w:numPr>
                <w:ilvl w:val="0"/>
                <w:numId w:val="1"/>
              </w:numPr>
              <w:spacing w:before="60" w:after="60" w:line="360" w:lineRule="auto"/>
              <w:ind w:left="213" w:hanging="21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S</w:t>
            </w:r>
            <w:r w:rsidRPr="00863BD0">
              <w:rPr>
                <w:rFonts w:cs="Times New Roman"/>
                <w:sz w:val="18"/>
                <w:szCs w:val="16"/>
              </w:rPr>
              <w:t>istem tarihinden küçük veya eşit olmalıdır.</w:t>
            </w:r>
          </w:p>
        </w:tc>
      </w:tr>
      <w:tr w:rsidR="004E5EF7" w:rsidRPr="00882B26" w:rsidTr="004E5EF7">
        <w:trPr>
          <w:trHeight w:val="283"/>
          <w:jc w:val="center"/>
        </w:trPr>
        <w:tc>
          <w:tcPr>
            <w:tcW w:w="2485" w:type="dxa"/>
            <w:vMerge w:val="restart"/>
            <w:shd w:val="clear" w:color="auto" w:fill="auto"/>
            <w:vAlign w:val="center"/>
            <w:hideMark/>
          </w:tcPr>
          <w:p w:rsidR="004E5EF7" w:rsidRPr="00882B26" w:rsidRDefault="004E5EF7" w:rsidP="00406957">
            <w:pPr>
              <w:rPr>
                <w:rFonts w:cs="Times New Roman"/>
                <w:b/>
                <w:sz w:val="18"/>
                <w:szCs w:val="18"/>
              </w:rPr>
            </w:pPr>
            <w:r>
              <w:br w:type="page"/>
            </w:r>
            <w:r w:rsidRPr="00882B26">
              <w:rPr>
                <w:rFonts w:cs="Times New Roman"/>
                <w:b/>
                <w:sz w:val="18"/>
                <w:szCs w:val="18"/>
              </w:rPr>
              <w:t>Tümörün Yeri</w:t>
            </w:r>
          </w:p>
        </w:tc>
        <w:tc>
          <w:tcPr>
            <w:tcW w:w="7885" w:type="dxa"/>
            <w:shd w:val="clear" w:color="auto" w:fill="auto"/>
            <w:vAlign w:val="center"/>
            <w:hideMark/>
          </w:tcPr>
          <w:p w:rsidR="004E5EF7" w:rsidRPr="00882B26" w:rsidRDefault="004E5EF7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4E5EF7" w:rsidRPr="00882B26" w:rsidTr="004E5EF7">
        <w:trPr>
          <w:trHeight w:val="430"/>
          <w:jc w:val="center"/>
        </w:trPr>
        <w:tc>
          <w:tcPr>
            <w:tcW w:w="2485" w:type="dxa"/>
            <w:vMerge/>
            <w:vAlign w:val="center"/>
            <w:hideMark/>
          </w:tcPr>
          <w:p w:rsidR="004E5EF7" w:rsidRPr="00882B26" w:rsidRDefault="004E5EF7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885" w:type="dxa"/>
            <w:vAlign w:val="center"/>
            <w:hideMark/>
          </w:tcPr>
          <w:p w:rsidR="004E5EF7" w:rsidRPr="00882B26" w:rsidRDefault="004E5EF7" w:rsidP="00406957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Kanserin, insan bedeninin </w:t>
            </w:r>
            <w:r w:rsidRPr="007813E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ilk olarak</w:t>
            </w:r>
            <w:r w:rsidRPr="00882B26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 hangi bölgesinde (organ ya da organ bölümünde) ortaya çıktığını ifade eder.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882B26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Kanser tedavisinde, Tümörün Yeri bilgisi tedavinin planlanmasında önemlidir.</w:t>
            </w:r>
          </w:p>
        </w:tc>
      </w:tr>
      <w:tr w:rsidR="004E5EF7" w:rsidRPr="00882B26" w:rsidTr="004E5EF7">
        <w:trPr>
          <w:trHeight w:val="283"/>
          <w:jc w:val="center"/>
        </w:trPr>
        <w:tc>
          <w:tcPr>
            <w:tcW w:w="2485" w:type="dxa"/>
            <w:vMerge/>
            <w:vAlign w:val="center"/>
            <w:hideMark/>
          </w:tcPr>
          <w:p w:rsidR="004E5EF7" w:rsidRPr="00882B26" w:rsidRDefault="004E5EF7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885" w:type="dxa"/>
            <w:shd w:val="clear" w:color="auto" w:fill="auto"/>
            <w:vAlign w:val="center"/>
            <w:hideMark/>
          </w:tcPr>
          <w:p w:rsidR="004E5EF7" w:rsidRPr="00882B26" w:rsidRDefault="004E5EF7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4E5EF7" w:rsidRPr="00882B26" w:rsidTr="004E5EF7">
        <w:trPr>
          <w:jc w:val="center"/>
        </w:trPr>
        <w:tc>
          <w:tcPr>
            <w:tcW w:w="2485" w:type="dxa"/>
            <w:vMerge/>
            <w:vAlign w:val="center"/>
            <w:hideMark/>
          </w:tcPr>
          <w:p w:rsidR="004E5EF7" w:rsidRPr="00882B26" w:rsidRDefault="004E5EF7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885" w:type="dxa"/>
            <w:shd w:val="clear" w:color="auto" w:fill="auto"/>
            <w:vAlign w:val="center"/>
            <w:hideMark/>
          </w:tcPr>
          <w:p w:rsidR="004E5EF7" w:rsidRPr="00882B26" w:rsidRDefault="004E5EF7" w:rsidP="00406957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882B26">
              <w:rPr>
                <w:rFonts w:cs="Times New Roman"/>
                <w:sz w:val="18"/>
                <w:szCs w:val="18"/>
              </w:rPr>
              <w:t>SKRS kodu ile gönderilir.</w:t>
            </w:r>
          </w:p>
          <w:p w:rsidR="004E5EF7" w:rsidRPr="00882B26" w:rsidRDefault="004E5EF7" w:rsidP="00406957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882B26">
              <w:rPr>
                <w:rFonts w:cs="Times New Roman"/>
                <w:sz w:val="18"/>
                <w:szCs w:val="18"/>
              </w:rPr>
              <w:t>Hasta cinsiyeti kadın ise, Icd10MsvsIliskisi tablosundaki kanser kodla</w:t>
            </w:r>
            <w:r>
              <w:rPr>
                <w:rFonts w:cs="Times New Roman"/>
                <w:sz w:val="18"/>
                <w:szCs w:val="18"/>
              </w:rPr>
              <w:t>rından cinsiyet kodu karşılığı "Erkek"</w:t>
            </w:r>
            <w:r w:rsidRPr="00882B26">
              <w:rPr>
                <w:rFonts w:cs="Times New Roman"/>
                <w:sz w:val="18"/>
                <w:szCs w:val="18"/>
              </w:rPr>
              <w:t xml:space="preserve">  olanlar gönderilemez.</w:t>
            </w:r>
          </w:p>
          <w:p w:rsidR="004E5EF7" w:rsidRPr="00882B26" w:rsidRDefault="004E5EF7" w:rsidP="00406957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882B26">
              <w:rPr>
                <w:rFonts w:cs="Times New Roman"/>
                <w:sz w:val="18"/>
                <w:szCs w:val="18"/>
              </w:rPr>
              <w:t>Hasta cinsiyeti erkek ise, Icd10MsvsIliskisi tablosundaki kanser kodlarından</w:t>
            </w:r>
            <w:r>
              <w:rPr>
                <w:rFonts w:cs="Times New Roman"/>
                <w:sz w:val="18"/>
                <w:szCs w:val="18"/>
              </w:rPr>
              <w:t xml:space="preserve"> cinsiyet kodu karşılığı "Kadın"</w:t>
            </w:r>
            <w:r w:rsidRPr="00882B26">
              <w:rPr>
                <w:rFonts w:cs="Times New Roman"/>
                <w:sz w:val="18"/>
                <w:szCs w:val="18"/>
              </w:rPr>
              <w:t xml:space="preserve">  olanlar gönderilemez.</w:t>
            </w:r>
          </w:p>
        </w:tc>
      </w:tr>
    </w:tbl>
    <w:p w:rsidR="004E5EF7" w:rsidRDefault="004E5EF7" w:rsidP="008634A0">
      <w:pPr>
        <w:widowControl/>
        <w:spacing w:after="200" w:line="276" w:lineRule="auto"/>
      </w:pPr>
    </w:p>
    <w:p w:rsidR="004E5EF7" w:rsidRDefault="004E5EF7" w:rsidP="008634A0">
      <w:pPr>
        <w:widowControl/>
        <w:spacing w:after="200" w:line="276" w:lineRule="auto"/>
      </w:pPr>
    </w:p>
    <w:p w:rsidR="004E5EF7" w:rsidRDefault="004E5EF7" w:rsidP="008634A0">
      <w:pPr>
        <w:widowControl/>
        <w:spacing w:after="200" w:line="276" w:lineRule="auto"/>
      </w:pPr>
    </w:p>
    <w:p w:rsidR="008634A0" w:rsidRDefault="008634A0" w:rsidP="008634A0">
      <w:pPr>
        <w:pStyle w:val="Balk2"/>
        <w:rPr>
          <w:rFonts w:eastAsia="Times New Roman"/>
          <w:b w:val="0"/>
        </w:rPr>
      </w:pPr>
      <w:bookmarkStart w:id="3" w:name="_Toc382584998"/>
      <w:r w:rsidRPr="008E0560">
        <w:rPr>
          <w:rFonts w:eastAsia="Times New Roman"/>
        </w:rPr>
        <w:lastRenderedPageBreak/>
        <w:t>Diğer Veri Setleri ile İlişkili Alanlar</w:t>
      </w:r>
      <w:bookmarkEnd w:id="3"/>
    </w:p>
    <w:tbl>
      <w:tblPr>
        <w:tblW w:w="1047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540"/>
        <w:gridCol w:w="2109"/>
        <w:gridCol w:w="1824"/>
        <w:gridCol w:w="3402"/>
      </w:tblGrid>
      <w:tr w:rsidR="008634A0" w:rsidRPr="00AF55FC" w:rsidTr="00406957">
        <w:trPr>
          <w:trHeight w:val="397"/>
          <w:jc w:val="center"/>
        </w:trPr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8634A0" w:rsidRPr="00CD446C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Veri Seti Adı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634A0" w:rsidRPr="00CD446C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Alan Adı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634A0" w:rsidRPr="00CD446C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Veri Seti Adı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8634A0" w:rsidRPr="00CD446C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Alan Adı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34A0" w:rsidRPr="00CD446C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Açıklama</w:t>
            </w:r>
          </w:p>
        </w:tc>
      </w:tr>
      <w:tr w:rsidR="008634A0" w:rsidRPr="00AF55FC" w:rsidTr="00406957">
        <w:trPr>
          <w:trHeight w:val="397"/>
          <w:jc w:val="center"/>
        </w:trPr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Kanser</w:t>
            </w:r>
            <w:r w:rsidRPr="007C2E14">
              <w:rPr>
                <w:rFonts w:cs="Times New Roman"/>
                <w:sz w:val="18"/>
                <w:szCs w:val="18"/>
              </w:rPr>
              <w:t xml:space="preserve"> Veri Seti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7C2E14">
              <w:rPr>
                <w:rFonts w:cs="Times New Roman"/>
                <w:sz w:val="18"/>
                <w:szCs w:val="18"/>
              </w:rPr>
              <w:t>İlk Tanı Tarihi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634A0" w:rsidRPr="00CD446C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8634A0" w:rsidRPr="007314A3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7314A3">
              <w:rPr>
                <w:rFonts w:cs="Times New Roman"/>
                <w:sz w:val="18"/>
                <w:szCs w:val="18"/>
              </w:rPr>
              <w:t>Ölüm Tarihi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34A0" w:rsidRPr="00CD446C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7C2E14">
              <w:rPr>
                <w:rFonts w:cs="Times New Roman"/>
                <w:sz w:val="18"/>
                <w:szCs w:val="18"/>
              </w:rPr>
              <w:t xml:space="preserve">İlk Tanı Tarihi, </w:t>
            </w:r>
            <w:r>
              <w:rPr>
                <w:rFonts w:cs="Times New Roman"/>
                <w:sz w:val="18"/>
                <w:szCs w:val="18"/>
              </w:rPr>
              <w:t>Ölüm</w:t>
            </w:r>
            <w:r w:rsidRPr="007C2E14">
              <w:rPr>
                <w:rFonts w:cs="Times New Roman"/>
                <w:sz w:val="18"/>
                <w:szCs w:val="18"/>
              </w:rPr>
              <w:t xml:space="preserve"> Tarihinden </w:t>
            </w:r>
            <w:r>
              <w:rPr>
                <w:rFonts w:cs="Times New Roman"/>
                <w:sz w:val="18"/>
                <w:szCs w:val="18"/>
              </w:rPr>
              <w:t>küçük</w:t>
            </w:r>
            <w:r w:rsidRPr="007C2E14">
              <w:rPr>
                <w:rFonts w:cs="Times New Roman"/>
                <w:sz w:val="18"/>
                <w:szCs w:val="18"/>
              </w:rPr>
              <w:t xml:space="preserve"> veya eşit olmalı</w:t>
            </w:r>
            <w:r>
              <w:rPr>
                <w:rFonts w:cs="Times New Roman"/>
                <w:sz w:val="18"/>
                <w:szCs w:val="18"/>
              </w:rPr>
              <w:t>dır.</w:t>
            </w:r>
          </w:p>
        </w:tc>
      </w:tr>
      <w:tr w:rsidR="008634A0" w:rsidRPr="007C2E14" w:rsidTr="00406957">
        <w:trPr>
          <w:trHeight w:val="300"/>
          <w:jc w:val="center"/>
        </w:trPr>
        <w:tc>
          <w:tcPr>
            <w:tcW w:w="1596" w:type="dxa"/>
            <w:vMerge w:val="restart"/>
            <w:shd w:val="clear" w:color="auto" w:fill="auto"/>
            <w:noWrap/>
            <w:vAlign w:val="center"/>
            <w:hideMark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Kanser</w:t>
            </w:r>
            <w:r w:rsidRPr="007C2E14">
              <w:rPr>
                <w:rFonts w:cs="Times New Roman"/>
                <w:sz w:val="18"/>
                <w:szCs w:val="18"/>
              </w:rPr>
              <w:t xml:space="preserve"> Veri Seti</w:t>
            </w:r>
          </w:p>
        </w:tc>
        <w:tc>
          <w:tcPr>
            <w:tcW w:w="1540" w:type="dxa"/>
            <w:vMerge w:val="restart"/>
            <w:shd w:val="clear" w:color="auto" w:fill="auto"/>
            <w:noWrap/>
            <w:vAlign w:val="center"/>
            <w:hideMark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7C2E14">
              <w:rPr>
                <w:rFonts w:cs="Times New Roman"/>
                <w:sz w:val="18"/>
                <w:szCs w:val="18"/>
              </w:rPr>
              <w:t>İlk Tanı Tarihi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7C2E14">
              <w:rPr>
                <w:rFonts w:cs="Times New Roman"/>
                <w:sz w:val="18"/>
                <w:szCs w:val="18"/>
              </w:rPr>
              <w:t>Vatandaş Veri Seti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7C2E14">
              <w:rPr>
                <w:rFonts w:cs="Times New Roman"/>
                <w:sz w:val="18"/>
                <w:szCs w:val="18"/>
              </w:rPr>
              <w:t>Doğum Tarihi (Resmi)</w:t>
            </w: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  <w:hideMark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7C2E14">
              <w:rPr>
                <w:rFonts w:cs="Times New Roman"/>
                <w:sz w:val="18"/>
                <w:szCs w:val="18"/>
              </w:rPr>
              <w:t>İlk Tanı Tarihi, Doğum Tarihinden büyük veya eşit olmalı</w:t>
            </w:r>
            <w:r>
              <w:rPr>
                <w:rFonts w:cs="Times New Roman"/>
                <w:sz w:val="18"/>
                <w:szCs w:val="18"/>
              </w:rPr>
              <w:t>dır.</w:t>
            </w:r>
          </w:p>
        </w:tc>
      </w:tr>
      <w:tr w:rsidR="008634A0" w:rsidRPr="007C2E14" w:rsidTr="00406957">
        <w:trPr>
          <w:trHeight w:val="300"/>
          <w:jc w:val="center"/>
        </w:trPr>
        <w:tc>
          <w:tcPr>
            <w:tcW w:w="1596" w:type="dxa"/>
            <w:vMerge/>
            <w:shd w:val="clear" w:color="auto" w:fill="auto"/>
            <w:noWrap/>
            <w:hideMark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  <w:noWrap/>
            <w:vAlign w:val="center"/>
            <w:hideMark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7C2E14">
              <w:rPr>
                <w:rFonts w:cs="Times New Roman"/>
                <w:sz w:val="18"/>
                <w:szCs w:val="18"/>
              </w:rPr>
              <w:t>Yabancı Veri Seti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7C2E14">
              <w:rPr>
                <w:rFonts w:cs="Times New Roman"/>
                <w:sz w:val="18"/>
                <w:szCs w:val="18"/>
              </w:rPr>
              <w:t>Doğum Tarihi (Resmi)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  <w:hideMark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634A0" w:rsidRPr="007C2E14" w:rsidTr="00406957">
        <w:trPr>
          <w:trHeight w:val="300"/>
          <w:jc w:val="center"/>
        </w:trPr>
        <w:tc>
          <w:tcPr>
            <w:tcW w:w="1596" w:type="dxa"/>
            <w:vMerge/>
            <w:shd w:val="clear" w:color="auto" w:fill="auto"/>
            <w:noWrap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  <w:noWrap/>
            <w:vAlign w:val="center"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7C2E14">
              <w:rPr>
                <w:rFonts w:cs="Times New Roman"/>
                <w:sz w:val="18"/>
                <w:szCs w:val="18"/>
              </w:rPr>
              <w:t>Yenidoğan Veri Seti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7C2E14">
              <w:rPr>
                <w:rFonts w:cs="Times New Roman"/>
                <w:sz w:val="18"/>
                <w:szCs w:val="18"/>
              </w:rPr>
              <w:t>Doğum Tarihi (Beyan)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634A0" w:rsidRPr="007C2E14" w:rsidTr="00406957">
        <w:trPr>
          <w:trHeight w:val="300"/>
          <w:jc w:val="center"/>
        </w:trPr>
        <w:tc>
          <w:tcPr>
            <w:tcW w:w="1596" w:type="dxa"/>
            <w:vMerge/>
            <w:shd w:val="clear" w:color="auto" w:fill="auto"/>
            <w:noWrap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shd w:val="clear" w:color="auto" w:fill="auto"/>
            <w:noWrap/>
            <w:vAlign w:val="center"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7C2E14">
              <w:rPr>
                <w:rFonts w:cs="Times New Roman"/>
                <w:sz w:val="18"/>
                <w:szCs w:val="18"/>
              </w:rPr>
              <w:t>Vatansız Veri Seti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7C2E14">
              <w:rPr>
                <w:rFonts w:cs="Times New Roman"/>
                <w:sz w:val="18"/>
                <w:szCs w:val="18"/>
              </w:rPr>
              <w:t>Doğum Tarihi (Beyan)</w:t>
            </w:r>
          </w:p>
        </w:tc>
        <w:tc>
          <w:tcPr>
            <w:tcW w:w="3402" w:type="dxa"/>
            <w:vMerge/>
            <w:shd w:val="clear" w:color="auto" w:fill="auto"/>
            <w:noWrap/>
            <w:vAlign w:val="center"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8634A0" w:rsidRDefault="008634A0" w:rsidP="008634A0">
      <w:pPr>
        <w:pStyle w:val="Balk2"/>
        <w:rPr>
          <w:rFonts w:eastAsia="Times New Roman"/>
          <w:b w:val="0"/>
        </w:rPr>
      </w:pPr>
      <w:bookmarkStart w:id="4" w:name="_Toc382584999"/>
      <w:r w:rsidRPr="00CE26E0">
        <w:rPr>
          <w:rFonts w:eastAsia="Times New Roman"/>
        </w:rPr>
        <w:t>HL7 Bilgileri</w:t>
      </w:r>
      <w:bookmarkEnd w:id="4"/>
    </w:p>
    <w:p w:rsidR="008634A0" w:rsidRPr="00AD6BC7" w:rsidRDefault="008634A0" w:rsidP="008634A0">
      <w:pPr>
        <w:pStyle w:val="Balk3"/>
        <w:rPr>
          <w:b/>
        </w:rPr>
      </w:pPr>
      <w:bookmarkStart w:id="5" w:name="_Toc382585000"/>
      <w:r w:rsidRPr="00AD6BC7">
        <w:t>Veri Seti</w:t>
      </w:r>
      <w:bookmarkEnd w:id="5"/>
    </w:p>
    <w:tbl>
      <w:tblPr>
        <w:tblW w:w="1050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3502"/>
        <w:gridCol w:w="3502"/>
      </w:tblGrid>
      <w:tr w:rsidR="008634A0" w:rsidRPr="00863BD0" w:rsidTr="00406957">
        <w:trPr>
          <w:trHeight w:val="397"/>
          <w:jc w:val="center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:rsidR="008634A0" w:rsidRPr="00863BD0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 xml:space="preserve">HL7 Adı </w:t>
            </w:r>
          </w:p>
        </w:tc>
        <w:tc>
          <w:tcPr>
            <w:tcW w:w="3502" w:type="dxa"/>
            <w:shd w:val="clear" w:color="auto" w:fill="auto"/>
            <w:noWrap/>
            <w:vAlign w:val="center"/>
            <w:hideMark/>
          </w:tcPr>
          <w:p w:rsidR="008634A0" w:rsidRPr="00863BD0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HL7 Kodu</w:t>
            </w:r>
          </w:p>
        </w:tc>
        <w:tc>
          <w:tcPr>
            <w:tcW w:w="3502" w:type="dxa"/>
            <w:shd w:val="clear" w:color="auto" w:fill="auto"/>
            <w:noWrap/>
            <w:vAlign w:val="center"/>
            <w:hideMark/>
          </w:tcPr>
          <w:p w:rsidR="008634A0" w:rsidRPr="00863BD0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HL7 Metin Kodu</w:t>
            </w:r>
          </w:p>
        </w:tc>
      </w:tr>
      <w:tr w:rsidR="008634A0" w:rsidRPr="00863BD0" w:rsidTr="00406957">
        <w:trPr>
          <w:trHeight w:val="300"/>
          <w:jc w:val="center"/>
        </w:trPr>
        <w:tc>
          <w:tcPr>
            <w:tcW w:w="3501" w:type="dxa"/>
            <w:shd w:val="clear" w:color="auto" w:fill="auto"/>
            <w:noWrap/>
            <w:vAlign w:val="center"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863BD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Kanser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863BD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2.16.840.1.113883.3.129.3.2.44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863BD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KANSER</w:t>
            </w:r>
          </w:p>
        </w:tc>
      </w:tr>
    </w:tbl>
    <w:p w:rsidR="008634A0" w:rsidRPr="00AD6BC7" w:rsidRDefault="008634A0" w:rsidP="008634A0">
      <w:pPr>
        <w:pStyle w:val="Balk3"/>
        <w:rPr>
          <w:b/>
        </w:rPr>
      </w:pPr>
      <w:bookmarkStart w:id="6" w:name="_Toc382585001"/>
      <w:r w:rsidRPr="00AD6BC7">
        <w:t>Veri Kısmı</w:t>
      </w:r>
      <w:bookmarkEnd w:id="6"/>
    </w:p>
    <w:tbl>
      <w:tblPr>
        <w:tblW w:w="10489" w:type="dxa"/>
        <w:tblInd w:w="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324"/>
        <w:gridCol w:w="1701"/>
        <w:gridCol w:w="794"/>
        <w:gridCol w:w="794"/>
        <w:gridCol w:w="2098"/>
        <w:gridCol w:w="1361"/>
      </w:tblGrid>
      <w:tr w:rsidR="008634A0" w:rsidRPr="00AF55FC" w:rsidTr="00406957">
        <w:trPr>
          <w:trHeight w:val="510"/>
        </w:trPr>
        <w:tc>
          <w:tcPr>
            <w:tcW w:w="1417" w:type="dxa"/>
            <w:vAlign w:val="center"/>
          </w:tcPr>
          <w:p w:rsidR="008634A0" w:rsidRPr="00CD446C" w:rsidRDefault="008634A0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Adı</w:t>
            </w:r>
          </w:p>
        </w:tc>
        <w:tc>
          <w:tcPr>
            <w:tcW w:w="2324" w:type="dxa"/>
            <w:vAlign w:val="center"/>
          </w:tcPr>
          <w:p w:rsidR="008634A0" w:rsidRPr="00CD446C" w:rsidRDefault="008634A0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Kodu</w:t>
            </w:r>
          </w:p>
        </w:tc>
        <w:tc>
          <w:tcPr>
            <w:tcW w:w="1701" w:type="dxa"/>
            <w:vAlign w:val="center"/>
          </w:tcPr>
          <w:p w:rsidR="008634A0" w:rsidRPr="00CD446C" w:rsidRDefault="008634A0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Metin Kodu</w:t>
            </w: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:rsidR="008634A0" w:rsidRPr="00CD446C" w:rsidRDefault="008634A0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Tekrar</w:t>
            </w:r>
          </w:p>
        </w:tc>
        <w:tc>
          <w:tcPr>
            <w:tcW w:w="794" w:type="dxa"/>
            <w:vAlign w:val="center"/>
          </w:tcPr>
          <w:p w:rsidR="008634A0" w:rsidRPr="00CD446C" w:rsidRDefault="008634A0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color w:val="FF0000"/>
                <w:sz w:val="18"/>
                <w:szCs w:val="18"/>
                <w:lang w:eastAsia="tr-TR"/>
              </w:rPr>
              <w:t>*</w:t>
            </w: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Durum</w:t>
            </w:r>
          </w:p>
        </w:tc>
        <w:tc>
          <w:tcPr>
            <w:tcW w:w="2098" w:type="dxa"/>
            <w:vAlign w:val="center"/>
          </w:tcPr>
          <w:p w:rsidR="008634A0" w:rsidRPr="00ED212A" w:rsidRDefault="008634A0" w:rsidP="00406957">
            <w:pPr>
              <w:widowControl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Veri Kısmının</w:t>
            </w: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Sahip Olduğu Veri Elemanı Adı</w:t>
            </w:r>
          </w:p>
        </w:tc>
        <w:tc>
          <w:tcPr>
            <w:tcW w:w="1361" w:type="dxa"/>
            <w:vAlign w:val="center"/>
          </w:tcPr>
          <w:p w:rsidR="008634A0" w:rsidRPr="00ED212A" w:rsidRDefault="008634A0" w:rsidP="00406957">
            <w:pPr>
              <w:widowControl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Veri Elemanın </w:t>
            </w:r>
          </w:p>
          <w:p w:rsidR="008634A0" w:rsidRPr="00ED212A" w:rsidRDefault="008634A0" w:rsidP="00406957">
            <w:pPr>
              <w:widowControl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Veri Kısmı İçindeki Tekrarı</w:t>
            </w:r>
          </w:p>
        </w:tc>
      </w:tr>
      <w:tr w:rsidR="008634A0" w:rsidRPr="00AF55FC" w:rsidTr="00406957">
        <w:trPr>
          <w:trHeight w:val="300"/>
        </w:trPr>
        <w:tc>
          <w:tcPr>
            <w:tcW w:w="1417" w:type="dxa"/>
            <w:vMerge w:val="restart"/>
            <w:vAlign w:val="center"/>
          </w:tcPr>
          <w:p w:rsidR="008634A0" w:rsidRPr="00F04A73" w:rsidRDefault="008634A0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4" w:type="dxa"/>
            <w:vMerge w:val="restart"/>
            <w:vAlign w:val="center"/>
          </w:tcPr>
          <w:p w:rsidR="008634A0" w:rsidRPr="00F04A73" w:rsidRDefault="008634A0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634A0" w:rsidRPr="00F04A73" w:rsidRDefault="008634A0" w:rsidP="00406957">
            <w:pP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8634A0" w:rsidRPr="00F04A73" w:rsidRDefault="008634A0" w:rsidP="00406957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8634A0" w:rsidRPr="00F04A73" w:rsidRDefault="008634A0" w:rsidP="0040695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98" w:type="dxa"/>
            <w:vAlign w:val="center"/>
          </w:tcPr>
          <w:p w:rsidR="008634A0" w:rsidRPr="00F04A73" w:rsidRDefault="008634A0" w:rsidP="00406957">
            <w:pP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1" w:type="dxa"/>
            <w:vAlign w:val="center"/>
          </w:tcPr>
          <w:p w:rsidR="008634A0" w:rsidRPr="00F04A73" w:rsidRDefault="008634A0" w:rsidP="00406957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8634A0" w:rsidRPr="00AF55FC" w:rsidTr="00406957">
        <w:trPr>
          <w:trHeight w:val="300"/>
        </w:trPr>
        <w:tc>
          <w:tcPr>
            <w:tcW w:w="1417" w:type="dxa"/>
            <w:vMerge/>
            <w:vAlign w:val="center"/>
          </w:tcPr>
          <w:p w:rsidR="008634A0" w:rsidRPr="00F04A73" w:rsidRDefault="008634A0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4" w:type="dxa"/>
            <w:vMerge/>
            <w:vAlign w:val="center"/>
          </w:tcPr>
          <w:p w:rsidR="008634A0" w:rsidRPr="00F04A73" w:rsidRDefault="008634A0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vMerge/>
            <w:vAlign w:val="center"/>
          </w:tcPr>
          <w:p w:rsidR="008634A0" w:rsidRPr="00F04A73" w:rsidRDefault="008634A0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vAlign w:val="center"/>
          </w:tcPr>
          <w:p w:rsidR="008634A0" w:rsidRPr="00F04A73" w:rsidRDefault="008634A0" w:rsidP="00406957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vAlign w:val="center"/>
          </w:tcPr>
          <w:p w:rsidR="008634A0" w:rsidRPr="00F04A73" w:rsidRDefault="008634A0" w:rsidP="00406957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98" w:type="dxa"/>
            <w:vAlign w:val="center"/>
          </w:tcPr>
          <w:p w:rsidR="008634A0" w:rsidRPr="00F04A73" w:rsidRDefault="008634A0" w:rsidP="00406957">
            <w:pPr>
              <w:ind w:right="8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8634A0" w:rsidRPr="00F04A73" w:rsidRDefault="008634A0" w:rsidP="0040695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8634A0" w:rsidRPr="006870FB" w:rsidRDefault="008634A0" w:rsidP="008634A0">
      <w:pPr>
        <w:pStyle w:val="AralkYok"/>
        <w:rPr>
          <w:sz w:val="12"/>
          <w:szCs w:val="12"/>
          <w:lang w:eastAsia="tr-TR"/>
        </w:rPr>
      </w:pPr>
    </w:p>
    <w:p w:rsidR="008634A0" w:rsidRPr="00AF55FC" w:rsidRDefault="008634A0" w:rsidP="008634A0">
      <w:pPr>
        <w:rPr>
          <w:rFonts w:eastAsia="Times New Roman" w:cs="Times New Roman"/>
          <w:sz w:val="12"/>
          <w:szCs w:val="12"/>
          <w:lang w:eastAsia="tr-TR"/>
        </w:rPr>
      </w:pPr>
      <w:r w:rsidRPr="002D3DF0">
        <w:rPr>
          <w:rFonts w:eastAsia="Calibri" w:cs="Times New Roman"/>
          <w:i/>
          <w:sz w:val="12"/>
          <w:szCs w:val="12"/>
          <w:lang w:eastAsia="tr-TR"/>
        </w:rPr>
        <w:t>Açıklama</w:t>
      </w:r>
      <w:r w:rsidRPr="00AF55FC">
        <w:rPr>
          <w:rFonts w:eastAsia="Calibri" w:cs="Times New Roman"/>
          <w:sz w:val="12"/>
          <w:szCs w:val="12"/>
          <w:lang w:eastAsia="tr-TR"/>
        </w:rPr>
        <w:t xml:space="preserve"> ( </w:t>
      </w:r>
      <w:r w:rsidRPr="002D3DF0">
        <w:rPr>
          <w:rFonts w:eastAsia="Calibri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Calibri" w:cs="Times New Roman"/>
          <w:b/>
          <w:sz w:val="12"/>
          <w:szCs w:val="12"/>
          <w:lang w:eastAsia="tr-TR"/>
        </w:rPr>
        <w:t>Durum</w:t>
      </w:r>
      <w:r w:rsidRPr="00AF55FC">
        <w:rPr>
          <w:rFonts w:eastAsia="Calibri" w:cs="Times New Roman"/>
          <w:sz w:val="12"/>
          <w:szCs w:val="12"/>
          <w:lang w:eastAsia="tr-TR"/>
        </w:rPr>
        <w:t xml:space="preserve"> )</w:t>
      </w:r>
    </w:p>
    <w:p w:rsidR="008634A0" w:rsidRPr="00CD446C" w:rsidRDefault="008634A0" w:rsidP="008634A0">
      <w:pPr>
        <w:pStyle w:val="AralkYok"/>
        <w:rPr>
          <w:lang w:eastAsia="tr-TR"/>
        </w:rPr>
      </w:pPr>
    </w:p>
    <w:p w:rsidR="008634A0" w:rsidRPr="00AF55FC" w:rsidRDefault="008634A0" w:rsidP="008634A0">
      <w:pPr>
        <w:rPr>
          <w:rFonts w:eastAsia="Times New Roman" w:cs="Times New Roman"/>
          <w:sz w:val="12"/>
          <w:szCs w:val="12"/>
          <w:lang w:eastAsia="tr-TR"/>
        </w:rPr>
      </w:pPr>
      <w:r w:rsidRPr="00AF55FC">
        <w:rPr>
          <w:rFonts w:eastAsia="Times New Roman" w:cs="Times New Roman"/>
          <w:sz w:val="12"/>
          <w:szCs w:val="12"/>
          <w:lang w:eastAsia="tr-TR"/>
        </w:rPr>
        <w:t xml:space="preserve">Veri Kısmındaki Veri Elemanlarından en az bir tanesi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Zorunlu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ise </w:t>
      </w:r>
      <w:r w:rsidRPr="002D3DF0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Times New Roman" w:cs="Times New Roman"/>
          <w:b/>
          <w:sz w:val="12"/>
          <w:szCs w:val="12"/>
          <w:lang w:eastAsia="tr-TR"/>
        </w:rPr>
        <w:t>Durum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Bilgisi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Zorunlu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</w:t>
      </w:r>
    </w:p>
    <w:p w:rsidR="008634A0" w:rsidRPr="00AF55FC" w:rsidRDefault="008634A0" w:rsidP="008634A0">
      <w:pPr>
        <w:rPr>
          <w:rFonts w:eastAsia="Times New Roman" w:cs="Times New Roman"/>
          <w:sz w:val="12"/>
          <w:szCs w:val="12"/>
          <w:lang w:eastAsia="tr-TR"/>
        </w:rPr>
      </w:pPr>
      <w:r w:rsidRPr="00AF55FC">
        <w:rPr>
          <w:rFonts w:eastAsia="Times New Roman" w:cs="Times New Roman"/>
          <w:sz w:val="12"/>
          <w:szCs w:val="12"/>
          <w:lang w:eastAsia="tr-TR"/>
        </w:rPr>
        <w:t xml:space="preserve">Veri Kısmındaki Veri Elemanlarından hiç biri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Zorunlu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değil fakat en az bir tanesi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Koşullu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ise </w:t>
      </w:r>
      <w:r w:rsidRPr="002D3DF0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Times New Roman" w:cs="Times New Roman"/>
          <w:b/>
          <w:sz w:val="12"/>
          <w:szCs w:val="12"/>
          <w:lang w:eastAsia="tr-TR"/>
        </w:rPr>
        <w:t>Durum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Bilgisi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Koşullu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</w:t>
      </w:r>
    </w:p>
    <w:p w:rsidR="008634A0" w:rsidRDefault="008634A0" w:rsidP="008634A0">
      <w:pPr>
        <w:rPr>
          <w:rFonts w:eastAsia="Times New Roman" w:cs="Times New Roman"/>
          <w:sz w:val="12"/>
          <w:szCs w:val="12"/>
          <w:lang w:eastAsia="tr-TR"/>
        </w:rPr>
      </w:pPr>
      <w:r w:rsidRPr="00AF55FC">
        <w:rPr>
          <w:rFonts w:eastAsia="Times New Roman" w:cs="Times New Roman"/>
          <w:sz w:val="12"/>
          <w:szCs w:val="12"/>
          <w:lang w:eastAsia="tr-TR"/>
        </w:rPr>
        <w:t xml:space="preserve">Veri Kısmındaki Veri Elemanlarından her ikisi de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Seçimli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ise </w:t>
      </w:r>
      <w:r w:rsidRPr="002D3DF0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Times New Roman" w:cs="Times New Roman"/>
          <w:b/>
          <w:sz w:val="12"/>
          <w:szCs w:val="12"/>
          <w:lang w:eastAsia="tr-TR"/>
        </w:rPr>
        <w:t>Durum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Bilgisi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Seçimli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olmaktadır.</w:t>
      </w:r>
    </w:p>
    <w:p w:rsidR="008634A0" w:rsidRPr="00AD6BC7" w:rsidRDefault="008634A0" w:rsidP="008634A0">
      <w:pPr>
        <w:pStyle w:val="Balk3"/>
        <w:rPr>
          <w:b/>
        </w:rPr>
      </w:pPr>
      <w:bookmarkStart w:id="7" w:name="_Toc382585002"/>
      <w:r w:rsidRPr="00AD6BC7">
        <w:t>Veri Elemanları</w:t>
      </w:r>
      <w:bookmarkEnd w:id="7"/>
    </w:p>
    <w:tbl>
      <w:tblPr>
        <w:tblW w:w="10489" w:type="dxa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381"/>
        <w:gridCol w:w="4706"/>
      </w:tblGrid>
      <w:tr w:rsidR="008634A0" w:rsidRPr="00863BD0" w:rsidTr="00406957">
        <w:trPr>
          <w:trHeight w:val="397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34A0" w:rsidRPr="00863BD0" w:rsidRDefault="008634A0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 xml:space="preserve">HL7 Adı 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HL7 Kodu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8634A0" w:rsidRPr="00863BD0" w:rsidRDefault="008634A0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HL7 Metin Kodu</w:t>
            </w:r>
          </w:p>
        </w:tc>
      </w:tr>
      <w:tr w:rsidR="008634A0" w:rsidRPr="00863BD0" w:rsidTr="00406957">
        <w:trPr>
          <w:trHeight w:val="397"/>
          <w:jc w:val="center"/>
        </w:trPr>
        <w:tc>
          <w:tcPr>
            <w:tcW w:w="3402" w:type="dxa"/>
            <w:vAlign w:val="center"/>
          </w:tcPr>
          <w:p w:rsidR="008634A0" w:rsidRPr="00B649C0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B649C0">
              <w:rPr>
                <w:rFonts w:cs="Times New Roman"/>
                <w:sz w:val="16"/>
                <w:szCs w:val="16"/>
              </w:rPr>
              <w:t>İlk Tanı Tarihi</w:t>
            </w:r>
          </w:p>
        </w:tc>
        <w:tc>
          <w:tcPr>
            <w:tcW w:w="2381" w:type="dxa"/>
            <w:vAlign w:val="center"/>
          </w:tcPr>
          <w:p w:rsidR="008634A0" w:rsidRPr="00B649C0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B649C0">
              <w:rPr>
                <w:rFonts w:cs="Times New Roman"/>
                <w:sz w:val="16"/>
                <w:szCs w:val="16"/>
              </w:rPr>
              <w:t>2.16.840.1.113883.3.129.3.4.192</w:t>
            </w:r>
          </w:p>
        </w:tc>
        <w:tc>
          <w:tcPr>
            <w:tcW w:w="4706" w:type="dxa"/>
            <w:vAlign w:val="center"/>
          </w:tcPr>
          <w:p w:rsidR="008634A0" w:rsidRPr="00B649C0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B649C0">
              <w:rPr>
                <w:rFonts w:cs="Times New Roman"/>
                <w:sz w:val="16"/>
                <w:szCs w:val="16"/>
              </w:rPr>
              <w:t xml:space="preserve">ILK_TANI_TARIHI </w:t>
            </w:r>
          </w:p>
        </w:tc>
      </w:tr>
      <w:tr w:rsidR="008634A0" w:rsidRPr="00863BD0" w:rsidTr="00406957">
        <w:trPr>
          <w:trHeight w:val="397"/>
          <w:jc w:val="center"/>
        </w:trPr>
        <w:tc>
          <w:tcPr>
            <w:tcW w:w="3402" w:type="dxa"/>
            <w:vAlign w:val="center"/>
          </w:tcPr>
          <w:p w:rsidR="008634A0" w:rsidRPr="00B649C0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B649C0">
              <w:rPr>
                <w:rFonts w:cs="Times New Roman"/>
                <w:sz w:val="16"/>
                <w:szCs w:val="16"/>
              </w:rPr>
              <w:t>Tümörün Yeri</w:t>
            </w:r>
          </w:p>
        </w:tc>
        <w:tc>
          <w:tcPr>
            <w:tcW w:w="2381" w:type="dxa"/>
            <w:vAlign w:val="center"/>
          </w:tcPr>
          <w:p w:rsidR="008634A0" w:rsidRPr="00B649C0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B649C0">
              <w:rPr>
                <w:rFonts w:cs="Times New Roman"/>
                <w:sz w:val="16"/>
                <w:szCs w:val="16"/>
              </w:rPr>
              <w:t>2.16.840.1.113883.3.129.3.4.359</w:t>
            </w:r>
          </w:p>
        </w:tc>
        <w:tc>
          <w:tcPr>
            <w:tcW w:w="4706" w:type="dxa"/>
            <w:vAlign w:val="center"/>
          </w:tcPr>
          <w:p w:rsidR="008634A0" w:rsidRPr="00B649C0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B649C0">
              <w:rPr>
                <w:rFonts w:cs="Times New Roman"/>
                <w:sz w:val="16"/>
                <w:szCs w:val="16"/>
              </w:rPr>
              <w:t xml:space="preserve">TUMORUN_YERI </w:t>
            </w:r>
          </w:p>
        </w:tc>
      </w:tr>
    </w:tbl>
    <w:p w:rsidR="008634A0" w:rsidRDefault="008634A0" w:rsidP="008634A0">
      <w:pPr>
        <w:pStyle w:val="AralkYok"/>
      </w:pPr>
    </w:p>
    <w:p w:rsidR="008634A0" w:rsidRDefault="008634A0" w:rsidP="008634A0">
      <w:pPr>
        <w:widowControl/>
        <w:spacing w:after="200" w:line="276" w:lineRule="auto"/>
      </w:pPr>
      <w:r>
        <w:br w:type="page"/>
      </w:r>
    </w:p>
    <w:p w:rsidR="008634A0" w:rsidRDefault="008634A0" w:rsidP="008634A0">
      <w:pPr>
        <w:keepNext/>
        <w:keepLines/>
        <w:pBdr>
          <w:top w:val="single" w:sz="4" w:space="1" w:color="auto"/>
          <w:bottom w:val="single" w:sz="4" w:space="1" w:color="auto"/>
        </w:pBdr>
        <w:outlineLvl w:val="0"/>
        <w:rPr>
          <w:rFonts w:eastAsiaTheme="majorEastAsia" w:cs="Times New Roman"/>
          <w:b/>
          <w:bCs/>
          <w:sz w:val="26"/>
          <w:szCs w:val="26"/>
        </w:rPr>
      </w:pPr>
      <w:bookmarkStart w:id="8" w:name="_Toc382585003"/>
      <w:r w:rsidRPr="006606A7">
        <w:rPr>
          <w:rFonts w:eastAsiaTheme="majorEastAsia" w:cs="Times New Roman"/>
          <w:b/>
          <w:bCs/>
          <w:sz w:val="26"/>
          <w:szCs w:val="26"/>
        </w:rPr>
        <w:lastRenderedPageBreak/>
        <w:t xml:space="preserve">KANSER İZLEM </w:t>
      </w:r>
      <w:r w:rsidRPr="00F867AF">
        <w:rPr>
          <w:rFonts w:eastAsiaTheme="majorEastAsia" w:cs="Times New Roman"/>
          <w:b/>
          <w:bCs/>
          <w:sz w:val="26"/>
          <w:szCs w:val="26"/>
        </w:rPr>
        <w:t>VERİ SETİ</w:t>
      </w:r>
      <w:bookmarkEnd w:id="8"/>
    </w:p>
    <w:p w:rsidR="008634A0" w:rsidRPr="00A40157" w:rsidRDefault="008634A0" w:rsidP="008634A0">
      <w:pPr>
        <w:rPr>
          <w:sz w:val="16"/>
          <w:szCs w:val="16"/>
        </w:rPr>
      </w:pPr>
    </w:p>
    <w:tbl>
      <w:tblPr>
        <w:tblW w:w="10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27"/>
        <w:gridCol w:w="7710"/>
      </w:tblGrid>
      <w:tr w:rsidR="008634A0" w:rsidRPr="001B49EA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634A0" w:rsidRPr="001B49EA" w:rsidRDefault="008634A0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B49EA">
              <w:rPr>
                <w:rFonts w:cs="Times New Roman"/>
                <w:sz w:val="18"/>
                <w:szCs w:val="18"/>
              </w:rPr>
              <w:t>Oluşturma Tarihi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8634A0" w:rsidRPr="009C35BE" w:rsidRDefault="008634A0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8634A0" w:rsidRPr="009C35BE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01.12.2012</w:t>
            </w:r>
          </w:p>
        </w:tc>
      </w:tr>
      <w:tr w:rsidR="008634A0" w:rsidRPr="001B49EA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634A0" w:rsidRPr="001B49EA" w:rsidRDefault="008634A0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B49EA">
              <w:rPr>
                <w:rFonts w:cs="Times New Roman"/>
                <w:sz w:val="18"/>
                <w:szCs w:val="18"/>
              </w:rPr>
              <w:t xml:space="preserve">Sürüm Tarihi 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8634A0" w:rsidRPr="009C35BE" w:rsidRDefault="008634A0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8634A0" w:rsidRPr="001B49EA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16.09.2013</w:t>
            </w:r>
          </w:p>
        </w:tc>
      </w:tr>
      <w:tr w:rsidR="008634A0" w:rsidRPr="001B49EA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634A0" w:rsidRPr="001B49EA" w:rsidRDefault="008634A0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B49EA">
              <w:rPr>
                <w:rFonts w:cs="Times New Roman"/>
                <w:sz w:val="18"/>
                <w:szCs w:val="18"/>
              </w:rPr>
              <w:t xml:space="preserve">Kaynak Kurum / Birim 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8634A0" w:rsidRPr="009C35BE" w:rsidRDefault="008634A0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8634A0" w:rsidRPr="001B49EA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Türkiye Halk Sağlığı Kurumu</w:t>
            </w:r>
          </w:p>
        </w:tc>
      </w:tr>
      <w:tr w:rsidR="008634A0" w:rsidRPr="001B49EA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634A0" w:rsidRPr="001B49EA" w:rsidRDefault="008634A0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B49EA">
              <w:rPr>
                <w:rFonts w:cs="Times New Roman"/>
                <w:sz w:val="18"/>
                <w:szCs w:val="18"/>
              </w:rPr>
              <w:t>Kapsamı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8634A0" w:rsidRPr="009C35BE" w:rsidRDefault="008634A0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8634A0" w:rsidRPr="001B49EA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 xml:space="preserve">Kanser İzlem </w:t>
            </w:r>
            <w:r>
              <w:rPr>
                <w:rFonts w:cs="Times New Roman"/>
                <w:sz w:val="18"/>
                <w:szCs w:val="18"/>
              </w:rPr>
              <w:t>VS</w:t>
            </w:r>
            <w:r w:rsidRPr="009C35BE">
              <w:rPr>
                <w:rFonts w:cs="Times New Roman"/>
                <w:sz w:val="18"/>
                <w:szCs w:val="18"/>
              </w:rPr>
              <w:t>, kanser tanısı konan bireylerin izlem işlemlerini kapsar.</w:t>
            </w:r>
          </w:p>
        </w:tc>
      </w:tr>
      <w:tr w:rsidR="008634A0" w:rsidRPr="001B49EA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634A0" w:rsidRPr="001B49EA" w:rsidRDefault="008634A0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B49EA">
              <w:rPr>
                <w:rFonts w:cs="Times New Roman"/>
                <w:sz w:val="18"/>
                <w:szCs w:val="18"/>
              </w:rPr>
              <w:t>Bağlamı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8634A0" w:rsidRPr="009C35BE" w:rsidRDefault="008634A0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8634A0" w:rsidRPr="001B49EA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 xml:space="preserve">Kanser, ülkemizde özel olarak takibi yapılan hastalıklar arasındadır. </w:t>
            </w:r>
            <w:r>
              <w:rPr>
                <w:rFonts w:cs="Times New Roman"/>
                <w:sz w:val="18"/>
                <w:szCs w:val="18"/>
              </w:rPr>
              <w:t>Bu veri seti</w:t>
            </w:r>
            <w:r w:rsidRPr="009C35BE">
              <w:rPr>
                <w:rFonts w:cs="Times New Roman"/>
                <w:sz w:val="18"/>
                <w:szCs w:val="18"/>
              </w:rPr>
              <w:t xml:space="preserve"> ile verilerin nitelik ve nicelik olarak kaliteli olarak toplanması sağlanacak, prevelans, ve sağ kalımlar hesaplanabilecek, tedavi ve hizmet planlaması yapılabilecektir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</w:tr>
      <w:tr w:rsidR="008634A0" w:rsidRPr="001B49EA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</w:tcPr>
          <w:p w:rsidR="008634A0" w:rsidRPr="001B49EA" w:rsidRDefault="008634A0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B49EA">
              <w:rPr>
                <w:rFonts w:cs="Times New Roman"/>
                <w:sz w:val="18"/>
                <w:szCs w:val="18"/>
              </w:rPr>
              <w:t>Bildirimi Yapacak Kurumlar</w:t>
            </w:r>
          </w:p>
        </w:tc>
        <w:tc>
          <w:tcPr>
            <w:tcW w:w="227" w:type="dxa"/>
            <w:shd w:val="clear" w:color="auto" w:fill="auto"/>
            <w:noWrap/>
          </w:tcPr>
          <w:p w:rsidR="008634A0" w:rsidRPr="009C35BE" w:rsidRDefault="008634A0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 xml:space="preserve">:   </w:t>
            </w:r>
          </w:p>
        </w:tc>
        <w:tc>
          <w:tcPr>
            <w:tcW w:w="7710" w:type="dxa"/>
            <w:shd w:val="clear" w:color="auto" w:fill="auto"/>
            <w:noWrap/>
          </w:tcPr>
          <w:p w:rsidR="008634A0" w:rsidRPr="009C35BE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2.3. Basamak Sağlık Kurumları tarafından gönderilir.</w:t>
            </w:r>
          </w:p>
        </w:tc>
      </w:tr>
      <w:tr w:rsidR="008634A0" w:rsidRPr="009C35BE" w:rsidTr="00406957">
        <w:trPr>
          <w:trHeight w:val="20"/>
          <w:jc w:val="center"/>
        </w:trPr>
        <w:tc>
          <w:tcPr>
            <w:tcW w:w="2551" w:type="dxa"/>
            <w:shd w:val="clear" w:color="auto" w:fill="auto"/>
            <w:noWrap/>
          </w:tcPr>
          <w:p w:rsidR="008634A0" w:rsidRPr="009C35BE" w:rsidRDefault="008634A0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Bildirimi Yapılacak Paketler</w:t>
            </w:r>
          </w:p>
        </w:tc>
        <w:tc>
          <w:tcPr>
            <w:tcW w:w="227" w:type="dxa"/>
            <w:shd w:val="clear" w:color="auto" w:fill="auto"/>
            <w:noWrap/>
          </w:tcPr>
          <w:p w:rsidR="008634A0" w:rsidRPr="009C35BE" w:rsidRDefault="008634A0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8634A0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 xml:space="preserve">Muayene Gönderim Paketi </w:t>
            </w:r>
            <w:r>
              <w:rPr>
                <w:rFonts w:cs="Times New Roman"/>
                <w:sz w:val="18"/>
                <w:szCs w:val="18"/>
              </w:rPr>
              <w:t>ile</w:t>
            </w:r>
            <w:r w:rsidRPr="009C35BE">
              <w:rPr>
                <w:rFonts w:cs="Times New Roman"/>
                <w:sz w:val="18"/>
                <w:szCs w:val="18"/>
              </w:rPr>
              <w:t xml:space="preserve"> gönderilir.</w:t>
            </w:r>
          </w:p>
          <w:p w:rsidR="008634A0" w:rsidRDefault="008634A0" w:rsidP="00406957">
            <w:pPr>
              <w:spacing w:line="360" w:lineRule="auto"/>
              <w:ind w:right="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Yatan Hasta </w:t>
            </w:r>
            <w:r w:rsidRPr="000F12C1">
              <w:rPr>
                <w:sz w:val="18"/>
                <w:szCs w:val="18"/>
              </w:rPr>
              <w:t xml:space="preserve">Gönderim Paketi </w:t>
            </w:r>
            <w:r>
              <w:rPr>
                <w:sz w:val="18"/>
                <w:szCs w:val="18"/>
              </w:rPr>
              <w:t>ile</w:t>
            </w:r>
            <w:r w:rsidRPr="000F12C1">
              <w:rPr>
                <w:sz w:val="18"/>
                <w:szCs w:val="18"/>
              </w:rPr>
              <w:t xml:space="preserve"> gönderilir.</w:t>
            </w:r>
          </w:p>
          <w:p w:rsidR="008634A0" w:rsidRPr="009C35BE" w:rsidRDefault="008634A0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Kanser VS gönderilmemiş ise Kanser İzlem VS gönderilemez.</w:t>
            </w:r>
          </w:p>
        </w:tc>
      </w:tr>
    </w:tbl>
    <w:p w:rsidR="008634A0" w:rsidRPr="008E0560" w:rsidRDefault="008634A0" w:rsidP="008634A0">
      <w:pPr>
        <w:pStyle w:val="Balk2"/>
        <w:rPr>
          <w:rFonts w:eastAsia="Times New Roman"/>
          <w:b w:val="0"/>
          <w:u w:val="single"/>
        </w:rPr>
      </w:pPr>
      <w:bookmarkStart w:id="9" w:name="_Toc382585004"/>
      <w:r w:rsidRPr="008E0560">
        <w:rPr>
          <w:rFonts w:eastAsia="Times New Roman"/>
        </w:rPr>
        <w:t>Veri Elemanları</w:t>
      </w:r>
      <w:bookmarkEnd w:id="9"/>
    </w:p>
    <w:tbl>
      <w:tblPr>
        <w:tblW w:w="10494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782"/>
        <w:gridCol w:w="799"/>
        <w:gridCol w:w="1140"/>
        <w:gridCol w:w="845"/>
        <w:gridCol w:w="1355"/>
        <w:gridCol w:w="3022"/>
      </w:tblGrid>
      <w:tr w:rsidR="008634A0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4A0" w:rsidRPr="00863BD0" w:rsidRDefault="008634A0" w:rsidP="00406957">
            <w:pPr>
              <w:ind w:right="83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Veri Seti Elemanları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4A0" w:rsidRPr="00863BD0" w:rsidRDefault="008634A0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Tekrar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4A0" w:rsidRPr="00863BD0" w:rsidRDefault="008634A0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Durum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4A0" w:rsidRPr="00863BD0" w:rsidRDefault="008634A0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Veri Tipi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4A0" w:rsidRPr="00863BD0" w:rsidRDefault="008634A0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Alan B.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4A0" w:rsidRPr="00863BD0" w:rsidRDefault="008634A0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Format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4A0" w:rsidRPr="00863BD0" w:rsidRDefault="008634A0" w:rsidP="00406957">
            <w:pPr>
              <w:ind w:right="83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SKRS Sistem Kodu</w:t>
            </w:r>
          </w:p>
        </w:tc>
      </w:tr>
      <w:tr w:rsidR="00902550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550" w:rsidRPr="00863BD0" w:rsidRDefault="00FE770A" w:rsidP="00406957">
            <w:pPr>
              <w:ind w:right="8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Tanı Zamanında </w:t>
            </w:r>
            <w:r w:rsidR="00902550">
              <w:rPr>
                <w:rFonts w:cs="Times New Roman"/>
                <w:sz w:val="18"/>
                <w:szCs w:val="18"/>
              </w:rPr>
              <w:t>Tümörün Evresi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550" w:rsidRPr="00863BD0" w:rsidRDefault="00FE770A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550" w:rsidRPr="00863BD0" w:rsidRDefault="00FE770A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Zorunlu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550" w:rsidRPr="00863BD0" w:rsidRDefault="00FE770A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Nümerik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550" w:rsidRPr="00863BD0" w:rsidRDefault="00FE770A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550" w:rsidRPr="00863BD0" w:rsidRDefault="00FE770A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N(2</w:t>
            </w:r>
            <w:r w:rsidRPr="00863BD0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550" w:rsidRPr="000736A2" w:rsidRDefault="00FE770A" w:rsidP="00406957">
            <w:pPr>
              <w:pStyle w:val="ListeParagraf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Eklenecektir.</w:t>
            </w:r>
          </w:p>
        </w:tc>
      </w:tr>
      <w:tr w:rsidR="008634A0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ind w:right="83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Kanser Takip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Koşullu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Nümerik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N(1)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0736A2" w:rsidRDefault="008634A0" w:rsidP="00406957">
            <w:pPr>
              <w:pStyle w:val="ListeParagraf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736A2">
              <w:rPr>
                <w:rFonts w:ascii="Times New Roman" w:eastAsia="Times New Roman" w:hAnsi="Times New Roman"/>
                <w:bCs/>
                <w:sz w:val="16"/>
                <w:szCs w:val="16"/>
              </w:rPr>
              <w:t>d7df41fe-f4f3-60b2-e040-7c0a04162f07</w:t>
            </w:r>
          </w:p>
        </w:tc>
      </w:tr>
      <w:tr w:rsidR="008634A0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Nüks Çeşidi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Koşullu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Nümerik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N(1)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0736A2" w:rsidRDefault="008634A0" w:rsidP="00406957">
            <w:pPr>
              <w:rPr>
                <w:rFonts w:cs="Times New Roman"/>
                <w:sz w:val="16"/>
                <w:szCs w:val="16"/>
              </w:rPr>
            </w:pPr>
            <w:r w:rsidRPr="000736A2">
              <w:rPr>
                <w:rFonts w:cs="Times New Roman"/>
                <w:sz w:val="16"/>
                <w:szCs w:val="16"/>
              </w:rPr>
              <w:t>d7df5f83-4e9f-e3c6-e040-7c0a01166bae</w:t>
            </w:r>
          </w:p>
        </w:tc>
      </w:tr>
      <w:tr w:rsidR="008634A0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ind w:right="83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Nüks Tarihi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Koşullu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Tarih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405F8E" w:rsidRDefault="008634A0" w:rsidP="004069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05F8E">
              <w:rPr>
                <w:rFonts w:cs="Times New Roman"/>
                <w:sz w:val="16"/>
                <w:szCs w:val="16"/>
              </w:rPr>
              <w:t>GG.AA.YYYY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0736A2" w:rsidRDefault="008634A0" w:rsidP="00406957">
            <w:pPr>
              <w:rPr>
                <w:rFonts w:cs="Times New Roman"/>
                <w:sz w:val="16"/>
                <w:szCs w:val="16"/>
              </w:rPr>
            </w:pPr>
            <w:r w:rsidRPr="000736A2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8634A0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ind w:right="83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Palyatif Bakım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575DC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Seçimli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Nümerik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N(1)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0736A2" w:rsidRDefault="008634A0" w:rsidP="00406957">
            <w:pPr>
              <w:rPr>
                <w:rFonts w:cs="Times New Roman"/>
                <w:sz w:val="16"/>
                <w:szCs w:val="16"/>
              </w:rPr>
            </w:pPr>
            <w:r w:rsidRPr="000736A2">
              <w:rPr>
                <w:rFonts w:cs="Times New Roman"/>
                <w:sz w:val="16"/>
                <w:szCs w:val="16"/>
              </w:rPr>
              <w:t>3127175a-b7cb-4700-9089-243bd9c1eae8</w:t>
            </w:r>
          </w:p>
        </w:tc>
      </w:tr>
      <w:tr w:rsidR="008634A0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ind w:right="83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Tedavi Yöntemi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1+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575DC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Seçimli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Nümerik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863BD0" w:rsidRDefault="008634A0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N(2)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4A0" w:rsidRPr="000736A2" w:rsidRDefault="008634A0" w:rsidP="00406957">
            <w:pPr>
              <w:rPr>
                <w:rFonts w:cs="Times New Roman"/>
                <w:sz w:val="16"/>
                <w:szCs w:val="16"/>
              </w:rPr>
            </w:pPr>
            <w:r w:rsidRPr="000736A2">
              <w:rPr>
                <w:rFonts w:cs="Times New Roman"/>
                <w:sz w:val="16"/>
                <w:szCs w:val="16"/>
              </w:rPr>
              <w:t>2e62a245-c90b-4380-b1a5-0f67b444f388</w:t>
            </w:r>
          </w:p>
        </w:tc>
      </w:tr>
    </w:tbl>
    <w:p w:rsidR="008634A0" w:rsidRDefault="008634A0" w:rsidP="008634A0">
      <w:pPr>
        <w:pStyle w:val="Balk2"/>
        <w:rPr>
          <w:lang w:eastAsia="tr-TR"/>
        </w:rPr>
      </w:pPr>
      <w:bookmarkStart w:id="10" w:name="_Toc382585005"/>
      <w:r w:rsidRPr="008E0560">
        <w:rPr>
          <w:lang w:eastAsia="tr-TR"/>
        </w:rPr>
        <w:t xml:space="preserve">Veri Elemanları </w:t>
      </w:r>
      <w:r>
        <w:rPr>
          <w:lang w:eastAsia="tr-TR"/>
        </w:rPr>
        <w:t>Tanım</w:t>
      </w:r>
      <w:r w:rsidRPr="008E0560">
        <w:rPr>
          <w:lang w:eastAsia="tr-TR"/>
        </w:rPr>
        <w:t xml:space="preserve"> ve İş Kuralları</w:t>
      </w:r>
      <w:bookmarkEnd w:id="10"/>
    </w:p>
    <w:tbl>
      <w:tblPr>
        <w:tblW w:w="10487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7937"/>
      </w:tblGrid>
      <w:tr w:rsidR="002819AF" w:rsidRPr="00863BD0" w:rsidTr="00406957">
        <w:trPr>
          <w:trHeight w:val="283"/>
        </w:trPr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2819AF" w:rsidRPr="00863BD0" w:rsidRDefault="002819AF" w:rsidP="00406957">
            <w:pPr>
              <w:rPr>
                <w:rFonts w:cs="Times New Roman"/>
                <w:b/>
                <w:sz w:val="18"/>
                <w:szCs w:val="16"/>
              </w:rPr>
            </w:pPr>
            <w:r w:rsidRPr="002819AF">
              <w:rPr>
                <w:rFonts w:cs="Times New Roman"/>
                <w:b/>
                <w:sz w:val="18"/>
                <w:szCs w:val="16"/>
              </w:rPr>
              <w:t>Tanı Zamanında Tümörün Evresi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2819AF" w:rsidRPr="00863BD0" w:rsidRDefault="002819AF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2819AF" w:rsidRPr="00863BD0" w:rsidTr="00406957">
        <w:trPr>
          <w:trHeight w:val="283"/>
        </w:trPr>
        <w:tc>
          <w:tcPr>
            <w:tcW w:w="2550" w:type="dxa"/>
            <w:vMerge/>
            <w:shd w:val="clear" w:color="auto" w:fill="auto"/>
            <w:hideMark/>
          </w:tcPr>
          <w:p w:rsidR="002819AF" w:rsidRPr="00863BD0" w:rsidRDefault="002819AF" w:rsidP="00406957">
            <w:pPr>
              <w:rPr>
                <w:rFonts w:cs="Times New Roman"/>
                <w:b/>
                <w:sz w:val="18"/>
                <w:szCs w:val="16"/>
              </w:rPr>
            </w:pPr>
          </w:p>
        </w:tc>
        <w:tc>
          <w:tcPr>
            <w:tcW w:w="7937" w:type="dxa"/>
            <w:shd w:val="clear" w:color="auto" w:fill="auto"/>
            <w:hideMark/>
          </w:tcPr>
          <w:p w:rsidR="002819AF" w:rsidRPr="00863BD0" w:rsidRDefault="00A90162" w:rsidP="00406957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>Bir kanserin başlangıç noktasından ne kadar uzağa yayıldığını ifade eder. Kanserin evresi çeşitli müdahalelerle değiştiği için burada sadece tanı zamanındaki kanser evresi alınmaktadır.</w:t>
            </w:r>
          </w:p>
        </w:tc>
      </w:tr>
      <w:tr w:rsidR="002819AF" w:rsidRPr="00863BD0" w:rsidTr="00406957">
        <w:trPr>
          <w:trHeight w:val="283"/>
        </w:trPr>
        <w:tc>
          <w:tcPr>
            <w:tcW w:w="2550" w:type="dxa"/>
            <w:vMerge/>
            <w:vAlign w:val="center"/>
            <w:hideMark/>
          </w:tcPr>
          <w:p w:rsidR="002819AF" w:rsidRPr="00863BD0" w:rsidRDefault="002819AF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2819AF" w:rsidRPr="00863BD0" w:rsidRDefault="002819AF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2819AF" w:rsidRPr="0032205E" w:rsidTr="00406957">
        <w:tc>
          <w:tcPr>
            <w:tcW w:w="2550" w:type="dxa"/>
            <w:vMerge/>
            <w:vAlign w:val="center"/>
            <w:hideMark/>
          </w:tcPr>
          <w:p w:rsidR="002819AF" w:rsidRPr="00863BD0" w:rsidRDefault="002819AF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2819AF" w:rsidRPr="00A90162" w:rsidRDefault="002819AF" w:rsidP="00A90162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SKRS kodu ile gönderilir.</w:t>
            </w:r>
          </w:p>
        </w:tc>
      </w:tr>
      <w:tr w:rsidR="008634A0" w:rsidRPr="00863BD0" w:rsidTr="00406957">
        <w:trPr>
          <w:trHeight w:val="283"/>
        </w:trPr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rPr>
                <w:rFonts w:cs="Times New Roman"/>
                <w:b/>
                <w:sz w:val="18"/>
                <w:szCs w:val="16"/>
              </w:rPr>
            </w:pPr>
            <w:r w:rsidRPr="00863BD0">
              <w:rPr>
                <w:rFonts w:cs="Times New Roman"/>
                <w:b/>
                <w:sz w:val="18"/>
                <w:szCs w:val="16"/>
              </w:rPr>
              <w:t>Kanser Takip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8634A0" w:rsidRPr="00863BD0" w:rsidTr="00406957">
        <w:trPr>
          <w:trHeight w:val="283"/>
        </w:trPr>
        <w:tc>
          <w:tcPr>
            <w:tcW w:w="2550" w:type="dxa"/>
            <w:vMerge/>
            <w:shd w:val="clear" w:color="auto" w:fill="auto"/>
            <w:hideMark/>
          </w:tcPr>
          <w:p w:rsidR="008634A0" w:rsidRPr="00863BD0" w:rsidRDefault="008634A0" w:rsidP="00406957">
            <w:pPr>
              <w:rPr>
                <w:rFonts w:cs="Times New Roman"/>
                <w:b/>
                <w:sz w:val="18"/>
                <w:szCs w:val="16"/>
              </w:rPr>
            </w:pPr>
          </w:p>
        </w:tc>
        <w:tc>
          <w:tcPr>
            <w:tcW w:w="7937" w:type="dxa"/>
            <w:shd w:val="clear" w:color="auto" w:fill="auto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</w:pPr>
            <w:r w:rsidRPr="00DB318B"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>Kanser Veri setinde yer alan kişiler de hastalığın tekrar etme durumunu ifade eder. Kanser hastalarına uygulanan tedavinin değerlendirilmesi ve Nüks oranlarının tespit edilmesi açısından önemlidir.</w:t>
            </w:r>
          </w:p>
        </w:tc>
      </w:tr>
      <w:tr w:rsidR="008634A0" w:rsidRPr="00863BD0" w:rsidTr="00406957">
        <w:trPr>
          <w:trHeight w:val="283"/>
        </w:trPr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8634A0" w:rsidRPr="00863BD0" w:rsidTr="00406957"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Default="008634A0" w:rsidP="005C70F5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SKRS kodu ile gönderilir.</w:t>
            </w:r>
          </w:p>
          <w:p w:rsidR="000572BC" w:rsidRDefault="000572BC" w:rsidP="005C70F5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6" w:hanging="215"/>
              <w:jc w:val="both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 xml:space="preserve">Kanser bildirimi (Kanser VS gönderimi) yapıldıktan sonraki 1 yıl içerisinde gönderilmiş Kanser Takip yok ise; ilk Kanser İzlem gönderiminde Kanser Takip veri elemanı gönderimi zorunludur. Eğer var ise; </w:t>
            </w:r>
          </w:p>
          <w:p w:rsidR="008634A0" w:rsidRPr="0032205E" w:rsidRDefault="002933DB" w:rsidP="009D1E82">
            <w:pPr>
              <w:pStyle w:val="AralkYok"/>
              <w:spacing w:before="60" w:line="360" w:lineRule="auto"/>
              <w:ind w:left="216"/>
              <w:jc w:val="both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Kanser İzlemin gönderildiği tarihten 1 yıl geçmiş ise gönderimi zorunlu; 1 yıl geçmemiş ise gönderimi zorunlu değildir.</w:t>
            </w:r>
          </w:p>
        </w:tc>
      </w:tr>
      <w:tr w:rsidR="008634A0" w:rsidRPr="00863BD0" w:rsidTr="00406957">
        <w:trPr>
          <w:trHeight w:val="283"/>
        </w:trPr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rPr>
                <w:rFonts w:cs="Times New Roman"/>
                <w:b/>
                <w:sz w:val="18"/>
                <w:szCs w:val="16"/>
              </w:rPr>
            </w:pPr>
            <w:r w:rsidRPr="00863BD0">
              <w:rPr>
                <w:rFonts w:cs="Times New Roman"/>
                <w:b/>
                <w:sz w:val="18"/>
                <w:szCs w:val="16"/>
              </w:rPr>
              <w:t>Nüks Çeşidi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8634A0" w:rsidRPr="00863BD0" w:rsidTr="00406957">
        <w:trPr>
          <w:trHeight w:val="304"/>
        </w:trPr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>Hastada yeniden oluşan kanserin çeşidini ifade eder.</w:t>
            </w:r>
          </w:p>
        </w:tc>
      </w:tr>
      <w:tr w:rsidR="008634A0" w:rsidRPr="00863BD0" w:rsidTr="00406957">
        <w:trPr>
          <w:trHeight w:val="283"/>
        </w:trPr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8634A0" w:rsidRPr="00863BD0" w:rsidTr="00406957"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Default="008634A0" w:rsidP="005C70F5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6" w:hanging="216"/>
              <w:jc w:val="both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SKRS kodu ile gönderilir.</w:t>
            </w:r>
          </w:p>
          <w:p w:rsidR="008634A0" w:rsidRPr="00863BD0" w:rsidRDefault="008634A0" w:rsidP="005C70F5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6" w:hanging="216"/>
              <w:jc w:val="both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Kanser Takibi; "Nüks Var"</w:t>
            </w:r>
            <w:r w:rsidRPr="00863BD0">
              <w:rPr>
                <w:rFonts w:cs="Times New Roman"/>
                <w:sz w:val="18"/>
                <w:szCs w:val="16"/>
              </w:rPr>
              <w:t xml:space="preserve"> seçilmiş ise bu veri elemanının gönderimi zorunludur.</w:t>
            </w:r>
          </w:p>
          <w:p w:rsidR="008634A0" w:rsidRPr="002F43CD" w:rsidRDefault="008634A0" w:rsidP="005C70F5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6" w:hanging="216"/>
              <w:jc w:val="both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 xml:space="preserve">Kanser </w:t>
            </w:r>
            <w:r>
              <w:rPr>
                <w:rFonts w:cs="Times New Roman"/>
                <w:sz w:val="18"/>
                <w:szCs w:val="16"/>
              </w:rPr>
              <w:t>Takibi; "Nüks Yok" seçilmiş ise</w:t>
            </w:r>
            <w:r w:rsidRPr="00863BD0">
              <w:rPr>
                <w:rFonts w:cs="Times New Roman"/>
                <w:sz w:val="18"/>
                <w:szCs w:val="16"/>
              </w:rPr>
              <w:t xml:space="preserve"> bu veri elemanı gönderilemez.</w:t>
            </w:r>
          </w:p>
        </w:tc>
      </w:tr>
    </w:tbl>
    <w:p w:rsidR="003D2E0A" w:rsidRDefault="003D2E0A">
      <w:r>
        <w:br w:type="page"/>
      </w:r>
    </w:p>
    <w:tbl>
      <w:tblPr>
        <w:tblW w:w="10487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7937"/>
      </w:tblGrid>
      <w:tr w:rsidR="008634A0" w:rsidRPr="00863BD0" w:rsidTr="00406957">
        <w:trPr>
          <w:trHeight w:val="283"/>
        </w:trPr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rPr>
                <w:rFonts w:cs="Times New Roman"/>
                <w:b/>
                <w:sz w:val="18"/>
                <w:szCs w:val="16"/>
              </w:rPr>
            </w:pPr>
            <w:r>
              <w:lastRenderedPageBreak/>
              <w:br w:type="page"/>
            </w:r>
            <w:r w:rsidRPr="00863BD0">
              <w:rPr>
                <w:rFonts w:cs="Times New Roman"/>
                <w:b/>
                <w:sz w:val="18"/>
                <w:szCs w:val="16"/>
              </w:rPr>
              <w:t>Nüks Tarihi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8634A0" w:rsidRPr="00863BD0" w:rsidTr="00406957">
        <w:trPr>
          <w:trHeight w:val="304"/>
        </w:trPr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ind w:right="57"/>
              <w:jc w:val="both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>Hastada yeniden oluşan kanserin tekrar oluşma tarihini ifade eder.</w:t>
            </w:r>
          </w:p>
        </w:tc>
      </w:tr>
      <w:tr w:rsidR="008634A0" w:rsidRPr="00863BD0" w:rsidTr="00406957">
        <w:trPr>
          <w:trHeight w:val="283"/>
        </w:trPr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8634A0" w:rsidRPr="00863BD0" w:rsidTr="00406957">
        <w:trPr>
          <w:trHeight w:val="20"/>
        </w:trPr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Pr="00863BD0" w:rsidRDefault="008634A0" w:rsidP="008634A0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3" w:hanging="213"/>
              <w:jc w:val="both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Nüks Tarihi, hastanın ölüm tarihinden küçük veya eşit olmalıdır.</w:t>
            </w:r>
          </w:p>
          <w:p w:rsidR="008634A0" w:rsidRPr="00324F8B" w:rsidRDefault="008634A0" w:rsidP="008634A0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3" w:hanging="213"/>
              <w:jc w:val="both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cs="Times New Roman"/>
                <w:sz w:val="18"/>
                <w:szCs w:val="16"/>
              </w:rPr>
              <w:t>Nüks Tarihi, Kanser VS’ de gönderilen İlk Tanı Tarihinden büyük veya eşit olmalıdır.</w:t>
            </w:r>
          </w:p>
          <w:p w:rsidR="008634A0" w:rsidRPr="00863BD0" w:rsidRDefault="008634A0" w:rsidP="008634A0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3" w:hanging="213"/>
              <w:jc w:val="both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Kanser Takibi; "Nüks Var" seçilmiş ise</w:t>
            </w:r>
            <w:r w:rsidRPr="00863BD0">
              <w:rPr>
                <w:rFonts w:cs="Times New Roman"/>
                <w:sz w:val="18"/>
                <w:szCs w:val="16"/>
              </w:rPr>
              <w:t xml:space="preserve"> bu veri elemanının gönderimi zorunludur.</w:t>
            </w:r>
          </w:p>
          <w:p w:rsidR="008634A0" w:rsidRPr="00863BD0" w:rsidRDefault="008634A0" w:rsidP="008634A0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3" w:hanging="213"/>
              <w:jc w:val="both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>
              <w:rPr>
                <w:rFonts w:cs="Times New Roman"/>
                <w:sz w:val="18"/>
                <w:szCs w:val="16"/>
              </w:rPr>
              <w:t>Kanser Takibi; "Nüks Yok" seçilmiş ise</w:t>
            </w:r>
            <w:r w:rsidRPr="00863BD0">
              <w:rPr>
                <w:rFonts w:cs="Times New Roman"/>
                <w:sz w:val="18"/>
                <w:szCs w:val="16"/>
              </w:rPr>
              <w:t xml:space="preserve"> bu veri elemanı gönderilemez.</w:t>
            </w:r>
          </w:p>
        </w:tc>
      </w:tr>
      <w:tr w:rsidR="008634A0" w:rsidRPr="00863BD0" w:rsidTr="00406957">
        <w:trPr>
          <w:trHeight w:val="283"/>
        </w:trPr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rPr>
                <w:rFonts w:cs="Times New Roman"/>
                <w:b/>
                <w:sz w:val="18"/>
                <w:szCs w:val="16"/>
              </w:rPr>
            </w:pPr>
            <w:r>
              <w:br w:type="page"/>
            </w:r>
            <w:r>
              <w:br w:type="page"/>
            </w:r>
            <w:r w:rsidRPr="00863BD0">
              <w:rPr>
                <w:rFonts w:cs="Times New Roman"/>
                <w:b/>
                <w:sz w:val="18"/>
                <w:szCs w:val="16"/>
              </w:rPr>
              <w:t>Palyatif Bakım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8634A0" w:rsidRPr="00863BD0" w:rsidTr="00406957">
        <w:trPr>
          <w:trHeight w:val="370"/>
        </w:trPr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Merge w:val="restart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pStyle w:val="AralkYok"/>
              <w:spacing w:before="60" w:line="360" w:lineRule="auto"/>
              <w:ind w:right="57"/>
              <w:jc w:val="both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Ömrü kısaltan hastalıkları bulunan insanların ve onlara bakım sağlayan kişilerin yaşam kalitesin arttırmayı amaçlayan bir yaklaşımı ifade eder.</w:t>
            </w:r>
            <w:r>
              <w:rPr>
                <w:rFonts w:cs="Times New Roman"/>
                <w:sz w:val="18"/>
                <w:szCs w:val="16"/>
              </w:rPr>
              <w:t xml:space="preserve"> </w:t>
            </w:r>
            <w:r w:rsidRPr="00863BD0">
              <w:rPr>
                <w:rFonts w:cs="Times New Roman"/>
                <w:sz w:val="18"/>
                <w:szCs w:val="16"/>
              </w:rPr>
              <w:t>Ömrü kısaltan hastalıkları bulunan insanların yaşam kalitesini yükselterek kaliteli ölümün sağlanması</w:t>
            </w:r>
            <w:r>
              <w:rPr>
                <w:rFonts w:cs="Times New Roman"/>
                <w:sz w:val="18"/>
                <w:szCs w:val="16"/>
              </w:rPr>
              <w:t xml:space="preserve"> amaçlanmaktadır.</w:t>
            </w:r>
          </w:p>
        </w:tc>
      </w:tr>
      <w:tr w:rsidR="008634A0" w:rsidRPr="00863BD0" w:rsidTr="00406957">
        <w:trPr>
          <w:trHeight w:val="370"/>
        </w:trPr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</w:tr>
      <w:tr w:rsidR="008634A0" w:rsidRPr="00863BD0" w:rsidTr="00406957">
        <w:trPr>
          <w:trHeight w:val="370"/>
        </w:trPr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</w:tr>
      <w:tr w:rsidR="008634A0" w:rsidRPr="00863BD0" w:rsidTr="00406957">
        <w:trPr>
          <w:trHeight w:val="283"/>
        </w:trPr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8634A0" w:rsidRPr="00863BD0" w:rsidTr="00406957"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Pr="00575DC0" w:rsidRDefault="008634A0" w:rsidP="00575DC0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3" w:hanging="213"/>
              <w:jc w:val="both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SKRS kodu ile gönderilir.</w:t>
            </w:r>
          </w:p>
        </w:tc>
      </w:tr>
      <w:tr w:rsidR="008634A0" w:rsidRPr="00863BD0" w:rsidTr="00406957">
        <w:trPr>
          <w:trHeight w:val="283"/>
        </w:trPr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rPr>
                <w:rFonts w:cs="Times New Roman"/>
                <w:b/>
                <w:sz w:val="18"/>
                <w:szCs w:val="16"/>
              </w:rPr>
            </w:pPr>
            <w:r w:rsidRPr="00863BD0">
              <w:rPr>
                <w:rFonts w:cs="Times New Roman"/>
                <w:b/>
                <w:sz w:val="18"/>
                <w:szCs w:val="16"/>
              </w:rPr>
              <w:t>Tedavi Yöntemi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8634A0" w:rsidRPr="00863BD0" w:rsidTr="00406957">
        <w:trPr>
          <w:trHeight w:val="370"/>
        </w:trPr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Merge w:val="restart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ind w:right="57"/>
              <w:jc w:val="both"/>
              <w:rPr>
                <w:rFonts w:eastAsia="Times New Roman" w:cs="Times New Roman"/>
                <w:bCs/>
                <w:color w:val="00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Cs/>
                <w:color w:val="000000"/>
                <w:sz w:val="18"/>
                <w:szCs w:val="16"/>
                <w:lang w:eastAsia="tr-TR"/>
              </w:rPr>
              <w:t>Kanser teşhisi konulan hastalara uygulanan tedavilerin türünü belirtir. Tedavi protokollerinin değerlendirilmesi ve hangi tür kanserlere ne tür tedavilerin uygulandığını tespit etmek bağlamında önemlidir.</w:t>
            </w:r>
          </w:p>
        </w:tc>
      </w:tr>
      <w:tr w:rsidR="008634A0" w:rsidRPr="00863BD0" w:rsidTr="00406957">
        <w:trPr>
          <w:trHeight w:val="370"/>
        </w:trPr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</w:tr>
      <w:tr w:rsidR="008634A0" w:rsidRPr="00863BD0" w:rsidTr="00406957">
        <w:trPr>
          <w:trHeight w:val="370"/>
        </w:trPr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</w:tr>
      <w:tr w:rsidR="008634A0" w:rsidRPr="00863BD0" w:rsidTr="00406957">
        <w:trPr>
          <w:trHeight w:val="283"/>
        </w:trPr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8634A0" w:rsidRPr="00863BD0" w:rsidTr="00406957">
        <w:tc>
          <w:tcPr>
            <w:tcW w:w="2550" w:type="dxa"/>
            <w:vMerge/>
            <w:vAlign w:val="center"/>
            <w:hideMark/>
          </w:tcPr>
          <w:p w:rsidR="008634A0" w:rsidRPr="00863BD0" w:rsidRDefault="008634A0" w:rsidP="00406957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8634A0" w:rsidRDefault="008634A0" w:rsidP="008634A0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3" w:hanging="213"/>
              <w:jc w:val="both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SKRS kodu ile gönderilir.</w:t>
            </w:r>
          </w:p>
          <w:p w:rsidR="008634A0" w:rsidRDefault="008634A0" w:rsidP="008634A0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3" w:hanging="213"/>
              <w:jc w:val="both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A</w:t>
            </w:r>
            <w:r w:rsidRPr="00863BD0">
              <w:rPr>
                <w:rFonts w:cs="Times New Roman"/>
                <w:sz w:val="18"/>
                <w:szCs w:val="16"/>
              </w:rPr>
              <w:t>ynı veri setinde aynı değerle birden fazla gönderilemez.</w:t>
            </w:r>
          </w:p>
          <w:p w:rsidR="008634A0" w:rsidRPr="00863BD0" w:rsidRDefault="008634A0" w:rsidP="008634A0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3" w:hanging="213"/>
              <w:jc w:val="both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Bu veri elemanı 2. ve 3. Basamak Sağlık K</w:t>
            </w:r>
            <w:r w:rsidRPr="00863BD0">
              <w:rPr>
                <w:rFonts w:cs="Times New Roman"/>
                <w:sz w:val="18"/>
                <w:szCs w:val="16"/>
              </w:rPr>
              <w:t>urumları tarafından gönderilir.</w:t>
            </w:r>
          </w:p>
          <w:p w:rsidR="008634A0" w:rsidRPr="002269F2" w:rsidRDefault="008634A0" w:rsidP="008634A0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3" w:hanging="213"/>
              <w:jc w:val="both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Tedavi Yöntemi veri elemanı; "Tedavi Uygulanmadı" veya "Hasta Kabul Etmedi"</w:t>
            </w:r>
            <w:r w:rsidRPr="00863BD0">
              <w:rPr>
                <w:rFonts w:cs="Times New Roman"/>
                <w:sz w:val="18"/>
                <w:szCs w:val="16"/>
              </w:rPr>
              <w:t xml:space="preserve"> seçilmiş ise başka bir değerle gönderilemez.</w:t>
            </w:r>
          </w:p>
        </w:tc>
      </w:tr>
    </w:tbl>
    <w:p w:rsidR="008634A0" w:rsidRDefault="008634A0" w:rsidP="008634A0">
      <w:pPr>
        <w:pStyle w:val="Balk2"/>
        <w:rPr>
          <w:rFonts w:eastAsia="Times New Roman"/>
          <w:b w:val="0"/>
        </w:rPr>
      </w:pPr>
      <w:bookmarkStart w:id="11" w:name="_Toc382585006"/>
      <w:r w:rsidRPr="008E0560">
        <w:rPr>
          <w:rFonts w:eastAsia="Times New Roman"/>
        </w:rPr>
        <w:t>Diğer Veri Setleri ile İlişkili Alanlar</w:t>
      </w:r>
      <w:bookmarkEnd w:id="11"/>
    </w:p>
    <w:tbl>
      <w:tblPr>
        <w:tblW w:w="1047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540"/>
        <w:gridCol w:w="2109"/>
        <w:gridCol w:w="1824"/>
        <w:gridCol w:w="3402"/>
      </w:tblGrid>
      <w:tr w:rsidR="008634A0" w:rsidRPr="00AF55FC" w:rsidTr="00406957">
        <w:trPr>
          <w:trHeight w:val="397"/>
          <w:jc w:val="center"/>
        </w:trPr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8634A0" w:rsidRPr="00CD446C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Veri Seti Adı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634A0" w:rsidRPr="00CD446C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Alan Adı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634A0" w:rsidRPr="00CD446C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Veri Seti Adı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8634A0" w:rsidRPr="00CD446C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Alan Adı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34A0" w:rsidRPr="00CD446C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Açıklama</w:t>
            </w:r>
          </w:p>
        </w:tc>
      </w:tr>
      <w:tr w:rsidR="008634A0" w:rsidRPr="00AF55FC" w:rsidTr="00406957">
        <w:trPr>
          <w:trHeight w:val="397"/>
          <w:jc w:val="center"/>
        </w:trPr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Kanser İzlem</w:t>
            </w:r>
            <w:r w:rsidRPr="007C2E14">
              <w:rPr>
                <w:rFonts w:cs="Times New Roman"/>
                <w:sz w:val="18"/>
                <w:szCs w:val="18"/>
              </w:rPr>
              <w:t xml:space="preserve"> Veri Seti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Nüks</w:t>
            </w:r>
            <w:r w:rsidRPr="007C2E14">
              <w:rPr>
                <w:rFonts w:cs="Times New Roman"/>
                <w:sz w:val="18"/>
                <w:szCs w:val="18"/>
              </w:rPr>
              <w:t xml:space="preserve"> Tarihi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634A0" w:rsidRPr="00CD446C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8634A0" w:rsidRPr="007314A3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7314A3">
              <w:rPr>
                <w:rFonts w:cs="Times New Roman"/>
                <w:sz w:val="18"/>
                <w:szCs w:val="18"/>
              </w:rPr>
              <w:t>Ölüm Tarihi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34A0" w:rsidRPr="00CD446C" w:rsidRDefault="008634A0" w:rsidP="00406957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Nüks Tarihi,</w:t>
            </w:r>
            <w:r w:rsidRPr="007C2E1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Ölüm</w:t>
            </w:r>
            <w:r w:rsidRPr="007C2E14">
              <w:rPr>
                <w:rFonts w:cs="Times New Roman"/>
                <w:sz w:val="18"/>
                <w:szCs w:val="18"/>
              </w:rPr>
              <w:t xml:space="preserve"> Tarihinden </w:t>
            </w:r>
            <w:r>
              <w:rPr>
                <w:rFonts w:cs="Times New Roman"/>
                <w:sz w:val="18"/>
                <w:szCs w:val="18"/>
              </w:rPr>
              <w:t>küçük</w:t>
            </w:r>
            <w:r w:rsidRPr="007C2E14">
              <w:rPr>
                <w:rFonts w:cs="Times New Roman"/>
                <w:sz w:val="18"/>
                <w:szCs w:val="18"/>
              </w:rPr>
              <w:t xml:space="preserve"> veya eşit olmalı</w:t>
            </w:r>
            <w:r>
              <w:rPr>
                <w:rFonts w:cs="Times New Roman"/>
                <w:sz w:val="18"/>
                <w:szCs w:val="18"/>
              </w:rPr>
              <w:t>dır.</w:t>
            </w:r>
          </w:p>
        </w:tc>
      </w:tr>
      <w:tr w:rsidR="008634A0" w:rsidRPr="00AF55FC" w:rsidTr="00406957">
        <w:trPr>
          <w:trHeight w:val="397"/>
          <w:jc w:val="center"/>
        </w:trPr>
        <w:tc>
          <w:tcPr>
            <w:tcW w:w="1596" w:type="dxa"/>
            <w:shd w:val="clear" w:color="auto" w:fill="auto"/>
            <w:noWrap/>
            <w:vAlign w:val="center"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Kanser İzlem</w:t>
            </w:r>
            <w:r w:rsidRPr="007C2E14">
              <w:rPr>
                <w:rFonts w:cs="Times New Roman"/>
                <w:sz w:val="18"/>
                <w:szCs w:val="18"/>
              </w:rPr>
              <w:t xml:space="preserve"> Veri Seti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634A0" w:rsidRPr="007C2E14" w:rsidRDefault="008634A0" w:rsidP="0040695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Nüks</w:t>
            </w:r>
            <w:r w:rsidRPr="007C2E14">
              <w:rPr>
                <w:rFonts w:cs="Times New Roman"/>
                <w:sz w:val="18"/>
                <w:szCs w:val="18"/>
              </w:rPr>
              <w:t xml:space="preserve"> Tarihi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8634A0" w:rsidRPr="00924894" w:rsidRDefault="008634A0" w:rsidP="00406957">
            <w:pPr>
              <w:rPr>
                <w:rFonts w:cs="Times New Roman"/>
                <w:sz w:val="18"/>
                <w:szCs w:val="18"/>
              </w:rPr>
            </w:pPr>
            <w:r w:rsidRPr="00924894">
              <w:rPr>
                <w:rFonts w:cs="Times New Roman"/>
                <w:sz w:val="18"/>
                <w:szCs w:val="18"/>
              </w:rPr>
              <w:t>Kanser Veri Seti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:rsidR="008634A0" w:rsidRPr="007314A3" w:rsidRDefault="008634A0" w:rsidP="0040695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İlk Tanı tarihi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634A0" w:rsidRDefault="008634A0" w:rsidP="0040695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Nüks Tarihi, İlk Tanı tarihinden büyük veya eşit olmalıdır.</w:t>
            </w:r>
          </w:p>
        </w:tc>
      </w:tr>
    </w:tbl>
    <w:p w:rsidR="008634A0" w:rsidRDefault="008634A0" w:rsidP="008634A0">
      <w:pPr>
        <w:widowControl/>
        <w:spacing w:after="200" w:line="276" w:lineRule="auto"/>
      </w:pPr>
      <w:r>
        <w:br w:type="page"/>
      </w:r>
    </w:p>
    <w:p w:rsidR="008634A0" w:rsidRDefault="008634A0" w:rsidP="008634A0">
      <w:pPr>
        <w:pStyle w:val="Balk2"/>
        <w:rPr>
          <w:rFonts w:eastAsia="Times New Roman"/>
          <w:b w:val="0"/>
        </w:rPr>
      </w:pPr>
      <w:bookmarkStart w:id="12" w:name="_Toc382585007"/>
      <w:r w:rsidRPr="00CE26E0">
        <w:rPr>
          <w:rFonts w:eastAsia="Times New Roman"/>
        </w:rPr>
        <w:lastRenderedPageBreak/>
        <w:t>HL7 Bilgileri</w:t>
      </w:r>
      <w:bookmarkEnd w:id="12"/>
    </w:p>
    <w:p w:rsidR="008634A0" w:rsidRPr="00AD6BC7" w:rsidRDefault="008634A0" w:rsidP="008634A0">
      <w:pPr>
        <w:pStyle w:val="Balk3"/>
        <w:rPr>
          <w:b/>
        </w:rPr>
      </w:pPr>
      <w:bookmarkStart w:id="13" w:name="_Toc382585008"/>
      <w:r w:rsidRPr="00AD6BC7">
        <w:t>Veri Seti</w:t>
      </w:r>
      <w:bookmarkEnd w:id="13"/>
    </w:p>
    <w:tbl>
      <w:tblPr>
        <w:tblW w:w="1050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3502"/>
        <w:gridCol w:w="3502"/>
      </w:tblGrid>
      <w:tr w:rsidR="008634A0" w:rsidRPr="000F5373" w:rsidTr="00406957">
        <w:trPr>
          <w:trHeight w:val="397"/>
          <w:jc w:val="center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:rsidR="008634A0" w:rsidRPr="000F5373" w:rsidRDefault="008634A0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 w:rsidRPr="000F5373">
              <w:rPr>
                <w:rFonts w:cs="Times New Roman"/>
                <w:b/>
                <w:sz w:val="18"/>
                <w:szCs w:val="18"/>
              </w:rPr>
              <w:t xml:space="preserve">HL7 Adı </w:t>
            </w:r>
          </w:p>
        </w:tc>
        <w:tc>
          <w:tcPr>
            <w:tcW w:w="3502" w:type="dxa"/>
            <w:shd w:val="clear" w:color="auto" w:fill="auto"/>
            <w:noWrap/>
            <w:vAlign w:val="center"/>
            <w:hideMark/>
          </w:tcPr>
          <w:p w:rsidR="008634A0" w:rsidRPr="000F5373" w:rsidRDefault="008634A0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 w:rsidRPr="000F5373">
              <w:rPr>
                <w:rFonts w:cs="Times New Roman"/>
                <w:b/>
                <w:sz w:val="18"/>
                <w:szCs w:val="18"/>
              </w:rPr>
              <w:t>HL7 Kodu</w:t>
            </w:r>
          </w:p>
        </w:tc>
        <w:tc>
          <w:tcPr>
            <w:tcW w:w="3502" w:type="dxa"/>
            <w:shd w:val="clear" w:color="auto" w:fill="auto"/>
            <w:noWrap/>
            <w:vAlign w:val="center"/>
            <w:hideMark/>
          </w:tcPr>
          <w:p w:rsidR="008634A0" w:rsidRPr="000F5373" w:rsidRDefault="008634A0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HL7 Metin Kodu</w:t>
            </w:r>
          </w:p>
        </w:tc>
      </w:tr>
      <w:tr w:rsidR="008634A0" w:rsidRPr="000F5373" w:rsidTr="00406957">
        <w:trPr>
          <w:trHeight w:val="300"/>
          <w:jc w:val="center"/>
        </w:trPr>
        <w:tc>
          <w:tcPr>
            <w:tcW w:w="3501" w:type="dxa"/>
            <w:shd w:val="clear" w:color="auto" w:fill="auto"/>
            <w:noWrap/>
            <w:vAlign w:val="center"/>
          </w:tcPr>
          <w:p w:rsidR="008634A0" w:rsidRPr="000F5373" w:rsidRDefault="008634A0" w:rsidP="00406957">
            <w:pPr>
              <w:ind w:right="85"/>
              <w:rPr>
                <w:rFonts w:cs="Times New Roman"/>
                <w:sz w:val="18"/>
                <w:szCs w:val="18"/>
              </w:rPr>
            </w:pPr>
            <w:r w:rsidRPr="000F5373">
              <w:rPr>
                <w:rFonts w:cs="Times New Roman"/>
                <w:sz w:val="18"/>
                <w:szCs w:val="18"/>
              </w:rPr>
              <w:t>Kanser İzlem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8634A0" w:rsidRPr="000F5373" w:rsidRDefault="008634A0" w:rsidP="00406957">
            <w:pPr>
              <w:ind w:right="85"/>
              <w:rPr>
                <w:rFonts w:cs="Times New Roman"/>
                <w:sz w:val="18"/>
                <w:szCs w:val="18"/>
              </w:rPr>
            </w:pPr>
            <w:r w:rsidRPr="000F5373">
              <w:rPr>
                <w:rFonts w:cs="Times New Roman"/>
                <w:sz w:val="18"/>
                <w:szCs w:val="18"/>
              </w:rPr>
              <w:t>2.16.840.1.113883.3.129.3.2.65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8634A0" w:rsidRPr="000F5373" w:rsidRDefault="008634A0" w:rsidP="00406957">
            <w:pPr>
              <w:ind w:right="85"/>
              <w:rPr>
                <w:rFonts w:cs="Times New Roman"/>
                <w:sz w:val="18"/>
                <w:szCs w:val="18"/>
              </w:rPr>
            </w:pPr>
            <w:r w:rsidRPr="000F5373">
              <w:rPr>
                <w:rFonts w:cs="Times New Roman"/>
                <w:sz w:val="18"/>
                <w:szCs w:val="18"/>
              </w:rPr>
              <w:t>KANSER_IZLEM</w:t>
            </w:r>
          </w:p>
        </w:tc>
      </w:tr>
    </w:tbl>
    <w:p w:rsidR="008634A0" w:rsidRPr="00AD6BC7" w:rsidRDefault="008634A0" w:rsidP="008634A0">
      <w:pPr>
        <w:pStyle w:val="Balk3"/>
        <w:rPr>
          <w:b/>
        </w:rPr>
      </w:pPr>
      <w:bookmarkStart w:id="14" w:name="_Toc382585009"/>
      <w:r w:rsidRPr="00AD6BC7">
        <w:t>Veri Kısmı</w:t>
      </w:r>
      <w:bookmarkEnd w:id="14"/>
    </w:p>
    <w:tbl>
      <w:tblPr>
        <w:tblW w:w="10489" w:type="dxa"/>
        <w:tblInd w:w="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324"/>
        <w:gridCol w:w="1701"/>
        <w:gridCol w:w="794"/>
        <w:gridCol w:w="794"/>
        <w:gridCol w:w="2098"/>
        <w:gridCol w:w="1361"/>
      </w:tblGrid>
      <w:tr w:rsidR="008634A0" w:rsidRPr="00AF55FC" w:rsidTr="00406957">
        <w:trPr>
          <w:trHeight w:val="510"/>
        </w:trPr>
        <w:tc>
          <w:tcPr>
            <w:tcW w:w="1417" w:type="dxa"/>
            <w:vAlign w:val="center"/>
          </w:tcPr>
          <w:p w:rsidR="008634A0" w:rsidRPr="00CD446C" w:rsidRDefault="008634A0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Adı</w:t>
            </w:r>
          </w:p>
        </w:tc>
        <w:tc>
          <w:tcPr>
            <w:tcW w:w="2324" w:type="dxa"/>
            <w:vAlign w:val="center"/>
          </w:tcPr>
          <w:p w:rsidR="008634A0" w:rsidRPr="00CD446C" w:rsidRDefault="008634A0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Kodu</w:t>
            </w:r>
          </w:p>
        </w:tc>
        <w:tc>
          <w:tcPr>
            <w:tcW w:w="1701" w:type="dxa"/>
            <w:vAlign w:val="center"/>
          </w:tcPr>
          <w:p w:rsidR="008634A0" w:rsidRPr="00CD446C" w:rsidRDefault="008634A0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Metin Kodu</w:t>
            </w: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:rsidR="008634A0" w:rsidRPr="00CD446C" w:rsidRDefault="008634A0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Tekrar</w:t>
            </w:r>
          </w:p>
        </w:tc>
        <w:tc>
          <w:tcPr>
            <w:tcW w:w="794" w:type="dxa"/>
            <w:vAlign w:val="center"/>
          </w:tcPr>
          <w:p w:rsidR="008634A0" w:rsidRPr="00CD446C" w:rsidRDefault="008634A0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color w:val="FF0000"/>
                <w:sz w:val="18"/>
                <w:szCs w:val="18"/>
                <w:lang w:eastAsia="tr-TR"/>
              </w:rPr>
              <w:t>*</w:t>
            </w: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Durum</w:t>
            </w:r>
          </w:p>
        </w:tc>
        <w:tc>
          <w:tcPr>
            <w:tcW w:w="2098" w:type="dxa"/>
            <w:vAlign w:val="center"/>
          </w:tcPr>
          <w:p w:rsidR="008634A0" w:rsidRPr="00ED212A" w:rsidRDefault="008634A0" w:rsidP="00406957">
            <w:pPr>
              <w:widowControl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Veri Kısmının</w:t>
            </w: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Sahip Olduğu Veri Elemanı Adı</w:t>
            </w:r>
          </w:p>
        </w:tc>
        <w:tc>
          <w:tcPr>
            <w:tcW w:w="1361" w:type="dxa"/>
            <w:vAlign w:val="center"/>
          </w:tcPr>
          <w:p w:rsidR="008634A0" w:rsidRPr="00ED212A" w:rsidRDefault="008634A0" w:rsidP="00406957">
            <w:pPr>
              <w:widowControl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Veri Elemanın </w:t>
            </w:r>
          </w:p>
          <w:p w:rsidR="008634A0" w:rsidRPr="00ED212A" w:rsidRDefault="008634A0" w:rsidP="00406957">
            <w:pPr>
              <w:widowControl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Veri Kısmı İçindeki Tekrarı</w:t>
            </w:r>
          </w:p>
        </w:tc>
      </w:tr>
      <w:tr w:rsidR="008634A0" w:rsidRPr="00AF55FC" w:rsidTr="00406957">
        <w:trPr>
          <w:trHeight w:val="300"/>
        </w:trPr>
        <w:tc>
          <w:tcPr>
            <w:tcW w:w="1417" w:type="dxa"/>
            <w:vMerge w:val="restart"/>
            <w:vAlign w:val="center"/>
          </w:tcPr>
          <w:p w:rsidR="008634A0" w:rsidRPr="00F04A73" w:rsidRDefault="008634A0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4" w:type="dxa"/>
            <w:vMerge w:val="restart"/>
            <w:vAlign w:val="center"/>
          </w:tcPr>
          <w:p w:rsidR="008634A0" w:rsidRPr="00F04A73" w:rsidRDefault="008634A0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634A0" w:rsidRPr="00F04A73" w:rsidRDefault="008634A0" w:rsidP="00406957">
            <w:pP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8634A0" w:rsidRPr="00F04A73" w:rsidRDefault="008634A0" w:rsidP="00406957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8634A0" w:rsidRPr="00F04A73" w:rsidRDefault="008634A0" w:rsidP="0040695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98" w:type="dxa"/>
            <w:vAlign w:val="center"/>
          </w:tcPr>
          <w:p w:rsidR="008634A0" w:rsidRPr="00F04A73" w:rsidRDefault="008634A0" w:rsidP="00406957">
            <w:pP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1" w:type="dxa"/>
            <w:vAlign w:val="center"/>
          </w:tcPr>
          <w:p w:rsidR="008634A0" w:rsidRPr="00F04A73" w:rsidRDefault="008634A0" w:rsidP="00406957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8634A0" w:rsidRPr="00AF55FC" w:rsidTr="00406957">
        <w:trPr>
          <w:trHeight w:val="300"/>
        </w:trPr>
        <w:tc>
          <w:tcPr>
            <w:tcW w:w="1417" w:type="dxa"/>
            <w:vMerge/>
            <w:vAlign w:val="center"/>
          </w:tcPr>
          <w:p w:rsidR="008634A0" w:rsidRPr="00F04A73" w:rsidRDefault="008634A0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4" w:type="dxa"/>
            <w:vMerge/>
            <w:vAlign w:val="center"/>
          </w:tcPr>
          <w:p w:rsidR="008634A0" w:rsidRPr="00F04A73" w:rsidRDefault="008634A0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vMerge/>
            <w:vAlign w:val="center"/>
          </w:tcPr>
          <w:p w:rsidR="008634A0" w:rsidRPr="00F04A73" w:rsidRDefault="008634A0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vAlign w:val="center"/>
          </w:tcPr>
          <w:p w:rsidR="008634A0" w:rsidRPr="00F04A73" w:rsidRDefault="008634A0" w:rsidP="00406957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vAlign w:val="center"/>
          </w:tcPr>
          <w:p w:rsidR="008634A0" w:rsidRPr="00F04A73" w:rsidRDefault="008634A0" w:rsidP="00406957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98" w:type="dxa"/>
            <w:vAlign w:val="center"/>
          </w:tcPr>
          <w:p w:rsidR="008634A0" w:rsidRPr="00F04A73" w:rsidRDefault="008634A0" w:rsidP="00406957">
            <w:pPr>
              <w:ind w:right="8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8634A0" w:rsidRPr="00F04A73" w:rsidRDefault="008634A0" w:rsidP="0040695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8634A0" w:rsidRPr="006870FB" w:rsidRDefault="008634A0" w:rsidP="008634A0">
      <w:pPr>
        <w:pStyle w:val="AralkYok"/>
        <w:rPr>
          <w:sz w:val="12"/>
          <w:szCs w:val="12"/>
          <w:lang w:eastAsia="tr-TR"/>
        </w:rPr>
      </w:pPr>
    </w:p>
    <w:p w:rsidR="008634A0" w:rsidRPr="00AF55FC" w:rsidRDefault="008634A0" w:rsidP="008634A0">
      <w:pPr>
        <w:rPr>
          <w:rFonts w:eastAsia="Times New Roman" w:cs="Times New Roman"/>
          <w:sz w:val="12"/>
          <w:szCs w:val="12"/>
          <w:lang w:eastAsia="tr-TR"/>
        </w:rPr>
      </w:pPr>
      <w:r w:rsidRPr="002D3DF0">
        <w:rPr>
          <w:rFonts w:eastAsia="Calibri" w:cs="Times New Roman"/>
          <w:i/>
          <w:sz w:val="12"/>
          <w:szCs w:val="12"/>
          <w:lang w:eastAsia="tr-TR"/>
        </w:rPr>
        <w:t>Açıklama</w:t>
      </w:r>
      <w:r w:rsidRPr="00AF55FC">
        <w:rPr>
          <w:rFonts w:eastAsia="Calibri" w:cs="Times New Roman"/>
          <w:sz w:val="12"/>
          <w:szCs w:val="12"/>
          <w:lang w:eastAsia="tr-TR"/>
        </w:rPr>
        <w:t xml:space="preserve"> ( </w:t>
      </w:r>
      <w:r w:rsidRPr="002D3DF0">
        <w:rPr>
          <w:rFonts w:eastAsia="Calibri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Calibri" w:cs="Times New Roman"/>
          <w:b/>
          <w:sz w:val="12"/>
          <w:szCs w:val="12"/>
          <w:lang w:eastAsia="tr-TR"/>
        </w:rPr>
        <w:t>Durum</w:t>
      </w:r>
      <w:r w:rsidRPr="00AF55FC">
        <w:rPr>
          <w:rFonts w:eastAsia="Calibri" w:cs="Times New Roman"/>
          <w:sz w:val="12"/>
          <w:szCs w:val="12"/>
          <w:lang w:eastAsia="tr-TR"/>
        </w:rPr>
        <w:t xml:space="preserve"> )</w:t>
      </w:r>
    </w:p>
    <w:p w:rsidR="008634A0" w:rsidRPr="00CD446C" w:rsidRDefault="008634A0" w:rsidP="008634A0">
      <w:pPr>
        <w:pStyle w:val="AralkYok"/>
        <w:rPr>
          <w:lang w:eastAsia="tr-TR"/>
        </w:rPr>
      </w:pPr>
    </w:p>
    <w:p w:rsidR="008634A0" w:rsidRPr="00AF55FC" w:rsidRDefault="008634A0" w:rsidP="008634A0">
      <w:pPr>
        <w:rPr>
          <w:rFonts w:eastAsia="Times New Roman" w:cs="Times New Roman"/>
          <w:sz w:val="12"/>
          <w:szCs w:val="12"/>
          <w:lang w:eastAsia="tr-TR"/>
        </w:rPr>
      </w:pPr>
      <w:r w:rsidRPr="00AF55FC">
        <w:rPr>
          <w:rFonts w:eastAsia="Times New Roman" w:cs="Times New Roman"/>
          <w:sz w:val="12"/>
          <w:szCs w:val="12"/>
          <w:lang w:eastAsia="tr-TR"/>
        </w:rPr>
        <w:t xml:space="preserve">Veri Kısmındaki Veri Elemanlarından en az bir tanesi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Zorunlu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ise </w:t>
      </w:r>
      <w:r w:rsidRPr="002D3DF0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Times New Roman" w:cs="Times New Roman"/>
          <w:b/>
          <w:sz w:val="12"/>
          <w:szCs w:val="12"/>
          <w:lang w:eastAsia="tr-TR"/>
        </w:rPr>
        <w:t>Durum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Bilgisi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Zorunlu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</w:t>
      </w:r>
    </w:p>
    <w:p w:rsidR="008634A0" w:rsidRPr="00AF55FC" w:rsidRDefault="008634A0" w:rsidP="008634A0">
      <w:pPr>
        <w:rPr>
          <w:rFonts w:eastAsia="Times New Roman" w:cs="Times New Roman"/>
          <w:sz w:val="12"/>
          <w:szCs w:val="12"/>
          <w:lang w:eastAsia="tr-TR"/>
        </w:rPr>
      </w:pPr>
      <w:r w:rsidRPr="00AF55FC">
        <w:rPr>
          <w:rFonts w:eastAsia="Times New Roman" w:cs="Times New Roman"/>
          <w:sz w:val="12"/>
          <w:szCs w:val="12"/>
          <w:lang w:eastAsia="tr-TR"/>
        </w:rPr>
        <w:t xml:space="preserve">Veri Kısmındaki Veri Elemanlarından hiç biri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Zorunlu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değil fakat en az bir tanesi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Koşullu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ise </w:t>
      </w:r>
      <w:r w:rsidRPr="002D3DF0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Times New Roman" w:cs="Times New Roman"/>
          <w:b/>
          <w:sz w:val="12"/>
          <w:szCs w:val="12"/>
          <w:lang w:eastAsia="tr-TR"/>
        </w:rPr>
        <w:t>Durum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Bilgisi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Koşullu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</w:t>
      </w:r>
    </w:p>
    <w:p w:rsidR="008634A0" w:rsidRDefault="008634A0" w:rsidP="008634A0">
      <w:pPr>
        <w:rPr>
          <w:rFonts w:eastAsia="Times New Roman" w:cs="Times New Roman"/>
          <w:sz w:val="12"/>
          <w:szCs w:val="12"/>
          <w:lang w:eastAsia="tr-TR"/>
        </w:rPr>
      </w:pPr>
      <w:r w:rsidRPr="00AF55FC">
        <w:rPr>
          <w:rFonts w:eastAsia="Times New Roman" w:cs="Times New Roman"/>
          <w:sz w:val="12"/>
          <w:szCs w:val="12"/>
          <w:lang w:eastAsia="tr-TR"/>
        </w:rPr>
        <w:t xml:space="preserve">Veri Kısmındaki Veri Elemanlarından her ikisi de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Seçimli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ise </w:t>
      </w:r>
      <w:r w:rsidRPr="002D3DF0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Times New Roman" w:cs="Times New Roman"/>
          <w:b/>
          <w:sz w:val="12"/>
          <w:szCs w:val="12"/>
          <w:lang w:eastAsia="tr-TR"/>
        </w:rPr>
        <w:t>Durum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Bilgisi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Seçimli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olmaktadır.</w:t>
      </w:r>
    </w:p>
    <w:p w:rsidR="008634A0" w:rsidRPr="00AD6BC7" w:rsidRDefault="008634A0" w:rsidP="008634A0">
      <w:pPr>
        <w:pStyle w:val="Balk3"/>
        <w:rPr>
          <w:b/>
        </w:rPr>
      </w:pPr>
      <w:bookmarkStart w:id="15" w:name="_Toc382585010"/>
      <w:r w:rsidRPr="00AD6BC7">
        <w:t>Veri Elemanları</w:t>
      </w:r>
      <w:bookmarkEnd w:id="15"/>
    </w:p>
    <w:tbl>
      <w:tblPr>
        <w:tblW w:w="10489" w:type="dxa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381"/>
        <w:gridCol w:w="4706"/>
      </w:tblGrid>
      <w:tr w:rsidR="008634A0" w:rsidRPr="00863BD0" w:rsidTr="00406957">
        <w:trPr>
          <w:trHeight w:val="397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34A0" w:rsidRPr="00863BD0" w:rsidRDefault="008634A0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 xml:space="preserve">HL7 Adı 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8634A0" w:rsidRPr="00863BD0" w:rsidRDefault="008634A0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HL7 Kodu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8634A0" w:rsidRPr="00863BD0" w:rsidRDefault="008634A0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HL7 Metin Kodu</w:t>
            </w:r>
          </w:p>
        </w:tc>
      </w:tr>
      <w:tr w:rsidR="00851620" w:rsidRPr="00863BD0" w:rsidTr="00406957">
        <w:trPr>
          <w:trHeight w:val="397"/>
          <w:jc w:val="center"/>
        </w:trPr>
        <w:tc>
          <w:tcPr>
            <w:tcW w:w="3402" w:type="dxa"/>
            <w:vAlign w:val="center"/>
          </w:tcPr>
          <w:p w:rsidR="00851620" w:rsidRPr="00CE419B" w:rsidRDefault="0085162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Tanı Zamanında Tümörün Evresi</w:t>
            </w:r>
          </w:p>
        </w:tc>
        <w:tc>
          <w:tcPr>
            <w:tcW w:w="2381" w:type="dxa"/>
            <w:vAlign w:val="center"/>
          </w:tcPr>
          <w:p w:rsidR="00851620" w:rsidRPr="00CE419B" w:rsidRDefault="0085162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Eklenecektir.</w:t>
            </w:r>
          </w:p>
        </w:tc>
        <w:tc>
          <w:tcPr>
            <w:tcW w:w="4706" w:type="dxa"/>
            <w:vAlign w:val="center"/>
          </w:tcPr>
          <w:p w:rsidR="00851620" w:rsidRPr="00CE419B" w:rsidRDefault="0085162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Eklenecektir.</w:t>
            </w:r>
          </w:p>
        </w:tc>
      </w:tr>
      <w:tr w:rsidR="008634A0" w:rsidRPr="00863BD0" w:rsidTr="00406957">
        <w:trPr>
          <w:trHeight w:val="397"/>
          <w:jc w:val="center"/>
        </w:trPr>
        <w:tc>
          <w:tcPr>
            <w:tcW w:w="3402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 xml:space="preserve">Kanser Takibi </w:t>
            </w:r>
          </w:p>
        </w:tc>
        <w:tc>
          <w:tcPr>
            <w:tcW w:w="2381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>2.16.840.1.113883.3.129.3.4.523</w:t>
            </w:r>
          </w:p>
        </w:tc>
        <w:tc>
          <w:tcPr>
            <w:tcW w:w="4706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 xml:space="preserve">KANSER_TAKIBI </w:t>
            </w:r>
          </w:p>
        </w:tc>
      </w:tr>
      <w:tr w:rsidR="008634A0" w:rsidRPr="00863BD0" w:rsidTr="00406957">
        <w:trPr>
          <w:trHeight w:val="397"/>
          <w:jc w:val="center"/>
        </w:trPr>
        <w:tc>
          <w:tcPr>
            <w:tcW w:w="3402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 xml:space="preserve">Nüks Ceşidi </w:t>
            </w:r>
          </w:p>
        </w:tc>
        <w:tc>
          <w:tcPr>
            <w:tcW w:w="2381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>2.16.840.1.113883.3.129.3.4.508</w:t>
            </w:r>
          </w:p>
        </w:tc>
        <w:tc>
          <w:tcPr>
            <w:tcW w:w="4706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 xml:space="preserve">NUKS_CESIDI </w:t>
            </w:r>
          </w:p>
        </w:tc>
      </w:tr>
      <w:tr w:rsidR="008634A0" w:rsidRPr="00863BD0" w:rsidTr="00406957">
        <w:trPr>
          <w:trHeight w:val="397"/>
          <w:jc w:val="center"/>
        </w:trPr>
        <w:tc>
          <w:tcPr>
            <w:tcW w:w="3402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 xml:space="preserve">Nüks Tarihi </w:t>
            </w:r>
          </w:p>
        </w:tc>
        <w:tc>
          <w:tcPr>
            <w:tcW w:w="2381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>2.16.840.1.113883.3.129.3.4.509</w:t>
            </w:r>
          </w:p>
        </w:tc>
        <w:tc>
          <w:tcPr>
            <w:tcW w:w="4706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 xml:space="preserve">NUKS_TARIHI </w:t>
            </w:r>
          </w:p>
        </w:tc>
      </w:tr>
      <w:tr w:rsidR="008634A0" w:rsidRPr="00863BD0" w:rsidTr="00406957">
        <w:trPr>
          <w:trHeight w:val="397"/>
          <w:jc w:val="center"/>
        </w:trPr>
        <w:tc>
          <w:tcPr>
            <w:tcW w:w="3402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 xml:space="preserve">Palyatif Bakım </w:t>
            </w:r>
          </w:p>
        </w:tc>
        <w:tc>
          <w:tcPr>
            <w:tcW w:w="2381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>2.16.840.1.113883.3.129.3.4.290</w:t>
            </w:r>
          </w:p>
        </w:tc>
        <w:tc>
          <w:tcPr>
            <w:tcW w:w="4706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 xml:space="preserve">PALYATIF_BAKIM </w:t>
            </w:r>
          </w:p>
        </w:tc>
      </w:tr>
      <w:tr w:rsidR="008634A0" w:rsidRPr="00863BD0" w:rsidTr="00406957">
        <w:trPr>
          <w:trHeight w:val="397"/>
          <w:jc w:val="center"/>
        </w:trPr>
        <w:tc>
          <w:tcPr>
            <w:tcW w:w="3402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>Tedavi Yöntemi</w:t>
            </w:r>
          </w:p>
        </w:tc>
        <w:tc>
          <w:tcPr>
            <w:tcW w:w="2381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>2.16.840.1.113883.3.129.3.4.344</w:t>
            </w:r>
          </w:p>
        </w:tc>
        <w:tc>
          <w:tcPr>
            <w:tcW w:w="4706" w:type="dxa"/>
            <w:vAlign w:val="center"/>
          </w:tcPr>
          <w:p w:rsidR="008634A0" w:rsidRPr="00CE419B" w:rsidRDefault="008634A0" w:rsidP="00406957">
            <w:pPr>
              <w:ind w:right="85"/>
              <w:rPr>
                <w:rFonts w:cs="Times New Roman"/>
                <w:sz w:val="16"/>
                <w:szCs w:val="16"/>
              </w:rPr>
            </w:pPr>
            <w:r w:rsidRPr="00CE419B">
              <w:rPr>
                <w:rFonts w:cs="Times New Roman"/>
                <w:sz w:val="16"/>
                <w:szCs w:val="16"/>
              </w:rPr>
              <w:t xml:space="preserve">TEDAVI_YONTEMI </w:t>
            </w:r>
          </w:p>
        </w:tc>
      </w:tr>
    </w:tbl>
    <w:p w:rsidR="008634A0" w:rsidRDefault="008634A0" w:rsidP="008634A0">
      <w:pPr>
        <w:rPr>
          <w:rFonts w:eastAsia="Calibri" w:cs="Times New Roman"/>
          <w:sz w:val="20"/>
        </w:rPr>
      </w:pPr>
    </w:p>
    <w:p w:rsidR="008634A0" w:rsidRDefault="008634A0" w:rsidP="008634A0">
      <w:pPr>
        <w:widowControl/>
        <w:spacing w:after="200" w:line="276" w:lineRule="auto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br w:type="page"/>
      </w:r>
    </w:p>
    <w:p w:rsidR="005A1015" w:rsidRDefault="001F46D6" w:rsidP="005A1015">
      <w:pPr>
        <w:keepNext/>
        <w:keepLines/>
        <w:pBdr>
          <w:top w:val="single" w:sz="4" w:space="1" w:color="auto"/>
          <w:bottom w:val="single" w:sz="4" w:space="1" w:color="auto"/>
        </w:pBdr>
        <w:outlineLvl w:val="0"/>
        <w:rPr>
          <w:rFonts w:eastAsiaTheme="majorEastAsia" w:cs="Times New Roman"/>
          <w:b/>
          <w:bCs/>
          <w:sz w:val="26"/>
          <w:szCs w:val="26"/>
        </w:rPr>
      </w:pPr>
      <w:r>
        <w:rPr>
          <w:rFonts w:eastAsiaTheme="majorEastAsia" w:cs="Times New Roman"/>
          <w:b/>
          <w:bCs/>
          <w:sz w:val="26"/>
          <w:szCs w:val="26"/>
        </w:rPr>
        <w:lastRenderedPageBreak/>
        <w:t>PATO</w:t>
      </w:r>
      <w:r w:rsidR="005A1015">
        <w:rPr>
          <w:rFonts w:eastAsiaTheme="majorEastAsia" w:cs="Times New Roman"/>
          <w:b/>
          <w:bCs/>
          <w:sz w:val="26"/>
          <w:szCs w:val="26"/>
        </w:rPr>
        <w:t>LOJİ</w:t>
      </w:r>
      <w:r w:rsidR="005A1015" w:rsidRPr="006606A7">
        <w:rPr>
          <w:rFonts w:eastAsiaTheme="majorEastAsia" w:cs="Times New Roman"/>
          <w:b/>
          <w:bCs/>
          <w:sz w:val="26"/>
          <w:szCs w:val="26"/>
        </w:rPr>
        <w:t xml:space="preserve"> </w:t>
      </w:r>
      <w:r w:rsidR="005A1015" w:rsidRPr="00F867AF">
        <w:rPr>
          <w:rFonts w:eastAsiaTheme="majorEastAsia" w:cs="Times New Roman"/>
          <w:b/>
          <w:bCs/>
          <w:sz w:val="26"/>
          <w:szCs w:val="26"/>
        </w:rPr>
        <w:t>VERİ SETİ</w:t>
      </w:r>
    </w:p>
    <w:p w:rsidR="005A1015" w:rsidRPr="00A40157" w:rsidRDefault="005A1015" w:rsidP="005A1015">
      <w:pPr>
        <w:rPr>
          <w:sz w:val="16"/>
          <w:szCs w:val="16"/>
        </w:rPr>
      </w:pPr>
    </w:p>
    <w:tbl>
      <w:tblPr>
        <w:tblW w:w="10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27"/>
        <w:gridCol w:w="7710"/>
      </w:tblGrid>
      <w:tr w:rsidR="005A1015" w:rsidRPr="001B49EA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5A1015" w:rsidRPr="001B49EA" w:rsidRDefault="005A1015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B49EA">
              <w:rPr>
                <w:rFonts w:cs="Times New Roman"/>
                <w:sz w:val="18"/>
                <w:szCs w:val="18"/>
              </w:rPr>
              <w:t>Oluşturma Tarihi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5A1015" w:rsidRPr="009C35BE" w:rsidRDefault="005A1015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5A1015" w:rsidRPr="009C35BE" w:rsidRDefault="005A1015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A1015" w:rsidRPr="001B49EA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5A1015" w:rsidRPr="001B49EA" w:rsidRDefault="005A1015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B49EA">
              <w:rPr>
                <w:rFonts w:cs="Times New Roman"/>
                <w:sz w:val="18"/>
                <w:szCs w:val="18"/>
              </w:rPr>
              <w:t xml:space="preserve">Sürüm Tarihi 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5A1015" w:rsidRPr="009C35BE" w:rsidRDefault="005A1015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5A1015" w:rsidRPr="001B49EA" w:rsidRDefault="005A1015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A1015" w:rsidRPr="001B49EA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5A1015" w:rsidRPr="001B49EA" w:rsidRDefault="005A1015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B49EA">
              <w:rPr>
                <w:rFonts w:cs="Times New Roman"/>
                <w:sz w:val="18"/>
                <w:szCs w:val="18"/>
              </w:rPr>
              <w:t xml:space="preserve">Kaynak Kurum / Birim 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5A1015" w:rsidRPr="009C35BE" w:rsidRDefault="005A1015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5A1015" w:rsidRPr="001B49EA" w:rsidRDefault="005A1015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Türkiye Halk Sağlığı Kurumu</w:t>
            </w:r>
          </w:p>
        </w:tc>
      </w:tr>
      <w:tr w:rsidR="005A1015" w:rsidRPr="001B49EA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5A1015" w:rsidRPr="001B49EA" w:rsidRDefault="005A1015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B49EA">
              <w:rPr>
                <w:rFonts w:cs="Times New Roman"/>
                <w:sz w:val="18"/>
                <w:szCs w:val="18"/>
              </w:rPr>
              <w:t>Kapsamı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5A1015" w:rsidRPr="009C35BE" w:rsidRDefault="005A1015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5A1015" w:rsidRPr="001B49EA" w:rsidRDefault="001F46D6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Patoloji VS, patoloji laboratuvarlarında tüm topografiler için malign, tüm topografiler için insitu ve Santral Sinir Sistemi için benign tanısı olan tüm bireylerin izlem işlemlerini kapsar.</w:t>
            </w:r>
          </w:p>
        </w:tc>
      </w:tr>
      <w:tr w:rsidR="005A1015" w:rsidRPr="001B49EA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5A1015" w:rsidRPr="001B49EA" w:rsidRDefault="005A1015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B49EA">
              <w:rPr>
                <w:rFonts w:cs="Times New Roman"/>
                <w:sz w:val="18"/>
                <w:szCs w:val="18"/>
              </w:rPr>
              <w:t>Bağlamı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5A1015" w:rsidRPr="009C35BE" w:rsidRDefault="005A1015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5A1015" w:rsidRPr="001B49EA" w:rsidRDefault="005A1015" w:rsidP="001F46D6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 xml:space="preserve">Kanser, ülkemizde özel olarak takibi yapılan hastalıklar arasındadır. </w:t>
            </w:r>
            <w:r>
              <w:rPr>
                <w:rFonts w:cs="Times New Roman"/>
                <w:sz w:val="18"/>
                <w:szCs w:val="18"/>
              </w:rPr>
              <w:t>Bu veri seti</w:t>
            </w:r>
            <w:r w:rsidRPr="009C35BE">
              <w:rPr>
                <w:rFonts w:cs="Times New Roman"/>
                <w:sz w:val="18"/>
                <w:szCs w:val="18"/>
              </w:rPr>
              <w:t xml:space="preserve"> ile </w:t>
            </w:r>
            <w:r w:rsidR="001F46D6">
              <w:rPr>
                <w:rFonts w:cs="Times New Roman"/>
                <w:sz w:val="18"/>
                <w:szCs w:val="18"/>
              </w:rPr>
              <w:t>kanser tanısının en çok ve en doğru konulduğu patoloji laboratuvarlarından toplanan veriler nitelik ve nicelik olarak kaliteli olacak, prevelans ve sağ kalımlar hesaplanabilecek, tedavi ve hizmet planlaması yapılabilecektir.</w:t>
            </w:r>
          </w:p>
        </w:tc>
      </w:tr>
      <w:tr w:rsidR="005A1015" w:rsidRPr="001B49EA" w:rsidTr="00406957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</w:tcPr>
          <w:p w:rsidR="005A1015" w:rsidRPr="001B49EA" w:rsidRDefault="005A1015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1B49EA">
              <w:rPr>
                <w:rFonts w:cs="Times New Roman"/>
                <w:sz w:val="18"/>
                <w:szCs w:val="18"/>
              </w:rPr>
              <w:t>Bildirimi Yapacak Kurumlar</w:t>
            </w:r>
          </w:p>
        </w:tc>
        <w:tc>
          <w:tcPr>
            <w:tcW w:w="227" w:type="dxa"/>
            <w:shd w:val="clear" w:color="auto" w:fill="auto"/>
            <w:noWrap/>
          </w:tcPr>
          <w:p w:rsidR="005A1015" w:rsidRPr="009C35BE" w:rsidRDefault="005A1015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 xml:space="preserve">:   </w:t>
            </w:r>
          </w:p>
        </w:tc>
        <w:tc>
          <w:tcPr>
            <w:tcW w:w="7710" w:type="dxa"/>
            <w:shd w:val="clear" w:color="auto" w:fill="auto"/>
            <w:noWrap/>
          </w:tcPr>
          <w:p w:rsidR="005A1015" w:rsidRPr="009C35BE" w:rsidRDefault="005A1015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2.3. Basamak Sağlık Kurumları tarafından gönderilir.</w:t>
            </w:r>
          </w:p>
        </w:tc>
      </w:tr>
      <w:tr w:rsidR="005A1015" w:rsidRPr="009C35BE" w:rsidTr="00406957">
        <w:trPr>
          <w:trHeight w:val="20"/>
          <w:jc w:val="center"/>
        </w:trPr>
        <w:tc>
          <w:tcPr>
            <w:tcW w:w="2551" w:type="dxa"/>
            <w:shd w:val="clear" w:color="auto" w:fill="auto"/>
            <w:noWrap/>
          </w:tcPr>
          <w:p w:rsidR="005A1015" w:rsidRPr="009C35BE" w:rsidRDefault="005A1015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Bildirimi Yapılacak Paketler</w:t>
            </w:r>
          </w:p>
        </w:tc>
        <w:tc>
          <w:tcPr>
            <w:tcW w:w="227" w:type="dxa"/>
            <w:shd w:val="clear" w:color="auto" w:fill="auto"/>
            <w:noWrap/>
          </w:tcPr>
          <w:p w:rsidR="005A1015" w:rsidRPr="009C35BE" w:rsidRDefault="005A1015" w:rsidP="0040695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C35BE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5A1015" w:rsidRPr="009C35BE" w:rsidRDefault="001F46D6" w:rsidP="00406957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Tetkik Sonuç</w:t>
            </w:r>
            <w:r w:rsidR="005A1015" w:rsidRPr="009C35BE">
              <w:rPr>
                <w:rFonts w:cs="Times New Roman"/>
                <w:sz w:val="18"/>
                <w:szCs w:val="18"/>
              </w:rPr>
              <w:t xml:space="preserve"> Gönderim Paketi </w:t>
            </w:r>
            <w:r w:rsidR="005A1015">
              <w:rPr>
                <w:rFonts w:cs="Times New Roman"/>
                <w:sz w:val="18"/>
                <w:szCs w:val="18"/>
              </w:rPr>
              <w:t>ile</w:t>
            </w:r>
            <w:r w:rsidR="005A1015" w:rsidRPr="009C35BE">
              <w:rPr>
                <w:rFonts w:cs="Times New Roman"/>
                <w:sz w:val="18"/>
                <w:szCs w:val="18"/>
              </w:rPr>
              <w:t xml:space="preserve"> gönderilir.</w:t>
            </w:r>
          </w:p>
        </w:tc>
      </w:tr>
    </w:tbl>
    <w:p w:rsidR="005A1015" w:rsidRPr="008E0560" w:rsidRDefault="005A1015" w:rsidP="005A1015">
      <w:pPr>
        <w:pStyle w:val="Balk2"/>
        <w:rPr>
          <w:rFonts w:eastAsia="Times New Roman"/>
          <w:b w:val="0"/>
          <w:u w:val="single"/>
        </w:rPr>
      </w:pPr>
      <w:r w:rsidRPr="008E0560">
        <w:rPr>
          <w:rFonts w:eastAsia="Times New Roman"/>
        </w:rPr>
        <w:t>Veri Elemanları</w:t>
      </w:r>
    </w:p>
    <w:tbl>
      <w:tblPr>
        <w:tblW w:w="10494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782"/>
        <w:gridCol w:w="799"/>
        <w:gridCol w:w="1140"/>
        <w:gridCol w:w="845"/>
        <w:gridCol w:w="1355"/>
        <w:gridCol w:w="3022"/>
      </w:tblGrid>
      <w:tr w:rsidR="005A1015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015" w:rsidRPr="00863BD0" w:rsidRDefault="005A1015" w:rsidP="00406957">
            <w:pPr>
              <w:ind w:right="83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Veri Seti Elemanları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015" w:rsidRPr="00863BD0" w:rsidRDefault="005A1015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Tekrar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015" w:rsidRPr="00863BD0" w:rsidRDefault="005A1015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Durum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015" w:rsidRPr="00863BD0" w:rsidRDefault="005A1015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Veri Tipi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015" w:rsidRPr="00863BD0" w:rsidRDefault="005A1015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Alan B.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015" w:rsidRPr="00863BD0" w:rsidRDefault="005A1015" w:rsidP="004069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Format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015" w:rsidRPr="00863BD0" w:rsidRDefault="005A1015" w:rsidP="00406957">
            <w:pPr>
              <w:ind w:right="83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SKRS Sistem Kodu</w:t>
            </w:r>
          </w:p>
        </w:tc>
      </w:tr>
      <w:tr w:rsidR="00406957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57" w:rsidRPr="00863BD0" w:rsidRDefault="00406957" w:rsidP="00406957">
            <w:pPr>
              <w:ind w:right="8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İstem Tarihi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57" w:rsidRPr="00863BD0" w:rsidRDefault="00406957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57" w:rsidRPr="00863BD0" w:rsidRDefault="00406957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Zorunlu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57" w:rsidRPr="00863BD0" w:rsidRDefault="00406957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Tarih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57" w:rsidRPr="00863BD0" w:rsidRDefault="00406957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57" w:rsidRPr="00405F8E" w:rsidRDefault="00406957" w:rsidP="004069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05F8E">
              <w:rPr>
                <w:rFonts w:cs="Times New Roman"/>
                <w:sz w:val="16"/>
                <w:szCs w:val="16"/>
              </w:rPr>
              <w:t>GG.AA.YYYY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57" w:rsidRPr="000736A2" w:rsidRDefault="00406957" w:rsidP="00406957">
            <w:pPr>
              <w:pStyle w:val="ListeParagraf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06957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57" w:rsidRPr="00863BD0" w:rsidRDefault="00406957" w:rsidP="00406957">
            <w:pPr>
              <w:ind w:right="8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İstem Yapılan Servis / Klinik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57" w:rsidRPr="00863BD0" w:rsidRDefault="00406957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57" w:rsidRPr="00D14A17" w:rsidRDefault="00406957" w:rsidP="00406957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Seçimli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57" w:rsidRPr="00D14A17" w:rsidRDefault="00406957" w:rsidP="00406957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Alfan</w:t>
            </w:r>
            <w:r w:rsidRPr="00D14A17">
              <w:rPr>
                <w:rFonts w:ascii="Times New Roman" w:hAnsi="Times New Roman"/>
                <w:bCs/>
                <w:sz w:val="18"/>
                <w:szCs w:val="18"/>
              </w:rPr>
              <w:t>ümerik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57" w:rsidRPr="00D14A17" w:rsidRDefault="00406957" w:rsidP="00406957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14A17"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57" w:rsidRPr="00D14A17" w:rsidRDefault="00406957" w:rsidP="00406957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14A17">
              <w:rPr>
                <w:rFonts w:ascii="Times New Roman" w:eastAsia="Times New Roman" w:hAnsi="Times New Roman"/>
                <w:bCs/>
                <w:sz w:val="18"/>
                <w:szCs w:val="18"/>
              </w:rPr>
              <w:t>A(6)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57" w:rsidRPr="002E63BE" w:rsidRDefault="00406957" w:rsidP="00406957">
            <w:pPr>
              <w:pStyle w:val="ListeParagraf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E63BE">
              <w:rPr>
                <w:rFonts w:ascii="Times New Roman" w:hAnsi="Times New Roman"/>
                <w:bCs/>
                <w:sz w:val="16"/>
                <w:szCs w:val="16"/>
              </w:rPr>
              <w:t>c04bee57-c5d4-443d-e040-7b0a6f146a3d</w:t>
            </w:r>
          </w:p>
        </w:tc>
      </w:tr>
      <w:tr w:rsidR="00587892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92" w:rsidRPr="00863BD0" w:rsidRDefault="00587892" w:rsidP="0040695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İstem Yapan Hekim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92" w:rsidRPr="00863BD0" w:rsidRDefault="00587892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92" w:rsidRPr="00863BD0" w:rsidRDefault="00587892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Seçimli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92" w:rsidRPr="00004471" w:rsidRDefault="00587892" w:rsidP="000572BC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04471">
              <w:rPr>
                <w:rFonts w:ascii="Times New Roman" w:eastAsia="Times New Roman" w:hAnsi="Times New Roman"/>
                <w:bCs/>
                <w:sz w:val="18"/>
                <w:szCs w:val="18"/>
              </w:rPr>
              <w:t>Nümerik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92" w:rsidRPr="00004471" w:rsidRDefault="00587892" w:rsidP="000572BC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04471">
              <w:rPr>
                <w:rFonts w:ascii="Times New Roman" w:eastAsia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92" w:rsidRPr="00004471" w:rsidRDefault="00587892" w:rsidP="000572BC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04471">
              <w:rPr>
                <w:rFonts w:ascii="Times New Roman" w:eastAsia="Times New Roman" w:hAnsi="Times New Roman"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(</w:t>
            </w:r>
            <w:r w:rsidRPr="00004471">
              <w:rPr>
                <w:rFonts w:ascii="Times New Roman" w:eastAsia="Times New Roman" w:hAnsi="Times New Roman"/>
                <w:bCs/>
                <w:sz w:val="18"/>
                <w:szCs w:val="18"/>
              </w:rPr>
              <w:t>11)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92" w:rsidRPr="005D1FD8" w:rsidRDefault="00587892" w:rsidP="000572BC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5D1FD8">
              <w:rPr>
                <w:rFonts w:eastAsia="Times New Roman" w:cs="Times New Roman"/>
                <w:bCs/>
                <w:sz w:val="16"/>
                <w:szCs w:val="16"/>
              </w:rPr>
              <w:t>SKRS Doktor Bilgi Bankası</w:t>
            </w:r>
          </w:p>
        </w:tc>
      </w:tr>
      <w:tr w:rsidR="004637F2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7F2" w:rsidRPr="00863BD0" w:rsidRDefault="004637F2" w:rsidP="00406957">
            <w:pPr>
              <w:ind w:right="8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Raporlama Tarihi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7F2" w:rsidRPr="00863BD0" w:rsidRDefault="004637F2" w:rsidP="000572B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7F2" w:rsidRPr="00863BD0" w:rsidRDefault="004637F2" w:rsidP="000572B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Zorunlu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7F2" w:rsidRPr="00863BD0" w:rsidRDefault="004637F2" w:rsidP="000572B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Tarih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7F2" w:rsidRPr="00863BD0" w:rsidRDefault="004637F2" w:rsidP="000572B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7F2" w:rsidRPr="00405F8E" w:rsidRDefault="004637F2" w:rsidP="000572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05F8E">
              <w:rPr>
                <w:rFonts w:cs="Times New Roman"/>
                <w:sz w:val="16"/>
                <w:szCs w:val="16"/>
              </w:rPr>
              <w:t>GG.AA.YYYY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7F2" w:rsidRPr="000736A2" w:rsidRDefault="004637F2" w:rsidP="000572BC">
            <w:pPr>
              <w:pStyle w:val="ListeParagraf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159B4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B4" w:rsidRDefault="00E159B4" w:rsidP="000572BC">
            <w:pPr>
              <w:ind w:right="8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Raporlayan Patalog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B4" w:rsidRPr="00863BD0" w:rsidRDefault="00E159B4" w:rsidP="000572B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63BD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B4" w:rsidRPr="00863BD0" w:rsidRDefault="00E159B4" w:rsidP="000572B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B4" w:rsidRPr="00004471" w:rsidRDefault="00E159B4" w:rsidP="000572BC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04471">
              <w:rPr>
                <w:rFonts w:ascii="Times New Roman" w:eastAsia="Times New Roman" w:hAnsi="Times New Roman"/>
                <w:bCs/>
                <w:sz w:val="18"/>
                <w:szCs w:val="18"/>
              </w:rPr>
              <w:t>Nümerik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B4" w:rsidRPr="00004471" w:rsidRDefault="00E159B4" w:rsidP="000572BC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04471">
              <w:rPr>
                <w:rFonts w:ascii="Times New Roman" w:eastAsia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B4" w:rsidRPr="00004471" w:rsidRDefault="00E159B4" w:rsidP="000572BC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04471">
              <w:rPr>
                <w:rFonts w:ascii="Times New Roman" w:eastAsia="Times New Roman" w:hAnsi="Times New Roman"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(</w:t>
            </w:r>
            <w:r w:rsidRPr="00004471">
              <w:rPr>
                <w:rFonts w:ascii="Times New Roman" w:eastAsia="Times New Roman" w:hAnsi="Times New Roman"/>
                <w:bCs/>
                <w:sz w:val="18"/>
                <w:szCs w:val="18"/>
              </w:rPr>
              <w:t>11)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9B4" w:rsidRPr="005D1FD8" w:rsidRDefault="00E159B4" w:rsidP="000572BC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5D1FD8">
              <w:rPr>
                <w:rFonts w:eastAsia="Times New Roman" w:cs="Times New Roman"/>
                <w:bCs/>
                <w:sz w:val="16"/>
                <w:szCs w:val="16"/>
              </w:rPr>
              <w:t>SKRS Doktor Bilgi Bankası</w:t>
            </w:r>
          </w:p>
        </w:tc>
      </w:tr>
      <w:tr w:rsidR="005A1015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15" w:rsidRPr="00863BD0" w:rsidRDefault="004637F2" w:rsidP="00406957">
            <w:pPr>
              <w:ind w:right="8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Numunenin Alındığı Dokunun Temel Özelliği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15" w:rsidRPr="00863BD0" w:rsidRDefault="00806204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15" w:rsidRPr="00863BD0" w:rsidRDefault="00806204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Zorunlu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15" w:rsidRPr="00863BD0" w:rsidRDefault="00806204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Nümerik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15" w:rsidRPr="00863BD0" w:rsidRDefault="00806204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15" w:rsidRPr="00863BD0" w:rsidRDefault="00806204" w:rsidP="004069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N(2)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15" w:rsidRPr="000736A2" w:rsidRDefault="006A7255" w:rsidP="004069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Eklenecektir.</w:t>
            </w:r>
          </w:p>
        </w:tc>
      </w:tr>
      <w:tr w:rsidR="006A7255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255" w:rsidRPr="00863BD0" w:rsidRDefault="006A7255" w:rsidP="00406957">
            <w:pPr>
              <w:ind w:right="8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Numune Alınma Şekli 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255" w:rsidRPr="00863BD0" w:rsidRDefault="006A7255" w:rsidP="000572B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255" w:rsidRPr="00863BD0" w:rsidRDefault="006A7255" w:rsidP="000572B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Zorunlu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255" w:rsidRPr="00863BD0" w:rsidRDefault="006A7255" w:rsidP="000572B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Nümerik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255" w:rsidRPr="00863BD0" w:rsidRDefault="006A7255" w:rsidP="000572B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255" w:rsidRPr="00863BD0" w:rsidRDefault="006A7255" w:rsidP="000572B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N(2)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255" w:rsidRPr="000736A2" w:rsidRDefault="006A7255" w:rsidP="000572B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Eklenecektir.</w:t>
            </w:r>
          </w:p>
        </w:tc>
      </w:tr>
      <w:tr w:rsidR="000664FC" w:rsidRPr="00863BD0" w:rsidTr="00406957">
        <w:trPr>
          <w:trHeight w:val="397"/>
          <w:jc w:val="center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4FC" w:rsidRDefault="00636159" w:rsidP="00406957">
            <w:pPr>
              <w:ind w:right="8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Histoloji / Davranış Kodu</w:t>
            </w:r>
          </w:p>
        </w:tc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4FC" w:rsidRPr="00863BD0" w:rsidRDefault="000664FC" w:rsidP="000572B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4FC" w:rsidRPr="00411911" w:rsidRDefault="000664FC" w:rsidP="000572B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Zorunlu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4FC" w:rsidRPr="00411911" w:rsidRDefault="00195CC3" w:rsidP="000572BC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11911">
              <w:rPr>
                <w:rFonts w:ascii="Times New Roman" w:eastAsiaTheme="minorHAnsi" w:hAnsi="Times New Roman"/>
                <w:sz w:val="18"/>
                <w:szCs w:val="18"/>
              </w:rPr>
              <w:t>Nümerik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4FC" w:rsidRPr="00411911" w:rsidRDefault="00195CC3" w:rsidP="000572BC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11911">
              <w:rPr>
                <w:rFonts w:ascii="Times New Roman" w:eastAsiaTheme="minorHAnsi" w:hAnsi="Times New Roman"/>
                <w:sz w:val="18"/>
                <w:szCs w:val="18"/>
              </w:rPr>
              <w:t>6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4FC" w:rsidRPr="00411911" w:rsidRDefault="00195CC3" w:rsidP="000572BC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11911">
              <w:rPr>
                <w:rFonts w:ascii="Times New Roman" w:eastAsiaTheme="minorHAnsi" w:hAnsi="Times New Roman"/>
                <w:sz w:val="18"/>
                <w:szCs w:val="18"/>
              </w:rPr>
              <w:t>N(6</w:t>
            </w:r>
            <w:r w:rsidR="000664FC" w:rsidRPr="00411911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</w:tc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4FC" w:rsidRPr="002E63BE" w:rsidRDefault="000664FC" w:rsidP="000572BC">
            <w:pPr>
              <w:pStyle w:val="ListeParagraf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Eklenecektir (SKRS ICD-O listesi).</w:t>
            </w:r>
          </w:p>
        </w:tc>
      </w:tr>
    </w:tbl>
    <w:p w:rsidR="005A1015" w:rsidRDefault="005A1015" w:rsidP="005A1015">
      <w:pPr>
        <w:pStyle w:val="Balk2"/>
        <w:rPr>
          <w:lang w:eastAsia="tr-TR"/>
        </w:rPr>
      </w:pPr>
      <w:r w:rsidRPr="008E0560">
        <w:rPr>
          <w:lang w:eastAsia="tr-TR"/>
        </w:rPr>
        <w:t xml:space="preserve">Veri Elemanları </w:t>
      </w:r>
      <w:r>
        <w:rPr>
          <w:lang w:eastAsia="tr-TR"/>
        </w:rPr>
        <w:t>Tanım</w:t>
      </w:r>
      <w:r w:rsidRPr="008E0560">
        <w:rPr>
          <w:lang w:eastAsia="tr-TR"/>
        </w:rPr>
        <w:t xml:space="preserve"> ve İş Kuralları</w:t>
      </w:r>
    </w:p>
    <w:tbl>
      <w:tblPr>
        <w:tblW w:w="10487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7937"/>
      </w:tblGrid>
      <w:tr w:rsidR="005A1015" w:rsidRPr="00863BD0" w:rsidTr="00406957">
        <w:trPr>
          <w:trHeight w:val="283"/>
        </w:trPr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5A1015" w:rsidRPr="00863BD0" w:rsidRDefault="00AF4F0A" w:rsidP="00406957">
            <w:pPr>
              <w:rPr>
                <w:rFonts w:cs="Times New Roman"/>
                <w:b/>
                <w:sz w:val="18"/>
                <w:szCs w:val="16"/>
              </w:rPr>
            </w:pPr>
            <w:r>
              <w:rPr>
                <w:rFonts w:cs="Times New Roman"/>
                <w:b/>
                <w:sz w:val="18"/>
                <w:szCs w:val="16"/>
              </w:rPr>
              <w:t>İstem Tarihi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5A1015" w:rsidRPr="00863BD0" w:rsidTr="00406957">
        <w:trPr>
          <w:trHeight w:val="283"/>
        </w:trPr>
        <w:tc>
          <w:tcPr>
            <w:tcW w:w="2550" w:type="dxa"/>
            <w:vMerge/>
            <w:shd w:val="clear" w:color="auto" w:fill="auto"/>
            <w:hideMark/>
          </w:tcPr>
          <w:p w:rsidR="005A1015" w:rsidRPr="00863BD0" w:rsidRDefault="005A1015" w:rsidP="00406957">
            <w:pPr>
              <w:rPr>
                <w:rFonts w:cs="Times New Roman"/>
                <w:b/>
                <w:sz w:val="18"/>
                <w:szCs w:val="16"/>
              </w:rPr>
            </w:pPr>
          </w:p>
        </w:tc>
        <w:tc>
          <w:tcPr>
            <w:tcW w:w="7937" w:type="dxa"/>
            <w:shd w:val="clear" w:color="auto" w:fill="auto"/>
            <w:hideMark/>
          </w:tcPr>
          <w:p w:rsidR="005A1015" w:rsidRPr="00863BD0" w:rsidRDefault="008128E6" w:rsidP="00406957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>Patoloji tetkikinin istendiği tarihi ifade eder. Sağlık kurumu tarafından istenen tetkiklerin sonuçlanma süresinin hesaplanması amacıyla kullanılır.</w:t>
            </w:r>
          </w:p>
        </w:tc>
      </w:tr>
      <w:tr w:rsidR="005A1015" w:rsidRPr="00863BD0" w:rsidTr="00406957">
        <w:trPr>
          <w:trHeight w:val="283"/>
        </w:trPr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5A1015" w:rsidRPr="0032205E" w:rsidTr="00406957"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AF4F0A" w:rsidRPr="00863BD0" w:rsidRDefault="00AF4F0A" w:rsidP="00AF4F0A">
            <w:pPr>
              <w:pStyle w:val="AralkYok"/>
              <w:numPr>
                <w:ilvl w:val="0"/>
                <w:numId w:val="1"/>
              </w:numPr>
              <w:spacing w:before="60" w:after="60" w:line="360" w:lineRule="auto"/>
              <w:ind w:left="213" w:hanging="21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H</w:t>
            </w:r>
            <w:r w:rsidRPr="00863BD0">
              <w:rPr>
                <w:rFonts w:cs="Times New Roman"/>
                <w:sz w:val="18"/>
                <w:szCs w:val="16"/>
              </w:rPr>
              <w:t>astanın doğum tarihinden büyük veya eşit olmalıdır.</w:t>
            </w:r>
          </w:p>
          <w:p w:rsidR="00AF4F0A" w:rsidRPr="00863BD0" w:rsidRDefault="00AF4F0A" w:rsidP="00AF4F0A">
            <w:pPr>
              <w:pStyle w:val="AralkYok"/>
              <w:numPr>
                <w:ilvl w:val="0"/>
                <w:numId w:val="1"/>
              </w:numPr>
              <w:spacing w:before="60" w:after="60" w:line="360" w:lineRule="auto"/>
              <w:ind w:left="213" w:hanging="21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H</w:t>
            </w:r>
            <w:r w:rsidRPr="00863BD0">
              <w:rPr>
                <w:rFonts w:cs="Times New Roman"/>
                <w:sz w:val="18"/>
                <w:szCs w:val="16"/>
              </w:rPr>
              <w:t>astanın ölüm tarihinden küçük veya eşit olmalıdır.</w:t>
            </w:r>
          </w:p>
          <w:p w:rsidR="005A1015" w:rsidRPr="00A90162" w:rsidRDefault="00AF4F0A" w:rsidP="00AF4F0A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S</w:t>
            </w:r>
            <w:r w:rsidRPr="00863BD0">
              <w:rPr>
                <w:rFonts w:cs="Times New Roman"/>
                <w:sz w:val="18"/>
                <w:szCs w:val="16"/>
              </w:rPr>
              <w:t>istem tarihinden küçük veya eşit olmalıdır.</w:t>
            </w:r>
          </w:p>
        </w:tc>
      </w:tr>
      <w:tr w:rsidR="005A1015" w:rsidRPr="00863BD0" w:rsidTr="00406957">
        <w:trPr>
          <w:trHeight w:val="283"/>
        </w:trPr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5A1015" w:rsidRPr="00863BD0" w:rsidRDefault="005F77FE" w:rsidP="00406957">
            <w:pPr>
              <w:rPr>
                <w:rFonts w:cs="Times New Roman"/>
                <w:b/>
                <w:sz w:val="18"/>
                <w:szCs w:val="16"/>
              </w:rPr>
            </w:pPr>
            <w:r w:rsidRPr="005F77FE">
              <w:rPr>
                <w:rFonts w:cs="Times New Roman"/>
                <w:b/>
                <w:sz w:val="18"/>
                <w:szCs w:val="16"/>
              </w:rPr>
              <w:t>İstem Yapılan Servis / Klinik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5A1015" w:rsidRPr="00863BD0" w:rsidTr="00406957">
        <w:trPr>
          <w:trHeight w:val="283"/>
        </w:trPr>
        <w:tc>
          <w:tcPr>
            <w:tcW w:w="2550" w:type="dxa"/>
            <w:vMerge/>
            <w:shd w:val="clear" w:color="auto" w:fill="auto"/>
            <w:hideMark/>
          </w:tcPr>
          <w:p w:rsidR="005A1015" w:rsidRPr="00863BD0" w:rsidRDefault="005A1015" w:rsidP="00406957">
            <w:pPr>
              <w:rPr>
                <w:rFonts w:cs="Times New Roman"/>
                <w:b/>
                <w:sz w:val="18"/>
                <w:szCs w:val="16"/>
              </w:rPr>
            </w:pPr>
          </w:p>
        </w:tc>
        <w:tc>
          <w:tcPr>
            <w:tcW w:w="7937" w:type="dxa"/>
            <w:shd w:val="clear" w:color="auto" w:fill="auto"/>
            <w:hideMark/>
          </w:tcPr>
          <w:p w:rsidR="005A1015" w:rsidRPr="00863BD0" w:rsidRDefault="005F77FE" w:rsidP="00406957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>Tetkik isteyen kliniği ifade eder.</w:t>
            </w:r>
            <w:r w:rsidR="001E6D0D"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 xml:space="preserve"> Raporlamada çıkan hata kaynaklarının</w:t>
            </w:r>
            <w:r w:rsidR="00F36589"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 xml:space="preserve"> analizinde kullanıl</w:t>
            </w:r>
            <w:r w:rsidR="001E6D0D"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>ır.</w:t>
            </w:r>
          </w:p>
        </w:tc>
      </w:tr>
      <w:tr w:rsidR="005A1015" w:rsidRPr="00863BD0" w:rsidTr="00406957">
        <w:trPr>
          <w:trHeight w:val="283"/>
        </w:trPr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5A1015" w:rsidRPr="00863BD0" w:rsidTr="00406957"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9468A3" w:rsidRDefault="005A1015" w:rsidP="009468A3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SKRS kodu ile gönderilir.</w:t>
            </w:r>
          </w:p>
        </w:tc>
      </w:tr>
      <w:tr w:rsidR="005A1015" w:rsidRPr="00863BD0" w:rsidTr="00406957">
        <w:trPr>
          <w:trHeight w:val="283"/>
        </w:trPr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5A1015" w:rsidRPr="00863BD0" w:rsidRDefault="009463A1" w:rsidP="00406957">
            <w:pPr>
              <w:rPr>
                <w:rFonts w:cs="Times New Roman"/>
                <w:b/>
                <w:sz w:val="18"/>
                <w:szCs w:val="16"/>
              </w:rPr>
            </w:pPr>
            <w:r w:rsidRPr="009463A1">
              <w:rPr>
                <w:rFonts w:cs="Times New Roman"/>
                <w:b/>
                <w:sz w:val="18"/>
                <w:szCs w:val="16"/>
              </w:rPr>
              <w:t>İstem Yapan Hekim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5A1015" w:rsidRPr="00863BD0" w:rsidTr="00406957">
        <w:trPr>
          <w:trHeight w:val="304"/>
        </w:trPr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Align w:val="center"/>
            <w:hideMark/>
          </w:tcPr>
          <w:p w:rsidR="005A1015" w:rsidRPr="00863BD0" w:rsidRDefault="009463A1" w:rsidP="009463A1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>Tetkik isteyen hekimi ifade eder.</w:t>
            </w:r>
            <w:r w:rsidR="002954D8"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r w:rsidR="002954D8" w:rsidRPr="00280069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Hekimi niteleyen eşsiz numara olarak T.C. Kimlik Numarası kullanılır.</w:t>
            </w:r>
          </w:p>
        </w:tc>
      </w:tr>
      <w:tr w:rsidR="005A1015" w:rsidRPr="00863BD0" w:rsidTr="00406957">
        <w:trPr>
          <w:trHeight w:val="283"/>
        </w:trPr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5A1015" w:rsidRPr="00863BD0" w:rsidTr="00406957"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9463A1" w:rsidRDefault="005A1015" w:rsidP="002954D8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3" w:hanging="213"/>
              <w:jc w:val="both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 xml:space="preserve">SKRS </w:t>
            </w:r>
            <w:r w:rsidR="002954D8">
              <w:rPr>
                <w:rFonts w:cs="Times New Roman"/>
                <w:sz w:val="18"/>
                <w:szCs w:val="16"/>
              </w:rPr>
              <w:t>Doktor Bilgi Bankasında kayıtlı olmalıdır.</w:t>
            </w:r>
          </w:p>
        </w:tc>
      </w:tr>
    </w:tbl>
    <w:p w:rsidR="005A1015" w:rsidRDefault="005A1015" w:rsidP="005A1015">
      <w:r>
        <w:br w:type="page"/>
      </w:r>
    </w:p>
    <w:tbl>
      <w:tblPr>
        <w:tblW w:w="10487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7937"/>
      </w:tblGrid>
      <w:tr w:rsidR="005A1015" w:rsidRPr="00863BD0" w:rsidTr="00406957">
        <w:trPr>
          <w:trHeight w:val="283"/>
        </w:trPr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5A1015" w:rsidRPr="00863BD0" w:rsidRDefault="005A1015" w:rsidP="00406957">
            <w:pPr>
              <w:rPr>
                <w:rFonts w:cs="Times New Roman"/>
                <w:b/>
                <w:sz w:val="18"/>
                <w:szCs w:val="16"/>
              </w:rPr>
            </w:pPr>
            <w:r>
              <w:lastRenderedPageBreak/>
              <w:br w:type="page"/>
            </w:r>
            <w:r w:rsidR="009F1F1B" w:rsidRPr="009F1F1B">
              <w:rPr>
                <w:rFonts w:cs="Times New Roman"/>
                <w:b/>
                <w:sz w:val="18"/>
                <w:szCs w:val="16"/>
              </w:rPr>
              <w:t>Raporlama Tarihi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5A1015" w:rsidRPr="00863BD0" w:rsidTr="00406957">
        <w:trPr>
          <w:trHeight w:val="304"/>
        </w:trPr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Align w:val="center"/>
            <w:hideMark/>
          </w:tcPr>
          <w:p w:rsidR="005A1015" w:rsidRPr="00863BD0" w:rsidRDefault="009F1F1B" w:rsidP="00406957">
            <w:pPr>
              <w:widowControl/>
              <w:spacing w:before="60" w:line="360" w:lineRule="auto"/>
              <w:ind w:right="57"/>
              <w:jc w:val="both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>Patoloji tetkikinin yapıldığı tarihi</w:t>
            </w:r>
            <w:r w:rsidR="005A1015" w:rsidRPr="00863BD0"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 xml:space="preserve"> ifade eder.</w:t>
            </w:r>
            <w:r w:rsidR="00C803FB"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 xml:space="preserve"> Sağlık kurumu tarafından istenen tetkiklerin sonuçlanma süresinin hesaplanması amacıyla kullanılır.</w:t>
            </w:r>
          </w:p>
        </w:tc>
      </w:tr>
      <w:tr w:rsidR="005A1015" w:rsidRPr="00863BD0" w:rsidTr="00406957">
        <w:trPr>
          <w:trHeight w:val="283"/>
        </w:trPr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5A1015" w:rsidRPr="00863BD0" w:rsidTr="00406957">
        <w:trPr>
          <w:trHeight w:val="20"/>
        </w:trPr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874B75" w:rsidRDefault="00874B75" w:rsidP="00874B75">
            <w:pPr>
              <w:pStyle w:val="AralkYok"/>
              <w:numPr>
                <w:ilvl w:val="0"/>
                <w:numId w:val="1"/>
              </w:numPr>
              <w:spacing w:before="60" w:after="60" w:line="360" w:lineRule="auto"/>
              <w:ind w:left="213" w:hanging="21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İstem</w:t>
            </w:r>
            <w:r w:rsidRPr="00863BD0">
              <w:rPr>
                <w:rFonts w:cs="Times New Roman"/>
                <w:sz w:val="18"/>
                <w:szCs w:val="16"/>
              </w:rPr>
              <w:t xml:space="preserve"> tarihinden büyük veya eşit olmalıdır.</w:t>
            </w:r>
          </w:p>
        </w:tc>
      </w:tr>
      <w:tr w:rsidR="00FC2DC3" w:rsidRPr="00863BD0" w:rsidTr="000572BC">
        <w:trPr>
          <w:trHeight w:val="283"/>
        </w:trPr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FC2DC3" w:rsidRPr="00023DDD" w:rsidRDefault="00FC2DC3" w:rsidP="000572BC">
            <w:pPr>
              <w:rPr>
                <w:rFonts w:cs="Times New Roman"/>
                <w:b/>
                <w:sz w:val="18"/>
                <w:szCs w:val="16"/>
              </w:rPr>
            </w:pPr>
            <w:r w:rsidRPr="00023DDD">
              <w:rPr>
                <w:rFonts w:cs="Times New Roman"/>
                <w:b/>
                <w:sz w:val="18"/>
                <w:szCs w:val="18"/>
              </w:rPr>
              <w:t>Raporlayan Patalog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FC2DC3" w:rsidRPr="00863BD0" w:rsidRDefault="00FC2DC3" w:rsidP="000572BC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FC2DC3" w:rsidRPr="00863BD0" w:rsidTr="000572BC">
        <w:trPr>
          <w:trHeight w:val="530"/>
        </w:trPr>
        <w:tc>
          <w:tcPr>
            <w:tcW w:w="2550" w:type="dxa"/>
            <w:vMerge/>
            <w:vAlign w:val="center"/>
            <w:hideMark/>
          </w:tcPr>
          <w:p w:rsidR="00FC2DC3" w:rsidRPr="00863BD0" w:rsidRDefault="00FC2DC3" w:rsidP="000572BC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Align w:val="center"/>
            <w:hideMark/>
          </w:tcPr>
          <w:p w:rsidR="00FC2DC3" w:rsidRPr="00863BD0" w:rsidRDefault="00FC2DC3" w:rsidP="000572BC">
            <w:pPr>
              <w:widowControl/>
              <w:spacing w:before="60" w:line="360" w:lineRule="auto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  <w:r>
              <w:rPr>
                <w:rFonts w:cs="Times New Roman"/>
                <w:sz w:val="18"/>
                <w:szCs w:val="16"/>
              </w:rPr>
              <w:t>Tetkiki raporlayan patologu ifade eder. Tetkikin gönderilmesinden sorumlu kişidir. Patoloji raporlarındaki tamlığın takibinde kullanılır.</w:t>
            </w:r>
          </w:p>
        </w:tc>
      </w:tr>
      <w:tr w:rsidR="00FC2DC3" w:rsidRPr="00863BD0" w:rsidTr="000572BC">
        <w:trPr>
          <w:trHeight w:val="283"/>
        </w:trPr>
        <w:tc>
          <w:tcPr>
            <w:tcW w:w="2550" w:type="dxa"/>
            <w:vMerge/>
            <w:vAlign w:val="center"/>
            <w:hideMark/>
          </w:tcPr>
          <w:p w:rsidR="00FC2DC3" w:rsidRPr="00863BD0" w:rsidRDefault="00FC2DC3" w:rsidP="000572BC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FC2DC3" w:rsidRPr="00863BD0" w:rsidRDefault="00FC2DC3" w:rsidP="000572BC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FC2DC3" w:rsidRPr="00E953EE" w:rsidTr="000572BC">
        <w:tc>
          <w:tcPr>
            <w:tcW w:w="2550" w:type="dxa"/>
            <w:vMerge/>
            <w:vAlign w:val="center"/>
            <w:hideMark/>
          </w:tcPr>
          <w:p w:rsidR="00FC2DC3" w:rsidRPr="00863BD0" w:rsidRDefault="00FC2DC3" w:rsidP="000572BC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FC2DC3" w:rsidRPr="00E953EE" w:rsidRDefault="00FC2DC3" w:rsidP="000572BC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3" w:hanging="213"/>
              <w:jc w:val="both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 xml:space="preserve">SKRS </w:t>
            </w:r>
            <w:r>
              <w:rPr>
                <w:rFonts w:cs="Times New Roman"/>
                <w:sz w:val="18"/>
                <w:szCs w:val="16"/>
              </w:rPr>
              <w:t>Doktor Bilgi Bankasında kayıtlı olmalıdır.</w:t>
            </w:r>
          </w:p>
        </w:tc>
      </w:tr>
      <w:tr w:rsidR="005A1015" w:rsidRPr="00863BD0" w:rsidTr="00406957">
        <w:trPr>
          <w:trHeight w:val="283"/>
        </w:trPr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5A1015" w:rsidRPr="00404F62" w:rsidRDefault="00FC2DC3" w:rsidP="00406957">
            <w:pPr>
              <w:rPr>
                <w:rFonts w:cs="Times New Roman"/>
                <w:b/>
                <w:sz w:val="18"/>
                <w:szCs w:val="18"/>
              </w:rPr>
            </w:pPr>
            <w:r>
              <w:br w:type="page"/>
            </w:r>
            <w:r w:rsidR="005A1015">
              <w:br w:type="page"/>
            </w:r>
            <w:r w:rsidR="005A1015">
              <w:br w:type="page"/>
            </w:r>
            <w:r w:rsidR="00404F62" w:rsidRPr="00404F62">
              <w:rPr>
                <w:b/>
                <w:sz w:val="18"/>
                <w:szCs w:val="18"/>
              </w:rPr>
              <w:t>Numunenin Alındığı Dokunun Temel Özelliği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FA41B2" w:rsidRDefault="005A1015" w:rsidP="00FA41B2">
            <w:pPr>
              <w:widowControl/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5A1015" w:rsidRPr="00863BD0" w:rsidTr="00406957">
        <w:trPr>
          <w:trHeight w:val="370"/>
        </w:trPr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Merge w:val="restart"/>
            <w:vAlign w:val="center"/>
            <w:hideMark/>
          </w:tcPr>
          <w:p w:rsidR="005A1015" w:rsidRPr="00863BD0" w:rsidRDefault="00FA41B2" w:rsidP="001F253C">
            <w:pPr>
              <w:widowControl/>
              <w:spacing w:before="60" w:line="360" w:lineRule="auto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  <w:r>
              <w:rPr>
                <w:rFonts w:cs="Times New Roman"/>
                <w:sz w:val="18"/>
                <w:szCs w:val="16"/>
              </w:rPr>
              <w:t>Örneğin tümör dokusunun kendisinden mi, metastazından mı alındığını belirlemek için kullanılır.</w:t>
            </w:r>
          </w:p>
        </w:tc>
      </w:tr>
      <w:tr w:rsidR="005A1015" w:rsidRPr="00863BD0" w:rsidTr="00FA41B2">
        <w:trPr>
          <w:trHeight w:val="207"/>
        </w:trPr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spacing w:before="60" w:line="360" w:lineRule="auto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</w:tr>
      <w:tr w:rsidR="005A1015" w:rsidRPr="00863BD0" w:rsidTr="00406957">
        <w:trPr>
          <w:trHeight w:val="283"/>
        </w:trPr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5A1015" w:rsidRPr="00863BD0" w:rsidTr="00406957"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575DC0" w:rsidRDefault="005A1015" w:rsidP="00406957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3" w:hanging="213"/>
              <w:jc w:val="both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SKRS kodu ile gönderilir.</w:t>
            </w:r>
          </w:p>
        </w:tc>
      </w:tr>
      <w:tr w:rsidR="005A1015" w:rsidRPr="00863BD0" w:rsidTr="00406957">
        <w:trPr>
          <w:trHeight w:val="283"/>
        </w:trPr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5A1015" w:rsidRPr="005C1A79" w:rsidRDefault="005C1A79" w:rsidP="00406957">
            <w:pPr>
              <w:rPr>
                <w:rFonts w:cs="Times New Roman"/>
                <w:b/>
                <w:sz w:val="18"/>
                <w:szCs w:val="16"/>
              </w:rPr>
            </w:pPr>
            <w:r w:rsidRPr="005C1A79">
              <w:rPr>
                <w:rFonts w:cs="Times New Roman"/>
                <w:b/>
                <w:sz w:val="18"/>
                <w:szCs w:val="18"/>
              </w:rPr>
              <w:t>Numune Alınma Şekli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5A1015" w:rsidRPr="00863BD0" w:rsidTr="001F253C">
        <w:trPr>
          <w:trHeight w:val="530"/>
        </w:trPr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Align w:val="center"/>
            <w:hideMark/>
          </w:tcPr>
          <w:p w:rsidR="005A1015" w:rsidRPr="00863BD0" w:rsidRDefault="001F253C" w:rsidP="00406957">
            <w:pPr>
              <w:widowControl/>
              <w:spacing w:before="60" w:line="360" w:lineRule="auto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  <w:r w:rsidRPr="001F253C">
              <w:rPr>
                <w:rFonts w:cs="Times New Roman"/>
                <w:sz w:val="18"/>
                <w:szCs w:val="16"/>
              </w:rPr>
              <w:t>Örneğin nasıl alındığına dair bilgiyi ifade eder.</w:t>
            </w:r>
          </w:p>
        </w:tc>
      </w:tr>
      <w:tr w:rsidR="005A1015" w:rsidRPr="00863BD0" w:rsidTr="00406957">
        <w:trPr>
          <w:trHeight w:val="283"/>
        </w:trPr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863BD0" w:rsidRDefault="005A1015" w:rsidP="00406957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5A1015" w:rsidRPr="00863BD0" w:rsidTr="00406957">
        <w:tc>
          <w:tcPr>
            <w:tcW w:w="2550" w:type="dxa"/>
            <w:vMerge/>
            <w:vAlign w:val="center"/>
            <w:hideMark/>
          </w:tcPr>
          <w:p w:rsidR="005A1015" w:rsidRPr="00863BD0" w:rsidRDefault="005A1015" w:rsidP="00406957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5A1015" w:rsidRPr="00E953EE" w:rsidRDefault="005A1015" w:rsidP="00E953EE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3" w:hanging="213"/>
              <w:jc w:val="both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SKRS kodu ile gönderilir.</w:t>
            </w:r>
          </w:p>
        </w:tc>
      </w:tr>
      <w:tr w:rsidR="00FB4FA7" w:rsidRPr="00863BD0" w:rsidTr="000572BC">
        <w:trPr>
          <w:trHeight w:val="283"/>
        </w:trPr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FB4FA7" w:rsidRPr="00FB4FA7" w:rsidRDefault="00FB4FA7" w:rsidP="00636159">
            <w:pPr>
              <w:rPr>
                <w:rFonts w:cs="Times New Roman"/>
                <w:b/>
                <w:sz w:val="18"/>
                <w:szCs w:val="16"/>
              </w:rPr>
            </w:pPr>
            <w:r w:rsidRPr="00FB4FA7">
              <w:rPr>
                <w:b/>
              </w:rPr>
              <w:br w:type="page"/>
            </w:r>
            <w:r w:rsidR="00636159">
              <w:rPr>
                <w:rFonts w:cs="Times New Roman"/>
                <w:b/>
                <w:sz w:val="18"/>
                <w:szCs w:val="18"/>
              </w:rPr>
              <w:t>Histoloji / Davranış Kodu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FB4FA7" w:rsidRPr="00863BD0" w:rsidRDefault="00FB4FA7" w:rsidP="000572BC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Tanım</w:t>
            </w:r>
          </w:p>
        </w:tc>
      </w:tr>
      <w:tr w:rsidR="00FB4FA7" w:rsidRPr="00863BD0" w:rsidTr="000572BC">
        <w:trPr>
          <w:trHeight w:val="530"/>
        </w:trPr>
        <w:tc>
          <w:tcPr>
            <w:tcW w:w="2550" w:type="dxa"/>
            <w:vMerge/>
            <w:vAlign w:val="center"/>
            <w:hideMark/>
          </w:tcPr>
          <w:p w:rsidR="00FB4FA7" w:rsidRPr="00863BD0" w:rsidRDefault="00FB4FA7" w:rsidP="000572BC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vAlign w:val="center"/>
            <w:hideMark/>
          </w:tcPr>
          <w:p w:rsidR="00FB4FA7" w:rsidRPr="00863BD0" w:rsidRDefault="00FB4FA7" w:rsidP="000572BC">
            <w:pPr>
              <w:widowControl/>
              <w:spacing w:before="60" w:line="360" w:lineRule="auto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  <w:r>
              <w:rPr>
                <w:rFonts w:cs="Times New Roman"/>
                <w:sz w:val="18"/>
                <w:szCs w:val="16"/>
              </w:rPr>
              <w:t>Eklenecektir.</w:t>
            </w:r>
          </w:p>
        </w:tc>
      </w:tr>
      <w:tr w:rsidR="00FB4FA7" w:rsidRPr="00863BD0" w:rsidTr="000572BC">
        <w:trPr>
          <w:trHeight w:val="283"/>
        </w:trPr>
        <w:tc>
          <w:tcPr>
            <w:tcW w:w="2550" w:type="dxa"/>
            <w:vMerge/>
            <w:vAlign w:val="center"/>
            <w:hideMark/>
          </w:tcPr>
          <w:p w:rsidR="00FB4FA7" w:rsidRPr="00863BD0" w:rsidRDefault="00FB4FA7" w:rsidP="000572BC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FB4FA7" w:rsidRPr="00863BD0" w:rsidRDefault="00FB4FA7" w:rsidP="000572BC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  <w:r w:rsidRPr="00863BD0">
              <w:rPr>
                <w:rFonts w:eastAsia="Times New Roman" w:cs="Times New Roman"/>
                <w:b/>
                <w:bCs/>
                <w:sz w:val="18"/>
                <w:szCs w:val="16"/>
                <w:lang w:eastAsia="tr-TR"/>
              </w:rPr>
              <w:t>İş Kuralları</w:t>
            </w:r>
          </w:p>
        </w:tc>
      </w:tr>
      <w:tr w:rsidR="00FB4FA7" w:rsidRPr="00E953EE" w:rsidTr="000572BC">
        <w:tc>
          <w:tcPr>
            <w:tcW w:w="2550" w:type="dxa"/>
            <w:vMerge/>
            <w:vAlign w:val="center"/>
            <w:hideMark/>
          </w:tcPr>
          <w:p w:rsidR="00FB4FA7" w:rsidRPr="00863BD0" w:rsidRDefault="00FB4FA7" w:rsidP="000572BC">
            <w:pPr>
              <w:widowControl/>
              <w:spacing w:before="60"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6"/>
                <w:lang w:eastAsia="tr-TR"/>
              </w:rPr>
            </w:pP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FB4FA7" w:rsidRPr="00E953EE" w:rsidRDefault="00FB4FA7" w:rsidP="000572BC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3" w:hanging="213"/>
              <w:jc w:val="both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SKRS kodu ile gönderilir.</w:t>
            </w:r>
          </w:p>
        </w:tc>
      </w:tr>
    </w:tbl>
    <w:p w:rsidR="005A1015" w:rsidRDefault="005A1015" w:rsidP="005A1015">
      <w:pPr>
        <w:pStyle w:val="Balk2"/>
        <w:rPr>
          <w:rFonts w:eastAsia="Times New Roman"/>
          <w:b w:val="0"/>
        </w:rPr>
      </w:pPr>
      <w:r w:rsidRPr="008E0560">
        <w:rPr>
          <w:rFonts w:eastAsia="Times New Roman"/>
        </w:rPr>
        <w:t>Diğer Veri Setleri ile İlişkili Alanlar</w:t>
      </w:r>
    </w:p>
    <w:tbl>
      <w:tblPr>
        <w:tblW w:w="1047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540"/>
        <w:gridCol w:w="2109"/>
        <w:gridCol w:w="1824"/>
        <w:gridCol w:w="3402"/>
      </w:tblGrid>
      <w:tr w:rsidR="005A1015" w:rsidRPr="00AF55FC" w:rsidTr="00406957">
        <w:trPr>
          <w:trHeight w:val="397"/>
          <w:jc w:val="center"/>
        </w:trPr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5A1015" w:rsidRPr="00CD446C" w:rsidRDefault="005A1015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Veri Seti Adı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5A1015" w:rsidRPr="00CD446C" w:rsidRDefault="005A1015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Alan Adı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5A1015" w:rsidRPr="00CD446C" w:rsidRDefault="005A1015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Veri Seti Adı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5A1015" w:rsidRPr="00CD446C" w:rsidRDefault="005A1015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Alan Adı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A1015" w:rsidRPr="00CD446C" w:rsidRDefault="005A1015" w:rsidP="00406957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Açıklama</w:t>
            </w:r>
          </w:p>
        </w:tc>
      </w:tr>
      <w:tr w:rsidR="005A1015" w:rsidRPr="00AF55FC" w:rsidTr="00422D52">
        <w:trPr>
          <w:trHeight w:val="397"/>
          <w:jc w:val="center"/>
        </w:trPr>
        <w:tc>
          <w:tcPr>
            <w:tcW w:w="1596" w:type="dxa"/>
            <w:shd w:val="clear" w:color="auto" w:fill="auto"/>
            <w:noWrap/>
            <w:vAlign w:val="center"/>
          </w:tcPr>
          <w:p w:rsidR="005A1015" w:rsidRPr="007C2E14" w:rsidRDefault="005A1015" w:rsidP="004069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5A1015" w:rsidRPr="007C2E14" w:rsidRDefault="005A1015" w:rsidP="004069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5A1015" w:rsidRPr="00CD446C" w:rsidRDefault="005A1015" w:rsidP="00406957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</w:tcPr>
          <w:p w:rsidR="005A1015" w:rsidRPr="007314A3" w:rsidRDefault="005A1015" w:rsidP="004069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A1015" w:rsidRPr="00CD446C" w:rsidRDefault="005A1015" w:rsidP="00406957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A1015" w:rsidRPr="00AF55FC" w:rsidTr="00406957">
        <w:trPr>
          <w:trHeight w:val="397"/>
          <w:jc w:val="center"/>
        </w:trPr>
        <w:tc>
          <w:tcPr>
            <w:tcW w:w="1596" w:type="dxa"/>
            <w:shd w:val="clear" w:color="auto" w:fill="auto"/>
            <w:noWrap/>
            <w:vAlign w:val="center"/>
          </w:tcPr>
          <w:p w:rsidR="005A1015" w:rsidRPr="007C2E14" w:rsidRDefault="005A1015" w:rsidP="004069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5A1015" w:rsidRPr="007C2E14" w:rsidRDefault="005A1015" w:rsidP="004069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5A1015" w:rsidRPr="00924894" w:rsidRDefault="005A1015" w:rsidP="004069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</w:tcPr>
          <w:p w:rsidR="005A1015" w:rsidRPr="007314A3" w:rsidRDefault="005A1015" w:rsidP="0040695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A1015" w:rsidRDefault="005A1015" w:rsidP="00406957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5A1015" w:rsidRDefault="005A1015" w:rsidP="005A1015">
      <w:pPr>
        <w:widowControl/>
        <w:spacing w:after="200" w:line="276" w:lineRule="auto"/>
      </w:pPr>
      <w:r>
        <w:br w:type="page"/>
      </w:r>
    </w:p>
    <w:p w:rsidR="005A1015" w:rsidRDefault="005A1015" w:rsidP="005A1015">
      <w:pPr>
        <w:pStyle w:val="Balk2"/>
        <w:rPr>
          <w:rFonts w:eastAsia="Times New Roman"/>
          <w:b w:val="0"/>
        </w:rPr>
      </w:pPr>
      <w:r w:rsidRPr="00CE26E0">
        <w:rPr>
          <w:rFonts w:eastAsia="Times New Roman"/>
        </w:rPr>
        <w:lastRenderedPageBreak/>
        <w:t>HL7 Bilgileri</w:t>
      </w:r>
    </w:p>
    <w:p w:rsidR="005A1015" w:rsidRPr="00AD6BC7" w:rsidRDefault="005A1015" w:rsidP="005A1015">
      <w:pPr>
        <w:pStyle w:val="Balk3"/>
        <w:rPr>
          <w:b/>
        </w:rPr>
      </w:pPr>
      <w:r w:rsidRPr="00AD6BC7">
        <w:t>Veri Seti</w:t>
      </w:r>
    </w:p>
    <w:tbl>
      <w:tblPr>
        <w:tblW w:w="1050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3502"/>
        <w:gridCol w:w="3502"/>
      </w:tblGrid>
      <w:tr w:rsidR="005A1015" w:rsidRPr="000F5373" w:rsidTr="00406957">
        <w:trPr>
          <w:trHeight w:val="397"/>
          <w:jc w:val="center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:rsidR="005A1015" w:rsidRPr="000F5373" w:rsidRDefault="005A1015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 w:rsidRPr="000F5373">
              <w:rPr>
                <w:rFonts w:cs="Times New Roman"/>
                <w:b/>
                <w:sz w:val="18"/>
                <w:szCs w:val="18"/>
              </w:rPr>
              <w:t xml:space="preserve">HL7 Adı </w:t>
            </w:r>
          </w:p>
        </w:tc>
        <w:tc>
          <w:tcPr>
            <w:tcW w:w="3502" w:type="dxa"/>
            <w:shd w:val="clear" w:color="auto" w:fill="auto"/>
            <w:noWrap/>
            <w:vAlign w:val="center"/>
            <w:hideMark/>
          </w:tcPr>
          <w:p w:rsidR="005A1015" w:rsidRPr="000F5373" w:rsidRDefault="005A1015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 w:rsidRPr="000F5373">
              <w:rPr>
                <w:rFonts w:cs="Times New Roman"/>
                <w:b/>
                <w:sz w:val="18"/>
                <w:szCs w:val="18"/>
              </w:rPr>
              <w:t>HL7 Kodu</w:t>
            </w:r>
          </w:p>
        </w:tc>
        <w:tc>
          <w:tcPr>
            <w:tcW w:w="3502" w:type="dxa"/>
            <w:shd w:val="clear" w:color="auto" w:fill="auto"/>
            <w:noWrap/>
            <w:vAlign w:val="center"/>
            <w:hideMark/>
          </w:tcPr>
          <w:p w:rsidR="005A1015" w:rsidRPr="000F5373" w:rsidRDefault="005A1015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HL7 Metin Kodu</w:t>
            </w:r>
          </w:p>
        </w:tc>
      </w:tr>
      <w:tr w:rsidR="005A1015" w:rsidRPr="000F5373" w:rsidTr="00406957">
        <w:trPr>
          <w:trHeight w:val="300"/>
          <w:jc w:val="center"/>
        </w:trPr>
        <w:tc>
          <w:tcPr>
            <w:tcW w:w="3501" w:type="dxa"/>
            <w:shd w:val="clear" w:color="auto" w:fill="auto"/>
            <w:noWrap/>
            <w:vAlign w:val="center"/>
          </w:tcPr>
          <w:p w:rsidR="005A1015" w:rsidRPr="000F5373" w:rsidRDefault="00422D52" w:rsidP="00406957">
            <w:pPr>
              <w:ind w:right="8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Patoloji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5A1015" w:rsidRPr="000F5373" w:rsidRDefault="00422D52" w:rsidP="00406957">
            <w:pPr>
              <w:ind w:right="8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Eklenecektir.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5A1015" w:rsidRPr="000F5373" w:rsidRDefault="00457BF5" w:rsidP="00406957">
            <w:pPr>
              <w:ind w:right="8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Eklenecektir.</w:t>
            </w:r>
          </w:p>
        </w:tc>
      </w:tr>
    </w:tbl>
    <w:p w:rsidR="005A1015" w:rsidRPr="00AD6BC7" w:rsidRDefault="005A1015" w:rsidP="005A1015">
      <w:pPr>
        <w:pStyle w:val="Balk3"/>
        <w:rPr>
          <w:b/>
        </w:rPr>
      </w:pPr>
      <w:r w:rsidRPr="00AD6BC7">
        <w:t>Veri Kısmı</w:t>
      </w:r>
    </w:p>
    <w:tbl>
      <w:tblPr>
        <w:tblW w:w="10489" w:type="dxa"/>
        <w:tblInd w:w="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324"/>
        <w:gridCol w:w="1701"/>
        <w:gridCol w:w="794"/>
        <w:gridCol w:w="794"/>
        <w:gridCol w:w="2098"/>
        <w:gridCol w:w="1361"/>
      </w:tblGrid>
      <w:tr w:rsidR="005A1015" w:rsidRPr="00AF55FC" w:rsidTr="00406957">
        <w:trPr>
          <w:trHeight w:val="510"/>
        </w:trPr>
        <w:tc>
          <w:tcPr>
            <w:tcW w:w="1417" w:type="dxa"/>
            <w:vAlign w:val="center"/>
          </w:tcPr>
          <w:p w:rsidR="005A1015" w:rsidRPr="00CD446C" w:rsidRDefault="005A1015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Adı</w:t>
            </w:r>
          </w:p>
        </w:tc>
        <w:tc>
          <w:tcPr>
            <w:tcW w:w="2324" w:type="dxa"/>
            <w:vAlign w:val="center"/>
          </w:tcPr>
          <w:p w:rsidR="005A1015" w:rsidRPr="00CD446C" w:rsidRDefault="005A1015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Kodu</w:t>
            </w:r>
          </w:p>
        </w:tc>
        <w:tc>
          <w:tcPr>
            <w:tcW w:w="1701" w:type="dxa"/>
            <w:vAlign w:val="center"/>
          </w:tcPr>
          <w:p w:rsidR="005A1015" w:rsidRPr="00CD446C" w:rsidRDefault="005A1015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Metin Kodu</w:t>
            </w: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:rsidR="005A1015" w:rsidRPr="00CD446C" w:rsidRDefault="005A1015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Tekrar</w:t>
            </w:r>
          </w:p>
        </w:tc>
        <w:tc>
          <w:tcPr>
            <w:tcW w:w="794" w:type="dxa"/>
            <w:vAlign w:val="center"/>
          </w:tcPr>
          <w:p w:rsidR="005A1015" w:rsidRPr="00CD446C" w:rsidRDefault="005A1015" w:rsidP="00406957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color w:val="FF0000"/>
                <w:sz w:val="18"/>
                <w:szCs w:val="18"/>
                <w:lang w:eastAsia="tr-TR"/>
              </w:rPr>
              <w:t>*</w:t>
            </w: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Durum</w:t>
            </w:r>
          </w:p>
        </w:tc>
        <w:tc>
          <w:tcPr>
            <w:tcW w:w="2098" w:type="dxa"/>
            <w:vAlign w:val="center"/>
          </w:tcPr>
          <w:p w:rsidR="005A1015" w:rsidRPr="00ED212A" w:rsidRDefault="005A1015" w:rsidP="00406957">
            <w:pPr>
              <w:widowControl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Veri Kısmının</w:t>
            </w: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Sahip Olduğu Veri Elemanı Adı</w:t>
            </w:r>
          </w:p>
        </w:tc>
        <w:tc>
          <w:tcPr>
            <w:tcW w:w="1361" w:type="dxa"/>
            <w:vAlign w:val="center"/>
          </w:tcPr>
          <w:p w:rsidR="005A1015" w:rsidRPr="00ED212A" w:rsidRDefault="005A1015" w:rsidP="00406957">
            <w:pPr>
              <w:widowControl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Veri Elemanın </w:t>
            </w:r>
          </w:p>
          <w:p w:rsidR="005A1015" w:rsidRPr="00ED212A" w:rsidRDefault="005A1015" w:rsidP="00406957">
            <w:pPr>
              <w:widowControl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Veri Kısmı İçindeki Tekrarı</w:t>
            </w:r>
          </w:p>
        </w:tc>
      </w:tr>
      <w:tr w:rsidR="005A1015" w:rsidRPr="00AF55FC" w:rsidTr="00406957">
        <w:trPr>
          <w:trHeight w:val="300"/>
        </w:trPr>
        <w:tc>
          <w:tcPr>
            <w:tcW w:w="1417" w:type="dxa"/>
            <w:vMerge w:val="restart"/>
            <w:vAlign w:val="center"/>
          </w:tcPr>
          <w:p w:rsidR="005A1015" w:rsidRPr="00F04A73" w:rsidRDefault="005A1015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4" w:type="dxa"/>
            <w:vMerge w:val="restart"/>
            <w:vAlign w:val="center"/>
          </w:tcPr>
          <w:p w:rsidR="005A1015" w:rsidRPr="00F04A73" w:rsidRDefault="005A1015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A1015" w:rsidRPr="00F04A73" w:rsidRDefault="005A1015" w:rsidP="00406957">
            <w:pP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5A1015" w:rsidRPr="00F04A73" w:rsidRDefault="005A1015" w:rsidP="00406957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5A1015" w:rsidRPr="00F04A73" w:rsidRDefault="005A1015" w:rsidP="0040695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98" w:type="dxa"/>
            <w:vAlign w:val="center"/>
          </w:tcPr>
          <w:p w:rsidR="005A1015" w:rsidRPr="00F04A73" w:rsidRDefault="005A1015" w:rsidP="00406957">
            <w:pP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1" w:type="dxa"/>
            <w:vAlign w:val="center"/>
          </w:tcPr>
          <w:p w:rsidR="005A1015" w:rsidRPr="00F04A73" w:rsidRDefault="005A1015" w:rsidP="00406957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5A1015" w:rsidRPr="00AF55FC" w:rsidTr="00406957">
        <w:trPr>
          <w:trHeight w:val="300"/>
        </w:trPr>
        <w:tc>
          <w:tcPr>
            <w:tcW w:w="1417" w:type="dxa"/>
            <w:vMerge/>
            <w:vAlign w:val="center"/>
          </w:tcPr>
          <w:p w:rsidR="005A1015" w:rsidRPr="00F04A73" w:rsidRDefault="005A1015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4" w:type="dxa"/>
            <w:vMerge/>
            <w:vAlign w:val="center"/>
          </w:tcPr>
          <w:p w:rsidR="005A1015" w:rsidRPr="00F04A73" w:rsidRDefault="005A1015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vMerge/>
            <w:vAlign w:val="center"/>
          </w:tcPr>
          <w:p w:rsidR="005A1015" w:rsidRPr="00F04A73" w:rsidRDefault="005A1015" w:rsidP="00406957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vAlign w:val="center"/>
          </w:tcPr>
          <w:p w:rsidR="005A1015" w:rsidRPr="00F04A73" w:rsidRDefault="005A1015" w:rsidP="00406957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vAlign w:val="center"/>
          </w:tcPr>
          <w:p w:rsidR="005A1015" w:rsidRPr="00F04A73" w:rsidRDefault="005A1015" w:rsidP="00406957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98" w:type="dxa"/>
            <w:vAlign w:val="center"/>
          </w:tcPr>
          <w:p w:rsidR="005A1015" w:rsidRPr="00F04A73" w:rsidRDefault="005A1015" w:rsidP="00406957">
            <w:pPr>
              <w:ind w:right="8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5A1015" w:rsidRPr="00F04A73" w:rsidRDefault="005A1015" w:rsidP="0040695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5A1015" w:rsidRPr="006870FB" w:rsidRDefault="005A1015" w:rsidP="005A1015">
      <w:pPr>
        <w:pStyle w:val="AralkYok"/>
        <w:rPr>
          <w:sz w:val="12"/>
          <w:szCs w:val="12"/>
          <w:lang w:eastAsia="tr-TR"/>
        </w:rPr>
      </w:pPr>
    </w:p>
    <w:p w:rsidR="005A1015" w:rsidRPr="00AF55FC" w:rsidRDefault="005A1015" w:rsidP="005A1015">
      <w:pPr>
        <w:rPr>
          <w:rFonts w:eastAsia="Times New Roman" w:cs="Times New Roman"/>
          <w:sz w:val="12"/>
          <w:szCs w:val="12"/>
          <w:lang w:eastAsia="tr-TR"/>
        </w:rPr>
      </w:pPr>
      <w:r w:rsidRPr="002D3DF0">
        <w:rPr>
          <w:rFonts w:eastAsia="Calibri" w:cs="Times New Roman"/>
          <w:i/>
          <w:sz w:val="12"/>
          <w:szCs w:val="12"/>
          <w:lang w:eastAsia="tr-TR"/>
        </w:rPr>
        <w:t>Açıklama</w:t>
      </w:r>
      <w:r w:rsidRPr="00AF55FC">
        <w:rPr>
          <w:rFonts w:eastAsia="Calibri" w:cs="Times New Roman"/>
          <w:sz w:val="12"/>
          <w:szCs w:val="12"/>
          <w:lang w:eastAsia="tr-TR"/>
        </w:rPr>
        <w:t xml:space="preserve"> ( </w:t>
      </w:r>
      <w:r w:rsidRPr="002D3DF0">
        <w:rPr>
          <w:rFonts w:eastAsia="Calibri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Calibri" w:cs="Times New Roman"/>
          <w:b/>
          <w:sz w:val="12"/>
          <w:szCs w:val="12"/>
          <w:lang w:eastAsia="tr-TR"/>
        </w:rPr>
        <w:t>Durum</w:t>
      </w:r>
      <w:r w:rsidRPr="00AF55FC">
        <w:rPr>
          <w:rFonts w:eastAsia="Calibri" w:cs="Times New Roman"/>
          <w:sz w:val="12"/>
          <w:szCs w:val="12"/>
          <w:lang w:eastAsia="tr-TR"/>
        </w:rPr>
        <w:t xml:space="preserve"> )</w:t>
      </w:r>
    </w:p>
    <w:p w:rsidR="005A1015" w:rsidRPr="00CD446C" w:rsidRDefault="005A1015" w:rsidP="005A1015">
      <w:pPr>
        <w:pStyle w:val="AralkYok"/>
        <w:rPr>
          <w:lang w:eastAsia="tr-TR"/>
        </w:rPr>
      </w:pPr>
    </w:p>
    <w:p w:rsidR="005A1015" w:rsidRPr="00AF55FC" w:rsidRDefault="005A1015" w:rsidP="005A1015">
      <w:pPr>
        <w:rPr>
          <w:rFonts w:eastAsia="Times New Roman" w:cs="Times New Roman"/>
          <w:sz w:val="12"/>
          <w:szCs w:val="12"/>
          <w:lang w:eastAsia="tr-TR"/>
        </w:rPr>
      </w:pPr>
      <w:r w:rsidRPr="00AF55FC">
        <w:rPr>
          <w:rFonts w:eastAsia="Times New Roman" w:cs="Times New Roman"/>
          <w:sz w:val="12"/>
          <w:szCs w:val="12"/>
          <w:lang w:eastAsia="tr-TR"/>
        </w:rPr>
        <w:t xml:space="preserve">Veri Kısmındaki Veri Elemanlarından en az bir tanesi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Zorunlu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ise </w:t>
      </w:r>
      <w:r w:rsidRPr="002D3DF0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Times New Roman" w:cs="Times New Roman"/>
          <w:b/>
          <w:sz w:val="12"/>
          <w:szCs w:val="12"/>
          <w:lang w:eastAsia="tr-TR"/>
        </w:rPr>
        <w:t>Durum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Bilgisi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Zorunlu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</w:t>
      </w:r>
    </w:p>
    <w:p w:rsidR="005A1015" w:rsidRPr="00AF55FC" w:rsidRDefault="005A1015" w:rsidP="005A1015">
      <w:pPr>
        <w:rPr>
          <w:rFonts w:eastAsia="Times New Roman" w:cs="Times New Roman"/>
          <w:sz w:val="12"/>
          <w:szCs w:val="12"/>
          <w:lang w:eastAsia="tr-TR"/>
        </w:rPr>
      </w:pPr>
      <w:r w:rsidRPr="00AF55FC">
        <w:rPr>
          <w:rFonts w:eastAsia="Times New Roman" w:cs="Times New Roman"/>
          <w:sz w:val="12"/>
          <w:szCs w:val="12"/>
          <w:lang w:eastAsia="tr-TR"/>
        </w:rPr>
        <w:t xml:space="preserve">Veri Kısmındaki Veri Elemanlarından hiç biri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Zorunlu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değil fakat en az bir tanesi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Koşullu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ise </w:t>
      </w:r>
      <w:r w:rsidRPr="002D3DF0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Times New Roman" w:cs="Times New Roman"/>
          <w:b/>
          <w:sz w:val="12"/>
          <w:szCs w:val="12"/>
          <w:lang w:eastAsia="tr-TR"/>
        </w:rPr>
        <w:t>Durum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Bilgisi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Koşullu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</w:t>
      </w:r>
    </w:p>
    <w:p w:rsidR="005A1015" w:rsidRDefault="005A1015" w:rsidP="005A1015">
      <w:pPr>
        <w:rPr>
          <w:rFonts w:eastAsia="Times New Roman" w:cs="Times New Roman"/>
          <w:sz w:val="12"/>
          <w:szCs w:val="12"/>
          <w:lang w:eastAsia="tr-TR"/>
        </w:rPr>
      </w:pPr>
      <w:r w:rsidRPr="00AF55FC">
        <w:rPr>
          <w:rFonts w:eastAsia="Times New Roman" w:cs="Times New Roman"/>
          <w:sz w:val="12"/>
          <w:szCs w:val="12"/>
          <w:lang w:eastAsia="tr-TR"/>
        </w:rPr>
        <w:t xml:space="preserve">Veri Kısmındaki Veri Elemanlarından her ikisi de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Seçimli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ise </w:t>
      </w:r>
      <w:r w:rsidRPr="002D3DF0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Times New Roman" w:cs="Times New Roman"/>
          <w:b/>
          <w:sz w:val="12"/>
          <w:szCs w:val="12"/>
          <w:lang w:eastAsia="tr-TR"/>
        </w:rPr>
        <w:t>Durum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Bilgisi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Seçimli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olmaktadır.</w:t>
      </w:r>
    </w:p>
    <w:p w:rsidR="005A1015" w:rsidRPr="00AD6BC7" w:rsidRDefault="005A1015" w:rsidP="005A1015">
      <w:pPr>
        <w:pStyle w:val="Balk3"/>
        <w:rPr>
          <w:b/>
        </w:rPr>
      </w:pPr>
      <w:r w:rsidRPr="00AD6BC7">
        <w:t>Veri Elemanları</w:t>
      </w:r>
    </w:p>
    <w:tbl>
      <w:tblPr>
        <w:tblW w:w="10489" w:type="dxa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381"/>
        <w:gridCol w:w="4706"/>
      </w:tblGrid>
      <w:tr w:rsidR="005A1015" w:rsidRPr="00863BD0" w:rsidTr="00406957">
        <w:trPr>
          <w:trHeight w:val="397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A1015" w:rsidRPr="00863BD0" w:rsidRDefault="005A1015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 xml:space="preserve">HL7 Adı 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5A1015" w:rsidRPr="00863BD0" w:rsidRDefault="005A1015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HL7 Kodu</w:t>
            </w:r>
          </w:p>
        </w:tc>
        <w:tc>
          <w:tcPr>
            <w:tcW w:w="4706" w:type="dxa"/>
            <w:shd w:val="clear" w:color="auto" w:fill="auto"/>
            <w:noWrap/>
            <w:vAlign w:val="center"/>
            <w:hideMark/>
          </w:tcPr>
          <w:p w:rsidR="005A1015" w:rsidRPr="00863BD0" w:rsidRDefault="005A1015" w:rsidP="00406957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HL7 Metin Kodu</w:t>
            </w:r>
          </w:p>
        </w:tc>
      </w:tr>
      <w:tr w:rsidR="00B917D6" w:rsidRPr="00863BD0" w:rsidTr="00B917D6">
        <w:trPr>
          <w:trHeight w:val="397"/>
          <w:jc w:val="center"/>
        </w:trPr>
        <w:tc>
          <w:tcPr>
            <w:tcW w:w="3402" w:type="dxa"/>
            <w:vAlign w:val="center"/>
          </w:tcPr>
          <w:p w:rsidR="00B917D6" w:rsidRPr="00B917D6" w:rsidRDefault="00B917D6" w:rsidP="000572BC">
            <w:pPr>
              <w:ind w:right="83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İstem Tarihi</w:t>
            </w:r>
          </w:p>
        </w:tc>
        <w:tc>
          <w:tcPr>
            <w:tcW w:w="2381" w:type="dxa"/>
            <w:vAlign w:val="center"/>
          </w:tcPr>
          <w:p w:rsidR="00B917D6" w:rsidRPr="00CE419B" w:rsidRDefault="00B917D6" w:rsidP="00B917D6">
            <w:pPr>
              <w:ind w:right="8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Eklenecektir.</w:t>
            </w:r>
          </w:p>
        </w:tc>
        <w:tc>
          <w:tcPr>
            <w:tcW w:w="4706" w:type="dxa"/>
            <w:vAlign w:val="center"/>
          </w:tcPr>
          <w:p w:rsidR="00B917D6" w:rsidRPr="00CE419B" w:rsidRDefault="00B917D6" w:rsidP="00B917D6">
            <w:pPr>
              <w:ind w:right="8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Eklenecektir.</w:t>
            </w:r>
          </w:p>
        </w:tc>
      </w:tr>
      <w:tr w:rsidR="00B917D6" w:rsidRPr="00863BD0" w:rsidTr="00B917D6">
        <w:trPr>
          <w:trHeight w:val="397"/>
          <w:jc w:val="center"/>
        </w:trPr>
        <w:tc>
          <w:tcPr>
            <w:tcW w:w="3402" w:type="dxa"/>
            <w:vAlign w:val="center"/>
          </w:tcPr>
          <w:p w:rsidR="00B917D6" w:rsidRPr="00B917D6" w:rsidRDefault="00B917D6" w:rsidP="000572BC">
            <w:pPr>
              <w:ind w:right="83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İstem Yapılan Servis / Klinik</w:t>
            </w:r>
          </w:p>
        </w:tc>
        <w:tc>
          <w:tcPr>
            <w:tcW w:w="2381" w:type="dxa"/>
            <w:vAlign w:val="center"/>
          </w:tcPr>
          <w:p w:rsidR="00B917D6" w:rsidRPr="00B917D6" w:rsidRDefault="00B917D6" w:rsidP="00B917D6">
            <w:pPr>
              <w:ind w:right="85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Eklenecektir.</w:t>
            </w:r>
          </w:p>
        </w:tc>
        <w:tc>
          <w:tcPr>
            <w:tcW w:w="4706" w:type="dxa"/>
            <w:vAlign w:val="center"/>
          </w:tcPr>
          <w:p w:rsidR="00B917D6" w:rsidRPr="00B917D6" w:rsidRDefault="00B917D6" w:rsidP="00B917D6">
            <w:pPr>
              <w:ind w:right="85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Eklenecektir.</w:t>
            </w:r>
          </w:p>
        </w:tc>
      </w:tr>
      <w:tr w:rsidR="00B917D6" w:rsidRPr="00863BD0" w:rsidTr="00B917D6">
        <w:trPr>
          <w:trHeight w:val="397"/>
          <w:jc w:val="center"/>
        </w:trPr>
        <w:tc>
          <w:tcPr>
            <w:tcW w:w="3402" w:type="dxa"/>
            <w:vAlign w:val="center"/>
          </w:tcPr>
          <w:p w:rsidR="00B917D6" w:rsidRPr="00B917D6" w:rsidRDefault="00B917D6" w:rsidP="000572BC">
            <w:pPr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İstem Yapan Hekim</w:t>
            </w:r>
          </w:p>
        </w:tc>
        <w:tc>
          <w:tcPr>
            <w:tcW w:w="2381" w:type="dxa"/>
            <w:vAlign w:val="center"/>
          </w:tcPr>
          <w:p w:rsidR="00B917D6" w:rsidRPr="00B917D6" w:rsidRDefault="00B917D6" w:rsidP="00B917D6">
            <w:pPr>
              <w:ind w:right="85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Eklenecektir.</w:t>
            </w:r>
          </w:p>
        </w:tc>
        <w:tc>
          <w:tcPr>
            <w:tcW w:w="4706" w:type="dxa"/>
            <w:vAlign w:val="center"/>
          </w:tcPr>
          <w:p w:rsidR="00B917D6" w:rsidRPr="00B917D6" w:rsidRDefault="00B917D6" w:rsidP="00B917D6">
            <w:pPr>
              <w:ind w:right="85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Eklenecektir.</w:t>
            </w:r>
          </w:p>
        </w:tc>
      </w:tr>
      <w:tr w:rsidR="00B917D6" w:rsidRPr="00863BD0" w:rsidTr="00B917D6">
        <w:trPr>
          <w:trHeight w:val="397"/>
          <w:jc w:val="center"/>
        </w:trPr>
        <w:tc>
          <w:tcPr>
            <w:tcW w:w="3402" w:type="dxa"/>
            <w:vAlign w:val="center"/>
          </w:tcPr>
          <w:p w:rsidR="00B917D6" w:rsidRPr="00B917D6" w:rsidRDefault="00B917D6" w:rsidP="000572BC">
            <w:pPr>
              <w:ind w:right="83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Raporlama Tarihi</w:t>
            </w:r>
          </w:p>
        </w:tc>
        <w:tc>
          <w:tcPr>
            <w:tcW w:w="2381" w:type="dxa"/>
            <w:vAlign w:val="center"/>
          </w:tcPr>
          <w:p w:rsidR="00B917D6" w:rsidRPr="00B917D6" w:rsidRDefault="00B917D6" w:rsidP="00B917D6">
            <w:pPr>
              <w:ind w:right="85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Eklenecektir.</w:t>
            </w:r>
          </w:p>
        </w:tc>
        <w:tc>
          <w:tcPr>
            <w:tcW w:w="4706" w:type="dxa"/>
            <w:vAlign w:val="center"/>
          </w:tcPr>
          <w:p w:rsidR="00B917D6" w:rsidRPr="00B917D6" w:rsidRDefault="00B917D6" w:rsidP="00B917D6">
            <w:pPr>
              <w:ind w:right="85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Eklenecektir.</w:t>
            </w:r>
          </w:p>
        </w:tc>
      </w:tr>
      <w:tr w:rsidR="006E07D4" w:rsidRPr="00863BD0" w:rsidTr="00B917D6">
        <w:trPr>
          <w:trHeight w:val="397"/>
          <w:jc w:val="center"/>
        </w:trPr>
        <w:tc>
          <w:tcPr>
            <w:tcW w:w="3402" w:type="dxa"/>
            <w:vAlign w:val="center"/>
          </w:tcPr>
          <w:p w:rsidR="006E07D4" w:rsidRPr="00B917D6" w:rsidRDefault="006E07D4" w:rsidP="000572BC">
            <w:pPr>
              <w:ind w:right="83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Raporlayan Patalog</w:t>
            </w:r>
          </w:p>
        </w:tc>
        <w:tc>
          <w:tcPr>
            <w:tcW w:w="2381" w:type="dxa"/>
            <w:vAlign w:val="center"/>
          </w:tcPr>
          <w:p w:rsidR="006E07D4" w:rsidRPr="00B917D6" w:rsidRDefault="006E07D4" w:rsidP="000572BC">
            <w:pPr>
              <w:ind w:right="85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Eklenecektir.</w:t>
            </w:r>
          </w:p>
        </w:tc>
        <w:tc>
          <w:tcPr>
            <w:tcW w:w="4706" w:type="dxa"/>
            <w:vAlign w:val="center"/>
          </w:tcPr>
          <w:p w:rsidR="006E07D4" w:rsidRPr="00B917D6" w:rsidRDefault="006E07D4" w:rsidP="000572BC">
            <w:pPr>
              <w:ind w:right="85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Eklenecektir.</w:t>
            </w:r>
          </w:p>
        </w:tc>
      </w:tr>
      <w:tr w:rsidR="00B917D6" w:rsidRPr="00863BD0" w:rsidTr="00B917D6">
        <w:trPr>
          <w:trHeight w:val="397"/>
          <w:jc w:val="center"/>
        </w:trPr>
        <w:tc>
          <w:tcPr>
            <w:tcW w:w="3402" w:type="dxa"/>
            <w:vAlign w:val="center"/>
          </w:tcPr>
          <w:p w:rsidR="00B917D6" w:rsidRPr="00B917D6" w:rsidRDefault="00B917D6" w:rsidP="000572BC">
            <w:pPr>
              <w:ind w:right="83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Numunenin Alındığı Dokunun Temel Özelliği</w:t>
            </w:r>
          </w:p>
        </w:tc>
        <w:tc>
          <w:tcPr>
            <w:tcW w:w="2381" w:type="dxa"/>
            <w:vAlign w:val="center"/>
          </w:tcPr>
          <w:p w:rsidR="00B917D6" w:rsidRPr="00B917D6" w:rsidRDefault="00B917D6" w:rsidP="00B917D6">
            <w:pPr>
              <w:ind w:right="85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Eklenecektir.</w:t>
            </w:r>
          </w:p>
        </w:tc>
        <w:tc>
          <w:tcPr>
            <w:tcW w:w="4706" w:type="dxa"/>
            <w:vAlign w:val="center"/>
          </w:tcPr>
          <w:p w:rsidR="00B917D6" w:rsidRPr="00B917D6" w:rsidRDefault="00B917D6" w:rsidP="00B917D6">
            <w:pPr>
              <w:ind w:right="85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Eklenecektir.</w:t>
            </w:r>
          </w:p>
        </w:tc>
      </w:tr>
      <w:tr w:rsidR="00B917D6" w:rsidRPr="00863BD0" w:rsidTr="00B917D6">
        <w:trPr>
          <w:trHeight w:val="397"/>
          <w:jc w:val="center"/>
        </w:trPr>
        <w:tc>
          <w:tcPr>
            <w:tcW w:w="3402" w:type="dxa"/>
            <w:vAlign w:val="center"/>
          </w:tcPr>
          <w:p w:rsidR="00B917D6" w:rsidRPr="00B917D6" w:rsidRDefault="00B917D6" w:rsidP="000572BC">
            <w:pPr>
              <w:ind w:right="83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 xml:space="preserve">Numune Alınma Şekli </w:t>
            </w:r>
          </w:p>
        </w:tc>
        <w:tc>
          <w:tcPr>
            <w:tcW w:w="2381" w:type="dxa"/>
            <w:vAlign w:val="center"/>
          </w:tcPr>
          <w:p w:rsidR="00B917D6" w:rsidRPr="00B917D6" w:rsidRDefault="00B917D6" w:rsidP="00B917D6">
            <w:pPr>
              <w:ind w:right="85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Eklenecektir.</w:t>
            </w:r>
          </w:p>
        </w:tc>
        <w:tc>
          <w:tcPr>
            <w:tcW w:w="4706" w:type="dxa"/>
            <w:vAlign w:val="center"/>
          </w:tcPr>
          <w:p w:rsidR="00B917D6" w:rsidRPr="00B917D6" w:rsidRDefault="00B917D6" w:rsidP="00B917D6">
            <w:pPr>
              <w:ind w:right="85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Eklenecektir.</w:t>
            </w:r>
          </w:p>
        </w:tc>
      </w:tr>
      <w:tr w:rsidR="00EC756E" w:rsidRPr="00863BD0" w:rsidTr="00B917D6">
        <w:trPr>
          <w:trHeight w:val="397"/>
          <w:jc w:val="center"/>
        </w:trPr>
        <w:tc>
          <w:tcPr>
            <w:tcW w:w="3402" w:type="dxa"/>
            <w:vAlign w:val="center"/>
          </w:tcPr>
          <w:p w:rsidR="00EC756E" w:rsidRPr="00EC756E" w:rsidRDefault="00636159" w:rsidP="000572BC">
            <w:pPr>
              <w:ind w:right="8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Histoloji / Davranış Kodu</w:t>
            </w:r>
            <w:bookmarkStart w:id="16" w:name="_GoBack"/>
            <w:bookmarkEnd w:id="16"/>
          </w:p>
        </w:tc>
        <w:tc>
          <w:tcPr>
            <w:tcW w:w="2381" w:type="dxa"/>
            <w:vAlign w:val="center"/>
          </w:tcPr>
          <w:p w:rsidR="00EC756E" w:rsidRPr="00B917D6" w:rsidRDefault="00EC756E" w:rsidP="000572BC">
            <w:pPr>
              <w:ind w:right="85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Eklenecektir.</w:t>
            </w:r>
          </w:p>
        </w:tc>
        <w:tc>
          <w:tcPr>
            <w:tcW w:w="4706" w:type="dxa"/>
            <w:vAlign w:val="center"/>
          </w:tcPr>
          <w:p w:rsidR="00EC756E" w:rsidRPr="00B917D6" w:rsidRDefault="00EC756E" w:rsidP="000572BC">
            <w:pPr>
              <w:ind w:right="85"/>
              <w:rPr>
                <w:rFonts w:cs="Times New Roman"/>
                <w:sz w:val="16"/>
                <w:szCs w:val="16"/>
              </w:rPr>
            </w:pPr>
            <w:r w:rsidRPr="00B917D6">
              <w:rPr>
                <w:rFonts w:cs="Times New Roman"/>
                <w:sz w:val="16"/>
                <w:szCs w:val="16"/>
              </w:rPr>
              <w:t>Eklenecektir.</w:t>
            </w:r>
          </w:p>
        </w:tc>
      </w:tr>
    </w:tbl>
    <w:p w:rsidR="00AC0D5C" w:rsidRDefault="00AC0D5C"/>
    <w:sectPr w:rsidR="00AC0D5C" w:rsidSect="008634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90A17"/>
    <w:multiLevelType w:val="hybridMultilevel"/>
    <w:tmpl w:val="CC9C0BF8"/>
    <w:lvl w:ilvl="0" w:tplc="7FC8B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93"/>
    <w:rsid w:val="00023DDD"/>
    <w:rsid w:val="000572BC"/>
    <w:rsid w:val="000664FC"/>
    <w:rsid w:val="00192193"/>
    <w:rsid w:val="00195CC3"/>
    <w:rsid w:val="001E6D0D"/>
    <w:rsid w:val="001F253C"/>
    <w:rsid w:val="001F457D"/>
    <w:rsid w:val="001F46D6"/>
    <w:rsid w:val="00226989"/>
    <w:rsid w:val="0028168F"/>
    <w:rsid w:val="002819AF"/>
    <w:rsid w:val="002933DB"/>
    <w:rsid w:val="002954D8"/>
    <w:rsid w:val="002A56B7"/>
    <w:rsid w:val="00310AF4"/>
    <w:rsid w:val="003D2E0A"/>
    <w:rsid w:val="00404F62"/>
    <w:rsid w:val="00406957"/>
    <w:rsid w:val="00411911"/>
    <w:rsid w:val="00422D52"/>
    <w:rsid w:val="00457BF5"/>
    <w:rsid w:val="004637F2"/>
    <w:rsid w:val="004E5EF7"/>
    <w:rsid w:val="00575DC0"/>
    <w:rsid w:val="00587892"/>
    <w:rsid w:val="005A1015"/>
    <w:rsid w:val="005C1A79"/>
    <w:rsid w:val="005C70F5"/>
    <w:rsid w:val="005F77FE"/>
    <w:rsid w:val="00636159"/>
    <w:rsid w:val="00637512"/>
    <w:rsid w:val="006A7255"/>
    <w:rsid w:val="006B2D14"/>
    <w:rsid w:val="006E07D4"/>
    <w:rsid w:val="00764B68"/>
    <w:rsid w:val="007813E4"/>
    <w:rsid w:val="00806204"/>
    <w:rsid w:val="008128E6"/>
    <w:rsid w:val="00813C24"/>
    <w:rsid w:val="00851620"/>
    <w:rsid w:val="008634A0"/>
    <w:rsid w:val="00874B75"/>
    <w:rsid w:val="00893A14"/>
    <w:rsid w:val="00900E3A"/>
    <w:rsid w:val="00902550"/>
    <w:rsid w:val="009463A1"/>
    <w:rsid w:val="009468A3"/>
    <w:rsid w:val="009C1226"/>
    <w:rsid w:val="009D1E82"/>
    <w:rsid w:val="009F1F1B"/>
    <w:rsid w:val="00A351F8"/>
    <w:rsid w:val="00A8474C"/>
    <w:rsid w:val="00A90162"/>
    <w:rsid w:val="00AC0D5C"/>
    <w:rsid w:val="00AF4F0A"/>
    <w:rsid w:val="00B917D6"/>
    <w:rsid w:val="00BF36A3"/>
    <w:rsid w:val="00C204E8"/>
    <w:rsid w:val="00C654A3"/>
    <w:rsid w:val="00C803FB"/>
    <w:rsid w:val="00CD2F64"/>
    <w:rsid w:val="00D15EEC"/>
    <w:rsid w:val="00D27F71"/>
    <w:rsid w:val="00E159B4"/>
    <w:rsid w:val="00E953EE"/>
    <w:rsid w:val="00EC756E"/>
    <w:rsid w:val="00EE40DD"/>
    <w:rsid w:val="00F36589"/>
    <w:rsid w:val="00F46961"/>
    <w:rsid w:val="00F63B2B"/>
    <w:rsid w:val="00FA41B2"/>
    <w:rsid w:val="00FB4FA7"/>
    <w:rsid w:val="00FC2DC3"/>
    <w:rsid w:val="00FE770A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34A0"/>
    <w:pPr>
      <w:widowControl w:val="0"/>
      <w:spacing w:after="0" w:line="240" w:lineRule="auto"/>
    </w:pPr>
    <w:rPr>
      <w:rFonts w:ascii="Times New Roman" w:hAnsi="Times New Roman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634A0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634A0"/>
    <w:pPr>
      <w:keepNext/>
      <w:keepLines/>
      <w:spacing w:before="120" w:after="120"/>
      <w:outlineLvl w:val="2"/>
    </w:pPr>
    <w:rPr>
      <w:rFonts w:eastAsiaTheme="majorEastAsia" w:cstheme="majorBidi"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634A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8634A0"/>
    <w:rPr>
      <w:rFonts w:ascii="Times New Roman" w:eastAsiaTheme="majorEastAsia" w:hAnsi="Times New Roman" w:cstheme="majorBidi"/>
      <w:bCs/>
      <w:sz w:val="20"/>
    </w:rPr>
  </w:style>
  <w:style w:type="paragraph" w:styleId="AralkYok">
    <w:name w:val="No Spacing"/>
    <w:link w:val="AralkYokChar"/>
    <w:uiPriority w:val="1"/>
    <w:qFormat/>
    <w:rsid w:val="008634A0"/>
    <w:pPr>
      <w:spacing w:after="0" w:line="240" w:lineRule="auto"/>
    </w:pPr>
    <w:rPr>
      <w:rFonts w:ascii="Times New Roman" w:hAnsi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8634A0"/>
    <w:rPr>
      <w:rFonts w:ascii="Times New Roman" w:hAnsi="Times New Roman"/>
    </w:rPr>
  </w:style>
  <w:style w:type="paragraph" w:styleId="ListeParagraf">
    <w:name w:val="List Paragraph"/>
    <w:basedOn w:val="Normal"/>
    <w:uiPriority w:val="34"/>
    <w:qFormat/>
    <w:rsid w:val="008634A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34A0"/>
    <w:pPr>
      <w:widowControl w:val="0"/>
      <w:spacing w:after="0" w:line="240" w:lineRule="auto"/>
    </w:pPr>
    <w:rPr>
      <w:rFonts w:ascii="Times New Roman" w:hAnsi="Times New Roman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634A0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634A0"/>
    <w:pPr>
      <w:keepNext/>
      <w:keepLines/>
      <w:spacing w:before="120" w:after="120"/>
      <w:outlineLvl w:val="2"/>
    </w:pPr>
    <w:rPr>
      <w:rFonts w:eastAsiaTheme="majorEastAsia" w:cstheme="majorBidi"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634A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8634A0"/>
    <w:rPr>
      <w:rFonts w:ascii="Times New Roman" w:eastAsiaTheme="majorEastAsia" w:hAnsi="Times New Roman" w:cstheme="majorBidi"/>
      <w:bCs/>
      <w:sz w:val="20"/>
    </w:rPr>
  </w:style>
  <w:style w:type="paragraph" w:styleId="AralkYok">
    <w:name w:val="No Spacing"/>
    <w:link w:val="AralkYokChar"/>
    <w:uiPriority w:val="1"/>
    <w:qFormat/>
    <w:rsid w:val="008634A0"/>
    <w:pPr>
      <w:spacing w:after="0" w:line="240" w:lineRule="auto"/>
    </w:pPr>
    <w:rPr>
      <w:rFonts w:ascii="Times New Roman" w:hAnsi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8634A0"/>
    <w:rPr>
      <w:rFonts w:ascii="Times New Roman" w:hAnsi="Times New Roman"/>
    </w:rPr>
  </w:style>
  <w:style w:type="paragraph" w:styleId="ListeParagraf">
    <w:name w:val="List Paragraph"/>
    <w:basedOn w:val="Normal"/>
    <w:uiPriority w:val="34"/>
    <w:qFormat/>
    <w:rsid w:val="008634A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8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 KARADAYI</dc:creator>
  <cp:keywords/>
  <dc:description/>
  <cp:lastModifiedBy>Nurdan KARADAYI</cp:lastModifiedBy>
  <cp:revision>104</cp:revision>
  <dcterms:created xsi:type="dcterms:W3CDTF">2014-10-31T09:38:00Z</dcterms:created>
  <dcterms:modified xsi:type="dcterms:W3CDTF">2014-11-06T15:08:00Z</dcterms:modified>
</cp:coreProperties>
</file>