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43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 xml:space="preserve">     </w:t>
      </w:r>
    </w:p>
    <w:p w:rsidR="00EA3769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Tarih</w:t>
      </w:r>
    </w:p>
    <w:p w:rsidR="00EA3769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T.C. Sağlık Bakanlığı</w:t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Türkiye İlaç ve Tıbbi Cihaz Kurumu</w:t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Bitkisel ve Destek Ürünler Dairesi Başkanlığı</w:t>
      </w:r>
      <w:r w:rsidR="00431943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="00431943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31943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…..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adet </w:t>
      </w: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………………….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adlı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ürünümüz için tarafımızca doldurulan ithalat izin başvuru formundaki bilgilerin doğru ve eksiksiz olduğunu ve ithalatı</w:t>
      </w:r>
      <w:r w:rsidRPr="009F613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Sağlık Bakanlığınca Denetlenen Bazı Ürünlerin İthalat Denetimi Tebliği (Ürün Güvenliği ve Denetimi: 2020/20) 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hükümlerine uygun olarak yapacağımızı ve </w:t>
      </w:r>
      <w:r w:rsidR="00455CF2">
        <w:rPr>
          <w:rFonts w:ascii="Times New Roman" w:eastAsia="Times New Roman" w:hAnsi="Times New Roman" w:cs="Times New Roman"/>
          <w:sz w:val="24"/>
          <w:szCs w:val="24"/>
          <w:lang w:eastAsia="ja-JP"/>
        </w:rPr>
        <w:t>ekteki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fatura kapsamı maddenin insan sağlığı ve güvenliği yönünden uygunluğunu taahhüt ederiz.</w:t>
      </w:r>
    </w:p>
    <w:p w:rsidR="00EA3769" w:rsidRPr="009F6132" w:rsidRDefault="00EA3769">
      <w:pPr>
        <w:rPr>
          <w:rFonts w:ascii="Times New Roman" w:hAnsi="Times New Roman" w:cs="Times New Roman"/>
          <w:sz w:val="24"/>
          <w:szCs w:val="24"/>
        </w:rPr>
      </w:pPr>
    </w:p>
    <w:p w:rsidR="00EA3769" w:rsidRPr="009F6132" w:rsidRDefault="00EA3769" w:rsidP="00EA3769">
      <w:pPr>
        <w:rPr>
          <w:rFonts w:ascii="Times New Roman" w:hAnsi="Times New Roman" w:cs="Times New Roman"/>
          <w:sz w:val="24"/>
          <w:szCs w:val="24"/>
        </w:rPr>
      </w:pPr>
    </w:p>
    <w:p w:rsidR="00EA3769" w:rsidRPr="009F6132" w:rsidRDefault="00EA3769" w:rsidP="00EA37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769" w:rsidRPr="009F6132" w:rsidRDefault="00EA3769" w:rsidP="00EA3769">
      <w:pPr>
        <w:rPr>
          <w:rFonts w:ascii="Times New Roman" w:hAnsi="Times New Roman" w:cs="Times New Roman"/>
          <w:sz w:val="24"/>
          <w:szCs w:val="24"/>
        </w:rPr>
      </w:pPr>
    </w:p>
    <w:p w:rsidR="00EA3769" w:rsidRPr="009F6132" w:rsidRDefault="00EA3769" w:rsidP="00EA37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9AC" w:rsidRPr="009F6132" w:rsidRDefault="00EA3769" w:rsidP="00EA3769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6132">
        <w:rPr>
          <w:rFonts w:ascii="Times New Roman" w:hAnsi="Times New Roman" w:cs="Times New Roman"/>
          <w:sz w:val="24"/>
          <w:szCs w:val="24"/>
        </w:rPr>
        <w:tab/>
        <w:t>Firma Kaşesi</w:t>
      </w:r>
    </w:p>
    <w:p w:rsidR="00EA3769" w:rsidRPr="009F6132" w:rsidRDefault="00EA3769" w:rsidP="00EA3769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6132">
        <w:rPr>
          <w:rFonts w:ascii="Times New Roman" w:hAnsi="Times New Roman" w:cs="Times New Roman"/>
          <w:sz w:val="24"/>
          <w:szCs w:val="24"/>
        </w:rPr>
        <w:tab/>
      </w:r>
      <w:r w:rsidRPr="009F6132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EA3769" w:rsidRPr="00EA3769" w:rsidRDefault="00EA3769" w:rsidP="00EA3769">
      <w:pPr>
        <w:tabs>
          <w:tab w:val="left" w:pos="6960"/>
        </w:tabs>
      </w:pPr>
    </w:p>
    <w:sectPr w:rsidR="00EA3769" w:rsidRPr="00EA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6"/>
    <w:rsid w:val="00116166"/>
    <w:rsid w:val="00431943"/>
    <w:rsid w:val="00455CF2"/>
    <w:rsid w:val="008169AC"/>
    <w:rsid w:val="009F6132"/>
    <w:rsid w:val="00E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1A77"/>
  <w15:chartTrackingRefBased/>
  <w15:docId w15:val="{4FAB3135-EE7A-4ED5-8A65-CAB11064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6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TITCK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ÇAKIR</dc:creator>
  <cp:keywords/>
  <dc:description/>
  <cp:lastModifiedBy>Ülkü ÇAKIR</cp:lastModifiedBy>
  <cp:revision>5</cp:revision>
  <dcterms:created xsi:type="dcterms:W3CDTF">2019-12-30T05:28:00Z</dcterms:created>
  <dcterms:modified xsi:type="dcterms:W3CDTF">2019-12-30T07:30:00Z</dcterms:modified>
</cp:coreProperties>
</file>