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D2D" w:rsidRPr="00A0506B" w:rsidRDefault="00620D2D" w:rsidP="00620D2D">
      <w:pPr>
        <w:tabs>
          <w:tab w:val="left" w:pos="540"/>
          <w:tab w:val="left" w:pos="8505"/>
        </w:tabs>
        <w:spacing w:after="0" w:line="240" w:lineRule="auto"/>
        <w:jc w:val="center"/>
        <w:rPr>
          <w:rFonts w:ascii="Times New Roman" w:hAnsi="Times New Roman" w:cs="Times New Roman"/>
          <w:sz w:val="24"/>
          <w:szCs w:val="24"/>
        </w:rPr>
      </w:pPr>
      <w:r w:rsidRPr="00A0506B">
        <w:rPr>
          <w:rFonts w:ascii="Times New Roman" w:hAnsi="Times New Roman" w:cs="Times New Roman"/>
          <w:sz w:val="24"/>
          <w:szCs w:val="24"/>
        </w:rPr>
        <w:t>YURT DIŞINDAN İLAÇ TEDARİKİNE İLİŞKİN TAAHHÜTNAME</w:t>
      </w:r>
    </w:p>
    <w:p w:rsidR="00620D2D" w:rsidRPr="00A0506B" w:rsidRDefault="00620D2D" w:rsidP="00620D2D">
      <w:pPr>
        <w:tabs>
          <w:tab w:val="left" w:pos="540"/>
          <w:tab w:val="left" w:pos="8505"/>
        </w:tabs>
        <w:spacing w:after="0" w:line="240" w:lineRule="auto"/>
        <w:jc w:val="both"/>
        <w:rPr>
          <w:rFonts w:ascii="Times New Roman" w:hAnsi="Times New Roman" w:cs="Times New Roman"/>
          <w:b/>
          <w:sz w:val="24"/>
          <w:szCs w:val="24"/>
        </w:rPr>
      </w:pPr>
    </w:p>
    <w:p w:rsidR="00620D2D" w:rsidRPr="00A0506B" w:rsidRDefault="00620D2D" w:rsidP="00620D2D">
      <w:pPr>
        <w:tabs>
          <w:tab w:val="left" w:pos="540"/>
        </w:tabs>
        <w:spacing w:after="0" w:line="240" w:lineRule="auto"/>
        <w:jc w:val="both"/>
        <w:rPr>
          <w:rFonts w:ascii="Times New Roman" w:hAnsi="Times New Roman" w:cs="Times New Roman"/>
          <w:b/>
          <w:sz w:val="24"/>
          <w:szCs w:val="24"/>
        </w:rPr>
      </w:pPr>
      <w:r w:rsidRPr="00A0506B">
        <w:rPr>
          <w:rFonts w:ascii="Times New Roman" w:hAnsi="Times New Roman" w:cs="Times New Roman"/>
          <w:b/>
          <w:sz w:val="24"/>
          <w:szCs w:val="24"/>
        </w:rPr>
        <w:tab/>
      </w:r>
    </w:p>
    <w:p w:rsidR="00620D2D" w:rsidRPr="00A0506B" w:rsidRDefault="00620D2D" w:rsidP="00620D2D">
      <w:pPr>
        <w:spacing w:after="0" w:line="240" w:lineRule="auto"/>
        <w:ind w:firstLine="708"/>
        <w:jc w:val="both"/>
        <w:rPr>
          <w:rFonts w:ascii="Times New Roman" w:hAnsi="Times New Roman" w:cs="Times New Roman"/>
          <w:sz w:val="24"/>
          <w:szCs w:val="24"/>
        </w:rPr>
      </w:pPr>
      <w:r w:rsidRPr="00A0506B">
        <w:rPr>
          <w:rFonts w:ascii="Times New Roman" w:hAnsi="Times New Roman" w:cs="Times New Roman"/>
          <w:sz w:val="24"/>
          <w:szCs w:val="24"/>
        </w:rPr>
        <w:t>Sosyal Güvenlik Kurumu resmi internet sayfasında yapılan</w:t>
      </w:r>
      <w:proofErr w:type="gramStart"/>
      <w:r w:rsidRPr="00A0506B">
        <w:rPr>
          <w:rFonts w:ascii="Times New Roman" w:hAnsi="Times New Roman" w:cs="Times New Roman"/>
          <w:sz w:val="24"/>
          <w:szCs w:val="24"/>
        </w:rPr>
        <w:t xml:space="preserve"> ….</w:t>
      </w:r>
      <w:proofErr w:type="gramEnd"/>
      <w:r w:rsidRPr="00A0506B">
        <w:rPr>
          <w:rFonts w:ascii="Times New Roman" w:hAnsi="Times New Roman" w:cs="Times New Roman"/>
          <w:sz w:val="24"/>
          <w:szCs w:val="24"/>
        </w:rPr>
        <w:t xml:space="preserve">/…../..……. </w:t>
      </w:r>
      <w:proofErr w:type="gramStart"/>
      <w:r w:rsidRPr="00A0506B">
        <w:rPr>
          <w:rFonts w:ascii="Times New Roman" w:hAnsi="Times New Roman" w:cs="Times New Roman"/>
          <w:sz w:val="24"/>
          <w:szCs w:val="24"/>
        </w:rPr>
        <w:t>tarihli</w:t>
      </w:r>
      <w:proofErr w:type="gramEnd"/>
      <w:r w:rsidRPr="00A0506B">
        <w:rPr>
          <w:rFonts w:ascii="Times New Roman" w:hAnsi="Times New Roman" w:cs="Times New Roman"/>
          <w:sz w:val="24"/>
          <w:szCs w:val="24"/>
        </w:rPr>
        <w:t xml:space="preserve"> İlaç alımı duyurusuna istinaden Firmamızca verilen …../…../…….. </w:t>
      </w:r>
      <w:proofErr w:type="gramStart"/>
      <w:r w:rsidRPr="00A0506B">
        <w:rPr>
          <w:rFonts w:ascii="Times New Roman" w:hAnsi="Times New Roman" w:cs="Times New Roman"/>
          <w:sz w:val="24"/>
          <w:szCs w:val="24"/>
        </w:rPr>
        <w:t>tarihli</w:t>
      </w:r>
      <w:proofErr w:type="gramEnd"/>
      <w:r w:rsidRPr="00A0506B">
        <w:rPr>
          <w:rFonts w:ascii="Times New Roman" w:hAnsi="Times New Roman" w:cs="Times New Roman"/>
          <w:sz w:val="24"/>
          <w:szCs w:val="24"/>
        </w:rPr>
        <w:t xml:space="preserve"> teklife ilişkin ve teklife ek olarak kabul ve taahhütlerimiz aşağıda belirtilmiştir.</w:t>
      </w:r>
    </w:p>
    <w:p w:rsidR="00620D2D" w:rsidRPr="00A0506B" w:rsidRDefault="00620D2D" w:rsidP="00620D2D">
      <w:pPr>
        <w:spacing w:after="0" w:line="240" w:lineRule="auto"/>
        <w:ind w:firstLine="708"/>
        <w:jc w:val="both"/>
        <w:rPr>
          <w:rFonts w:ascii="Times New Roman" w:hAnsi="Times New Roman" w:cs="Times New Roman"/>
          <w:sz w:val="24"/>
          <w:szCs w:val="24"/>
        </w:rPr>
      </w:pP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hAnsi="Times New Roman" w:cs="Times New Roman"/>
          <w:sz w:val="24"/>
          <w:szCs w:val="24"/>
        </w:rPr>
        <w:t>Firmamızın, ………………………</w:t>
      </w:r>
      <w:proofErr w:type="gramStart"/>
      <w:r w:rsidRPr="00A0506B">
        <w:rPr>
          <w:rFonts w:ascii="Times New Roman" w:hAnsi="Times New Roman" w:cs="Times New Roman"/>
          <w:sz w:val="24"/>
          <w:szCs w:val="24"/>
        </w:rPr>
        <w:t>…….</w:t>
      </w:r>
      <w:proofErr w:type="gramEnd"/>
      <w:r w:rsidRPr="00A0506B">
        <w:rPr>
          <w:rFonts w:ascii="Times New Roman" w:hAnsi="Times New Roman" w:cs="Times New Roman"/>
          <w:sz w:val="24"/>
          <w:szCs w:val="24"/>
        </w:rPr>
        <w:t xml:space="preserve">………………………………….…. </w:t>
      </w:r>
      <w:proofErr w:type="gramStart"/>
      <w:r w:rsidRPr="00A0506B">
        <w:rPr>
          <w:rFonts w:ascii="Times New Roman" w:hAnsi="Times New Roman" w:cs="Times New Roman"/>
          <w:sz w:val="24"/>
          <w:szCs w:val="24"/>
        </w:rPr>
        <w:t>isimli</w:t>
      </w:r>
      <w:proofErr w:type="gramEnd"/>
      <w:r w:rsidRPr="00A0506B">
        <w:rPr>
          <w:rFonts w:ascii="Times New Roman" w:hAnsi="Times New Roman" w:cs="Times New Roman"/>
          <w:sz w:val="24"/>
          <w:szCs w:val="24"/>
        </w:rPr>
        <w:t xml:space="preserve"> ilacın Türkiye dışından tedarik edilmesine ilişkin ulusal ve uluslararası mevzuat kapsamında ………………. </w:t>
      </w:r>
      <w:proofErr w:type="gramStart"/>
      <w:r w:rsidRPr="00A0506B">
        <w:rPr>
          <w:rFonts w:ascii="Times New Roman" w:hAnsi="Times New Roman" w:cs="Times New Roman"/>
          <w:sz w:val="24"/>
          <w:szCs w:val="24"/>
        </w:rPr>
        <w:t>süreyle</w:t>
      </w:r>
      <w:proofErr w:type="gramEnd"/>
      <w:r w:rsidRPr="00A0506B">
        <w:rPr>
          <w:rFonts w:ascii="Times New Roman" w:hAnsi="Times New Roman" w:cs="Times New Roman"/>
          <w:sz w:val="24"/>
          <w:szCs w:val="24"/>
        </w:rPr>
        <w:t xml:space="preserve"> yetkisi bulunduğunu kabul ve taahhüt etmekteyiz.</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eastAsia="Times New Roman" w:hAnsi="Times New Roman" w:cs="Times New Roman"/>
          <w:sz w:val="24"/>
          <w:szCs w:val="24"/>
        </w:rPr>
        <w:t>Kurum</w:t>
      </w:r>
      <w:r w:rsidR="00034A6D">
        <w:rPr>
          <w:rFonts w:ascii="Times New Roman" w:eastAsia="Times New Roman" w:hAnsi="Times New Roman" w:cs="Times New Roman"/>
          <w:sz w:val="24"/>
          <w:szCs w:val="24"/>
        </w:rPr>
        <w:t xml:space="preserve"> </w:t>
      </w:r>
      <w:r w:rsidRPr="00A0506B">
        <w:rPr>
          <w:rFonts w:ascii="Times New Roman" w:eastAsia="Times New Roman" w:hAnsi="Times New Roman" w:cs="Times New Roman"/>
          <w:sz w:val="24"/>
          <w:szCs w:val="24"/>
        </w:rPr>
        <w:t>sağlık yardımlarından yararlandırılan kişilere</w:t>
      </w:r>
      <w:r w:rsidR="00034A6D">
        <w:rPr>
          <w:rFonts w:ascii="Times New Roman" w:eastAsia="Times New Roman" w:hAnsi="Times New Roman" w:cs="Times New Roman"/>
          <w:sz w:val="24"/>
          <w:szCs w:val="24"/>
        </w:rPr>
        <w:t xml:space="preserve"> </w:t>
      </w:r>
      <w:bookmarkStart w:id="0" w:name="_GoBack"/>
      <w:bookmarkEnd w:id="0"/>
      <w:r w:rsidRPr="00A0506B">
        <w:rPr>
          <w:rFonts w:ascii="Times New Roman" w:eastAsia="Times New Roman" w:hAnsi="Times New Roman" w:cs="Times New Roman"/>
          <w:sz w:val="24"/>
          <w:szCs w:val="24"/>
        </w:rPr>
        <w:t xml:space="preserve">kullanılacak </w:t>
      </w:r>
      <w:r w:rsidRPr="00A0506B">
        <w:rPr>
          <w:rFonts w:ascii="Times New Roman" w:hAnsi="Times New Roman" w:cs="Times New Roman"/>
          <w:sz w:val="24"/>
          <w:szCs w:val="24"/>
        </w:rPr>
        <w:t xml:space="preserve">……………………..……………………………………………… </w:t>
      </w:r>
      <w:proofErr w:type="gramStart"/>
      <w:r w:rsidRPr="00A0506B">
        <w:rPr>
          <w:rFonts w:ascii="Times New Roman" w:hAnsi="Times New Roman" w:cs="Times New Roman"/>
          <w:sz w:val="24"/>
          <w:szCs w:val="24"/>
        </w:rPr>
        <w:t>isimli</w:t>
      </w:r>
      <w:proofErr w:type="gramEnd"/>
      <w:r w:rsidRPr="00A0506B">
        <w:rPr>
          <w:rFonts w:ascii="Times New Roman" w:hAnsi="Times New Roman" w:cs="Times New Roman"/>
          <w:sz w:val="24"/>
          <w:szCs w:val="24"/>
        </w:rPr>
        <w:t xml:space="preserve"> ilaç için Firmamız tarafından …………….. </w:t>
      </w:r>
      <w:proofErr w:type="gramStart"/>
      <w:r w:rsidRPr="00A0506B">
        <w:rPr>
          <w:rFonts w:ascii="Times New Roman" w:hAnsi="Times New Roman" w:cs="Times New Roman"/>
          <w:sz w:val="24"/>
          <w:szCs w:val="24"/>
        </w:rPr>
        <w:t>tarihinden</w:t>
      </w:r>
      <w:proofErr w:type="gramEnd"/>
      <w:r w:rsidRPr="00A0506B">
        <w:rPr>
          <w:rFonts w:ascii="Times New Roman" w:hAnsi="Times New Roman" w:cs="Times New Roman"/>
          <w:sz w:val="24"/>
          <w:szCs w:val="24"/>
        </w:rPr>
        <w:t xml:space="preserve"> itibaren ………………… süreyle Sosyal Güvenlik Kurumu tarafından belirlenen miktar için geçerli olmak üzere teklif edilen kutu başına fiyat …………………. </w:t>
      </w:r>
      <w:proofErr w:type="gramStart"/>
      <w:r w:rsidRPr="00A0506B">
        <w:rPr>
          <w:rFonts w:ascii="Times New Roman" w:hAnsi="Times New Roman" w:cs="Times New Roman"/>
          <w:sz w:val="24"/>
          <w:szCs w:val="24"/>
        </w:rPr>
        <w:t>dur</w:t>
      </w:r>
      <w:proofErr w:type="gramEnd"/>
      <w:r w:rsidRPr="00A0506B">
        <w:rPr>
          <w:rFonts w:ascii="Times New Roman" w:hAnsi="Times New Roman" w:cs="Times New Roman"/>
          <w:sz w:val="24"/>
          <w:szCs w:val="24"/>
        </w:rPr>
        <w:t xml:space="preserve">. İlaç Firmamız aracılığıyla tedarik edilmesi halinde Sosyal Güvenlik Kurumuna, Türk Eczacıları Birliğine ve şahıslara …………………. </w:t>
      </w:r>
      <w:proofErr w:type="spellStart"/>
      <w:proofErr w:type="gramStart"/>
      <w:r w:rsidRPr="00A0506B">
        <w:rPr>
          <w:rFonts w:ascii="Times New Roman" w:hAnsi="Times New Roman" w:cs="Times New Roman"/>
          <w:sz w:val="24"/>
          <w:szCs w:val="24"/>
        </w:rPr>
        <w:t>yu</w:t>
      </w:r>
      <w:proofErr w:type="spellEnd"/>
      <w:proofErr w:type="gramEnd"/>
      <w:r w:rsidRPr="00A0506B">
        <w:rPr>
          <w:rFonts w:ascii="Times New Roman" w:hAnsi="Times New Roman" w:cs="Times New Roman"/>
          <w:sz w:val="24"/>
          <w:szCs w:val="24"/>
        </w:rPr>
        <w:t xml:space="preserve"> aşmamak üzere fatura edilecektir.</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hAnsi="Times New Roman" w:cs="Times New Roman"/>
          <w:sz w:val="24"/>
          <w:szCs w:val="24"/>
        </w:rPr>
        <w:t xml:space="preserve">SGK </w:t>
      </w:r>
      <w:proofErr w:type="spellStart"/>
      <w:r w:rsidRPr="00A0506B">
        <w:rPr>
          <w:rFonts w:ascii="Times New Roman" w:hAnsi="Times New Roman" w:cs="Times New Roman"/>
          <w:sz w:val="24"/>
          <w:szCs w:val="24"/>
        </w:rPr>
        <w:t>nın</w:t>
      </w:r>
      <w:proofErr w:type="spellEnd"/>
      <w:r w:rsidRPr="00A0506B">
        <w:rPr>
          <w:rFonts w:ascii="Times New Roman" w:hAnsi="Times New Roman" w:cs="Times New Roman"/>
          <w:sz w:val="24"/>
          <w:szCs w:val="24"/>
        </w:rPr>
        <w:t xml:space="preserve"> Firmamıza yapacağı sipariş tarihinden itibaren ilacın ülkemiz ilgili gümrük müdürlüğüne intikal süresi ………………… dür.</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eastAsia="Times New Roman" w:hAnsi="Times New Roman" w:cs="Times New Roman"/>
          <w:strike/>
          <w:sz w:val="24"/>
          <w:szCs w:val="24"/>
        </w:rPr>
      </w:pPr>
      <w:r w:rsidRPr="00A0506B">
        <w:rPr>
          <w:rFonts w:ascii="Times New Roman" w:hAnsi="Times New Roman" w:cs="Times New Roman"/>
          <w:sz w:val="24"/>
          <w:szCs w:val="24"/>
        </w:rPr>
        <w:t xml:space="preserve">İlacın, </w:t>
      </w:r>
      <w:r w:rsidRPr="00A0506B">
        <w:rPr>
          <w:rFonts w:ascii="Times New Roman" w:eastAsia="Times New Roman" w:hAnsi="Times New Roman" w:cs="Times New Roman"/>
          <w:sz w:val="24"/>
          <w:szCs w:val="24"/>
        </w:rPr>
        <w:t xml:space="preserve">hasta mağduriyetine sebebiyet vermeyecek şekilde 2 numaralı maddede taahhüt ettiğimiz fiyatı ve 3 numaralı maddede belirtilen süreyi aşmamak üzere ve kesintisiz olarak </w:t>
      </w:r>
      <w:r w:rsidRPr="00A0506B">
        <w:rPr>
          <w:rFonts w:ascii="Times New Roman" w:hAnsi="Times New Roman" w:cs="Times New Roman"/>
          <w:sz w:val="24"/>
          <w:szCs w:val="24"/>
        </w:rPr>
        <w:t>…………………</w:t>
      </w:r>
      <w:r w:rsidRPr="00A0506B">
        <w:rPr>
          <w:rFonts w:ascii="Times New Roman" w:eastAsia="Times New Roman" w:hAnsi="Times New Roman" w:cs="Times New Roman"/>
          <w:sz w:val="24"/>
          <w:szCs w:val="24"/>
        </w:rPr>
        <w:t xml:space="preserve"> süreyle, mücbir sebepler hariç olmak üzere, Firmamızca temin edilemediği sürelerde Sosyal Güvenlik Kurumu tarafından Türk Eczacıları Birliğine veya başka firmalara/tedarikçilere veya şahıslara bedeli ödenen ilaçlar için taahhüt ettiğimiz fiyatı aşan miktar nedeniyle doğacak maliyet farkı ve getirilemeyen sipariş tutarının %2'si kadar ceza koşulu tutarının, firmamızca karşılanacağını kabul ve taahhüt ederiz.</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hAnsi="Times New Roman" w:cs="Times New Roman"/>
          <w:sz w:val="24"/>
          <w:szCs w:val="24"/>
        </w:rPr>
        <w:t xml:space="preserve">Sosyal Güvenlik Kurumunca ilacın veya </w:t>
      </w:r>
      <w:proofErr w:type="spellStart"/>
      <w:r w:rsidRPr="00A0506B">
        <w:rPr>
          <w:rFonts w:ascii="Times New Roman" w:hAnsi="Times New Roman" w:cs="Times New Roman"/>
          <w:sz w:val="24"/>
          <w:szCs w:val="24"/>
        </w:rPr>
        <w:t>farmasötik</w:t>
      </w:r>
      <w:proofErr w:type="spellEnd"/>
      <w:r w:rsidRPr="00A0506B">
        <w:rPr>
          <w:rFonts w:ascii="Times New Roman" w:hAnsi="Times New Roman" w:cs="Times New Roman"/>
          <w:sz w:val="24"/>
          <w:szCs w:val="24"/>
        </w:rPr>
        <w:t xml:space="preserve"> eşdeğerlerinin (aynı etkin maddeyi aynı miktarda içeren aynı veya benzer </w:t>
      </w:r>
      <w:proofErr w:type="spellStart"/>
      <w:r w:rsidRPr="00A0506B">
        <w:rPr>
          <w:rFonts w:ascii="Times New Roman" w:hAnsi="Times New Roman" w:cs="Times New Roman"/>
          <w:sz w:val="24"/>
          <w:szCs w:val="24"/>
        </w:rPr>
        <w:t>farmasötik</w:t>
      </w:r>
      <w:proofErr w:type="spellEnd"/>
      <w:r w:rsidRPr="00A0506B">
        <w:rPr>
          <w:rFonts w:ascii="Times New Roman" w:hAnsi="Times New Roman" w:cs="Times New Roman"/>
          <w:sz w:val="24"/>
          <w:szCs w:val="24"/>
        </w:rPr>
        <w:t xml:space="preserve"> formdaki ilaçlar), Firmamızca taahhüt edilen fiyattan daha düşük bir fiyat ile temin edilebilir olduğunun Sosyal Güvenlik Kurumunca tespit edilmesi ve Firmamızca taahhüt edilen fiyatın Sosyal Güvenlik Kurumu açısından maliyet avantajını yitirmiş olması halinde, Firmamızdan tedarikin kesileceğini kabul ve taahhüt etmekteyiz. </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color w:val="FF0000"/>
          <w:sz w:val="24"/>
          <w:szCs w:val="24"/>
        </w:rPr>
      </w:pPr>
      <w:r w:rsidRPr="00A0506B">
        <w:rPr>
          <w:rFonts w:ascii="Times New Roman" w:hAnsi="Times New Roman" w:cs="Times New Roman"/>
          <w:sz w:val="24"/>
          <w:szCs w:val="24"/>
        </w:rPr>
        <w:t>İlacın kendisinin veya eşdeğerinin ülkemizde piyasaya arz edilmek istenmesi veya başka sebepler ile ilacın veya eşdeğerinin, Türkiye İlaç ve Tıbbi Cihaz Kurumunca yayınlanan Yurt Dışı İlaç Listesi “Pasife Alınacak İlaçlar” sekmesinde ilan edilmesi halinde; ihtiyaç durumuna göre Kurumca belirlenecek miktardaki stoklu ilacın, Firmamızca Kurumdan iade alınacak (herhangi bir masraf talep edilmeksizin) ve iade alınan ilaç bedelleri iade işlemini takip eden 5 (beş) iş günü içerisinde Kuruma ödeneceğini kabul ve taahhüt ederiz.</w:t>
      </w:r>
    </w:p>
    <w:p w:rsidR="00620D2D" w:rsidRPr="00A0506B" w:rsidRDefault="00620D2D" w:rsidP="00620D2D">
      <w:pPr>
        <w:pStyle w:val="ListeParagraf"/>
        <w:numPr>
          <w:ilvl w:val="0"/>
          <w:numId w:val="1"/>
        </w:numPr>
        <w:tabs>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hAnsi="Times New Roman" w:cs="Times New Roman"/>
          <w:sz w:val="24"/>
          <w:szCs w:val="24"/>
        </w:rPr>
        <w:t xml:space="preserve">Tedarik edeceğimiz ilaçlar, getirildiği ülkenin mevzuatına uygun olarak ve menşei ülke sağlık otoritesi tarafından ruhsatlandırılmış ecza deposu ya da doğrudan üreticiler kanalı ile temin edilecektir. </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eastAsia="Times New Roman" w:hAnsi="Times New Roman" w:cs="Times New Roman"/>
          <w:sz w:val="24"/>
          <w:szCs w:val="24"/>
        </w:rPr>
        <w:t xml:space="preserve">Tedarik ettiğimiz ilaçların kalite ve güvenliği ile ilgili tüm sorumluk ilaçlar ülke gümrük müdürlüğüne intikaline kadar Firmamızda olup ilaçların kalite ve güvenliğinin sağlanması için gerekli tüm tedbirlerin Firmamızca alınacağını; </w:t>
      </w:r>
      <w:r w:rsidR="00146B39">
        <w:rPr>
          <w:rFonts w:ascii="Times New Roman" w:hAnsi="Times New Roman" w:cs="Times New Roman"/>
          <w:sz w:val="24"/>
          <w:szCs w:val="24"/>
        </w:rPr>
        <w:t>i</w:t>
      </w:r>
      <w:r w:rsidRPr="00A0506B">
        <w:rPr>
          <w:rFonts w:ascii="Times New Roman" w:hAnsi="Times New Roman" w:cs="Times New Roman"/>
          <w:sz w:val="24"/>
          <w:szCs w:val="24"/>
        </w:rPr>
        <w:t>lacın kusurlu, hatalı ve eksik olduğunun tespit edilmesi halinde ilaç bedellerinin Kurumun bildirim tarihini takip eden 5 (beş) iş günü içerisinde Kuruma ödenecektir ödeneceğini kabul ve taahhüt ederiz.</w:t>
      </w:r>
    </w:p>
    <w:p w:rsidR="00620D2D" w:rsidRPr="00A0506B" w:rsidRDefault="00620D2D" w:rsidP="00620D2D">
      <w:pPr>
        <w:pStyle w:val="ListeParagraf"/>
        <w:numPr>
          <w:ilvl w:val="0"/>
          <w:numId w:val="1"/>
        </w:numPr>
        <w:tabs>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hAnsi="Times New Roman" w:cs="Times New Roman"/>
          <w:sz w:val="24"/>
          <w:szCs w:val="24"/>
        </w:rPr>
        <w:t xml:space="preserve">Mücbir sebep; öngörülemeyen ve taahhüdümüzün ifa edilmesine engel teşkil eden deprem, su baskını, salgın hastalık, lokavt, grev, yangın, savaş, terör olayı, seferberlik, sosyal ve toplumsal olay, ithalat-ihracat kısıtlamaları, olağanüstü </w:t>
      </w:r>
      <w:proofErr w:type="gramStart"/>
      <w:r w:rsidRPr="00A0506B">
        <w:rPr>
          <w:rFonts w:ascii="Times New Roman" w:hAnsi="Times New Roman" w:cs="Times New Roman"/>
          <w:sz w:val="24"/>
          <w:szCs w:val="24"/>
        </w:rPr>
        <w:t>hal</w:t>
      </w:r>
      <w:proofErr w:type="gramEnd"/>
      <w:r w:rsidRPr="00A0506B">
        <w:rPr>
          <w:rFonts w:ascii="Times New Roman" w:hAnsi="Times New Roman" w:cs="Times New Roman"/>
          <w:sz w:val="24"/>
          <w:szCs w:val="24"/>
        </w:rPr>
        <w:t xml:space="preserve"> ve benzeri olağan ve olağanüstü sebepler ve işbu maddede sayılmayan ancak genel ve/veya özel mevzuat hükümleri uyarınca mücbir sebep hali olarak sayılan tüm haller olarak Firmamızca kabul edilmektedir.</w:t>
      </w:r>
    </w:p>
    <w:p w:rsidR="00620D2D" w:rsidRPr="00A0506B"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eastAsia="Times New Roman" w:hAnsi="Times New Roman" w:cs="Times New Roman"/>
          <w:sz w:val="24"/>
          <w:szCs w:val="24"/>
        </w:rPr>
        <w:t xml:space="preserve">Tedarik ettiğimiz ilaçlar, ilaçların Kurum ilgili birimine ulaştırılmak üzere ülke gümrük müdürlüklerine intikal tarihi itibariyle son kullanma tarihine 1 (bir) yıldan daha uzun süre kalmış ürünler olacaktır. Ürün raf ömrünün 1 (bir) yıldan kısa olması halinde bu süre en az 6 (altı) ay </w:t>
      </w:r>
      <w:r w:rsidRPr="00A0506B">
        <w:rPr>
          <w:rFonts w:ascii="Times New Roman" w:eastAsia="Times New Roman" w:hAnsi="Times New Roman" w:cs="Times New Roman"/>
          <w:sz w:val="24"/>
          <w:szCs w:val="24"/>
        </w:rPr>
        <w:lastRenderedPageBreak/>
        <w:t>olacaktır. Sosyal Güvenlik Kurumunca kabul edilen durumlar hariç olmak üzere son kullanma tarihi belirtilen sürelerden kısa olan ilaçların Firmamızca tedarik edilmeyeceğini kabul ve taahhüt etmekteyiz.</w:t>
      </w:r>
    </w:p>
    <w:p w:rsidR="00620D2D" w:rsidRPr="00A0506B" w:rsidRDefault="00620D2D" w:rsidP="009E1CAA">
      <w:pPr>
        <w:pStyle w:val="ListeParagraf"/>
        <w:numPr>
          <w:ilvl w:val="0"/>
          <w:numId w:val="1"/>
        </w:numPr>
        <w:tabs>
          <w:tab w:val="left" w:pos="709"/>
        </w:tabs>
        <w:spacing w:after="0" w:line="240" w:lineRule="auto"/>
        <w:ind w:left="142" w:hanging="426"/>
        <w:contextualSpacing w:val="0"/>
        <w:jc w:val="both"/>
        <w:rPr>
          <w:rFonts w:ascii="Times New Roman" w:hAnsi="Times New Roman" w:cs="Times New Roman"/>
          <w:sz w:val="24"/>
          <w:szCs w:val="24"/>
        </w:rPr>
      </w:pPr>
      <w:r w:rsidRPr="00A0506B">
        <w:rPr>
          <w:rFonts w:ascii="Times New Roman" w:eastAsia="Times New Roman" w:hAnsi="Times New Roman" w:cs="Times New Roman"/>
          <w:sz w:val="24"/>
          <w:szCs w:val="24"/>
        </w:rPr>
        <w:t xml:space="preserve">İlaç hakkında üretici firma veya üretildiği ülke </w:t>
      </w:r>
      <w:proofErr w:type="gramStart"/>
      <w:r w:rsidRPr="00A0506B">
        <w:rPr>
          <w:rFonts w:ascii="Times New Roman" w:eastAsia="Times New Roman" w:hAnsi="Times New Roman" w:cs="Times New Roman"/>
          <w:sz w:val="24"/>
          <w:szCs w:val="24"/>
        </w:rPr>
        <w:t>resmi</w:t>
      </w:r>
      <w:proofErr w:type="gramEnd"/>
      <w:r w:rsidRPr="00A0506B">
        <w:rPr>
          <w:rFonts w:ascii="Times New Roman" w:eastAsia="Times New Roman" w:hAnsi="Times New Roman" w:cs="Times New Roman"/>
          <w:sz w:val="24"/>
          <w:szCs w:val="24"/>
        </w:rPr>
        <w:t xml:space="preserve"> kurumları tarafından geri çekme uyarısı olduğunda Firmamız tarafından konu hakkında Sosyal Güvenlik Kurumunun derhal bilgilendirileceğini ve geri çekilecek ilaçlara ilişkin tüm prosedürün Firmamızca yerine getirileceğini </w:t>
      </w:r>
      <w:r w:rsidRPr="00A0506B">
        <w:rPr>
          <w:rFonts w:ascii="Times New Roman" w:hAnsi="Times New Roman" w:cs="Times New Roman"/>
          <w:sz w:val="24"/>
          <w:szCs w:val="24"/>
        </w:rPr>
        <w:t>kabul ve taahhüt ederiz.</w:t>
      </w:r>
    </w:p>
    <w:p w:rsidR="00620D2D" w:rsidRPr="00A0506B" w:rsidRDefault="00620D2D" w:rsidP="009E1CAA">
      <w:pPr>
        <w:pStyle w:val="ListeParagraf"/>
        <w:numPr>
          <w:ilvl w:val="0"/>
          <w:numId w:val="1"/>
        </w:numPr>
        <w:tabs>
          <w:tab w:val="left" w:pos="142"/>
        </w:tabs>
        <w:spacing w:after="0" w:line="240" w:lineRule="auto"/>
        <w:ind w:left="0" w:hanging="284"/>
        <w:contextualSpacing w:val="0"/>
        <w:jc w:val="both"/>
        <w:rPr>
          <w:rFonts w:ascii="Times New Roman" w:hAnsi="Times New Roman" w:cs="Times New Roman"/>
          <w:sz w:val="24"/>
          <w:szCs w:val="24"/>
        </w:rPr>
      </w:pPr>
      <w:r w:rsidRPr="00A0506B">
        <w:rPr>
          <w:rFonts w:ascii="Times New Roman" w:eastAsia="Times New Roman" w:hAnsi="Times New Roman" w:cs="Times New Roman"/>
          <w:sz w:val="24"/>
          <w:szCs w:val="24"/>
        </w:rPr>
        <w:t xml:space="preserve">Tedarik ettiğimiz ilaçlara Sosyal Güvenlik Kurumu tarafından analiz yaptırılmasına gerek görülmesi halinde yaptırılacak analizlere ilişkin olarak analiz edilecek ilaç bedeli dahil her türlü giderlerin Sosyal Güvenlik Kurumundan bedel talep etmeksizin Firmamızca </w:t>
      </w:r>
      <w:r w:rsidRPr="00A0506B">
        <w:rPr>
          <w:rFonts w:ascii="Times New Roman" w:hAnsi="Times New Roman" w:cs="Times New Roman"/>
          <w:sz w:val="24"/>
          <w:szCs w:val="24"/>
        </w:rPr>
        <w:t>karşılanacağını kabul ve taahhüt ederiz.</w:t>
      </w:r>
    </w:p>
    <w:p w:rsidR="00620D2D" w:rsidRPr="00A0506B"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hAnsi="Times New Roman" w:cs="Times New Roman"/>
          <w:sz w:val="24"/>
          <w:szCs w:val="24"/>
        </w:rPr>
        <w:t>Sosyal Güvenlik Kurumunca talep edilmesi halinde Firmamızca ilaç tedarikinin sağlanmasına yönelik olarak tedarik ve ödemelere ilişkin usul ve esasların belirleneceği sözleşme imzalanacaktır.</w:t>
      </w:r>
    </w:p>
    <w:p w:rsidR="00620D2D" w:rsidRPr="00A0506B"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eastAsia="Times New Roman" w:hAnsi="Times New Roman" w:cs="Times New Roman"/>
          <w:sz w:val="24"/>
          <w:szCs w:val="24"/>
        </w:rPr>
        <w:t>Tarafımıza yapılacak ödemelerde, Kurumca ödeme yöntemi olarak kabul edilen Gümrükte Ödeme yöntemine göre ödemelerin yapılmasını kabul ve taahhüt ederiz.</w:t>
      </w:r>
    </w:p>
    <w:p w:rsidR="00620D2D" w:rsidRPr="00A0506B"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hAnsi="Times New Roman" w:cs="Times New Roman"/>
          <w:sz w:val="24"/>
          <w:szCs w:val="24"/>
        </w:rPr>
        <w:t>Yukarıda belirtilen kabul ve taahhütlerimizin Firmamızca yerine getirilmemesi nedeniyle Sosyal Güvenlik Kurumu nezdinde doğacak her türlü maddi ve manevi zararın Firmamızca karşılanacağını, yukarıda belirtilen kabul ve taahhütlerimizden herhangi birinin Firmamızca yerine getirilmemesi halinde Sosyal Güvenlik Kurumunca Firmamızdan herhangi bir ilaç temini yapılmayacağını kabul ve taahhüt etmekteyiz.</w:t>
      </w:r>
    </w:p>
    <w:p w:rsidR="00620D2D" w:rsidRPr="00A0506B" w:rsidRDefault="00620D2D" w:rsidP="00620D2D">
      <w:pPr>
        <w:spacing w:after="0" w:line="240" w:lineRule="auto"/>
        <w:jc w:val="both"/>
        <w:rPr>
          <w:rFonts w:ascii="Times New Roman" w:hAnsi="Times New Roman" w:cs="Times New Roman"/>
          <w:b/>
          <w:sz w:val="24"/>
          <w:szCs w:val="24"/>
        </w:rPr>
      </w:pPr>
    </w:p>
    <w:p w:rsidR="00620D2D" w:rsidRPr="00A0506B" w:rsidRDefault="00620D2D" w:rsidP="00620D2D">
      <w:pPr>
        <w:spacing w:after="0" w:line="240" w:lineRule="auto"/>
        <w:jc w:val="both"/>
        <w:rPr>
          <w:rFonts w:ascii="Times New Roman" w:hAnsi="Times New Roman" w:cs="Times New Roman"/>
          <w:b/>
          <w:sz w:val="24"/>
          <w:szCs w:val="24"/>
        </w:rPr>
      </w:pPr>
    </w:p>
    <w:p w:rsidR="00620D2D" w:rsidRPr="00A0506B" w:rsidRDefault="00620D2D" w:rsidP="00620D2D">
      <w:pPr>
        <w:spacing w:after="0" w:line="240" w:lineRule="auto"/>
        <w:jc w:val="both"/>
        <w:rPr>
          <w:rFonts w:ascii="Times New Roman" w:hAnsi="Times New Roman" w:cs="Times New Roman"/>
          <w:b/>
          <w:sz w:val="24"/>
          <w:szCs w:val="24"/>
        </w:rPr>
      </w:pP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Firma Adı:</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Adres:</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Temsilci adı-soyadı:</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İmza:</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Tarih:</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E-posta:</w:t>
      </w:r>
    </w:p>
    <w:p w:rsidR="00620D2D" w:rsidRPr="00A0506B" w:rsidRDefault="00620D2D" w:rsidP="00620D2D">
      <w:pPr>
        <w:spacing w:after="0" w:line="240" w:lineRule="auto"/>
        <w:jc w:val="both"/>
        <w:rPr>
          <w:rFonts w:ascii="Times New Roman" w:hAnsi="Times New Roman" w:cs="Times New Roman"/>
          <w:sz w:val="24"/>
          <w:szCs w:val="24"/>
        </w:rPr>
      </w:pPr>
    </w:p>
    <w:p w:rsidR="00620D2D" w:rsidRPr="00A0506B" w:rsidRDefault="00620D2D" w:rsidP="00620D2D">
      <w:pPr>
        <w:spacing w:after="0" w:line="240" w:lineRule="auto"/>
        <w:jc w:val="both"/>
        <w:rPr>
          <w:rFonts w:ascii="Times New Roman" w:hAnsi="Times New Roman" w:cs="Times New Roman"/>
          <w:sz w:val="24"/>
          <w:szCs w:val="24"/>
        </w:rPr>
      </w:pP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 xml:space="preserve">EK: </w:t>
      </w:r>
    </w:p>
    <w:p w:rsidR="00620D2D" w:rsidRPr="00A0506B" w:rsidRDefault="00620D2D" w:rsidP="00620D2D">
      <w:pPr>
        <w:spacing w:after="0" w:line="240" w:lineRule="auto"/>
        <w:contextualSpacing/>
        <w:jc w:val="both"/>
        <w:rPr>
          <w:rFonts w:ascii="Times New Roman" w:hAnsi="Times New Roman" w:cs="Times New Roman"/>
          <w:sz w:val="24"/>
          <w:szCs w:val="24"/>
        </w:rPr>
      </w:pPr>
      <w:r w:rsidRPr="00A0506B">
        <w:rPr>
          <w:rFonts w:ascii="Times New Roman" w:hAnsi="Times New Roman" w:cs="Times New Roman"/>
          <w:sz w:val="24"/>
          <w:szCs w:val="24"/>
        </w:rPr>
        <w:t>1. İmza sirküleri</w:t>
      </w:r>
    </w:p>
    <w:p w:rsidR="00620D2D" w:rsidRPr="00A0506B" w:rsidRDefault="00620D2D" w:rsidP="00620D2D">
      <w:pPr>
        <w:spacing w:after="0" w:line="240" w:lineRule="auto"/>
        <w:contextualSpacing/>
        <w:jc w:val="both"/>
        <w:rPr>
          <w:rFonts w:ascii="Times New Roman" w:hAnsi="Times New Roman" w:cs="Times New Roman"/>
          <w:sz w:val="24"/>
          <w:szCs w:val="24"/>
        </w:rPr>
      </w:pPr>
      <w:r w:rsidRPr="00A0506B">
        <w:rPr>
          <w:rFonts w:ascii="Times New Roman" w:hAnsi="Times New Roman" w:cs="Times New Roman"/>
          <w:sz w:val="24"/>
          <w:szCs w:val="24"/>
        </w:rPr>
        <w:t>2. Tedarik edilen/edilecek ilacın getirildikleri ülkenin mevzuatına uygun olarak ve menşei ülke sağlık otoritesi tarafından ruhsatlandırılmış ecza deposu ya da doğrudan üreticiler kanalı ile temin edildiğini/edileceğini gösterir belge</w:t>
      </w:r>
    </w:p>
    <w:p w:rsidR="00620D2D" w:rsidRPr="00A0506B" w:rsidRDefault="00620D2D" w:rsidP="00620D2D">
      <w:pPr>
        <w:spacing w:after="0" w:line="240" w:lineRule="auto"/>
        <w:contextualSpacing/>
        <w:jc w:val="both"/>
        <w:rPr>
          <w:rFonts w:ascii="Times New Roman" w:hAnsi="Times New Roman" w:cs="Times New Roman"/>
          <w:sz w:val="24"/>
          <w:szCs w:val="24"/>
        </w:rPr>
      </w:pPr>
      <w:r w:rsidRPr="00A0506B">
        <w:rPr>
          <w:rFonts w:ascii="Times New Roman" w:hAnsi="Times New Roman" w:cs="Times New Roman"/>
          <w:sz w:val="24"/>
          <w:szCs w:val="24"/>
        </w:rPr>
        <w:t>3. Tedarik edilecek ilacın fotoğrafı</w:t>
      </w:r>
    </w:p>
    <w:p w:rsidR="00620D2D" w:rsidRPr="004C46D0" w:rsidRDefault="00620D2D" w:rsidP="00620D2D">
      <w:pPr>
        <w:spacing w:after="0" w:line="240" w:lineRule="auto"/>
        <w:jc w:val="both"/>
        <w:rPr>
          <w:rFonts w:ascii="Times New Roman" w:hAnsi="Times New Roman" w:cs="Times New Roman"/>
          <w:b/>
          <w:sz w:val="20"/>
          <w:szCs w:val="20"/>
        </w:rPr>
      </w:pPr>
    </w:p>
    <w:p w:rsidR="00620D2D" w:rsidRPr="004C46D0" w:rsidRDefault="00620D2D" w:rsidP="00620D2D">
      <w:pPr>
        <w:spacing w:after="0" w:line="240" w:lineRule="auto"/>
        <w:jc w:val="both"/>
        <w:rPr>
          <w:rFonts w:ascii="Times New Roman" w:eastAsia="Times New Roman" w:hAnsi="Times New Roman" w:cs="Times New Roman"/>
          <w:sz w:val="20"/>
          <w:szCs w:val="20"/>
        </w:rPr>
      </w:pPr>
    </w:p>
    <w:p w:rsidR="00AD2B29" w:rsidRDefault="00AD2B29"/>
    <w:sectPr w:rsidR="00AD2B29" w:rsidSect="00040B24">
      <w:footerReference w:type="default" r:id="rId7"/>
      <w:pgSz w:w="11906" w:h="16838"/>
      <w:pgMar w:top="993" w:right="1133" w:bottom="993" w:left="1417" w:header="708"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43" w:rsidRDefault="009E1CAA">
      <w:pPr>
        <w:spacing w:after="0" w:line="240" w:lineRule="auto"/>
      </w:pPr>
      <w:r>
        <w:separator/>
      </w:r>
    </w:p>
  </w:endnote>
  <w:endnote w:type="continuationSeparator" w:id="0">
    <w:p w:rsidR="004B3C43" w:rsidRDefault="009E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85763"/>
      <w:docPartObj>
        <w:docPartGallery w:val="Page Numbers (Bottom of Page)"/>
        <w:docPartUnique/>
      </w:docPartObj>
    </w:sdtPr>
    <w:sdtEndPr>
      <w:rPr>
        <w:rFonts w:ascii="Times New Roman" w:hAnsi="Times New Roman" w:cs="Times New Roman"/>
        <w:sz w:val="18"/>
        <w:szCs w:val="18"/>
      </w:rPr>
    </w:sdtEndPr>
    <w:sdtContent>
      <w:p w:rsidR="001A0983" w:rsidRPr="00040B24" w:rsidRDefault="00A0506B">
        <w:pPr>
          <w:pStyle w:val="AltBilgi"/>
          <w:jc w:val="center"/>
          <w:rPr>
            <w:rFonts w:ascii="Times New Roman" w:hAnsi="Times New Roman" w:cs="Times New Roman"/>
            <w:sz w:val="18"/>
            <w:szCs w:val="18"/>
          </w:rPr>
        </w:pPr>
        <w:r w:rsidRPr="00040B24">
          <w:rPr>
            <w:rFonts w:ascii="Times New Roman" w:hAnsi="Times New Roman" w:cs="Times New Roman"/>
            <w:sz w:val="18"/>
            <w:szCs w:val="18"/>
          </w:rPr>
          <w:fldChar w:fldCharType="begin"/>
        </w:r>
        <w:r w:rsidRPr="00040B24">
          <w:rPr>
            <w:rFonts w:ascii="Times New Roman" w:hAnsi="Times New Roman" w:cs="Times New Roman"/>
            <w:sz w:val="18"/>
            <w:szCs w:val="18"/>
          </w:rPr>
          <w:instrText>PAGE   \* MERGEFORMAT</w:instrText>
        </w:r>
        <w:r w:rsidRPr="00040B24">
          <w:rPr>
            <w:rFonts w:ascii="Times New Roman" w:hAnsi="Times New Roman" w:cs="Times New Roman"/>
            <w:sz w:val="18"/>
            <w:szCs w:val="18"/>
          </w:rPr>
          <w:fldChar w:fldCharType="separate"/>
        </w:r>
        <w:r>
          <w:rPr>
            <w:rFonts w:ascii="Times New Roman" w:hAnsi="Times New Roman" w:cs="Times New Roman"/>
            <w:noProof/>
            <w:sz w:val="18"/>
            <w:szCs w:val="18"/>
          </w:rPr>
          <w:t>6</w:t>
        </w:r>
        <w:r w:rsidRPr="00040B24">
          <w:rPr>
            <w:rFonts w:ascii="Times New Roman" w:hAnsi="Times New Roman" w:cs="Times New Roman"/>
            <w:sz w:val="18"/>
            <w:szCs w:val="18"/>
          </w:rPr>
          <w:fldChar w:fldCharType="end"/>
        </w:r>
      </w:p>
    </w:sdtContent>
  </w:sdt>
  <w:p w:rsidR="001A0983" w:rsidRDefault="00034A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43" w:rsidRDefault="009E1CAA">
      <w:pPr>
        <w:spacing w:after="0" w:line="240" w:lineRule="auto"/>
      </w:pPr>
      <w:r>
        <w:separator/>
      </w:r>
    </w:p>
  </w:footnote>
  <w:footnote w:type="continuationSeparator" w:id="0">
    <w:p w:rsidR="004B3C43" w:rsidRDefault="009E1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02D"/>
    <w:multiLevelType w:val="hybridMultilevel"/>
    <w:tmpl w:val="9D206E78"/>
    <w:lvl w:ilvl="0" w:tplc="041F000B">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21BF4AF9"/>
    <w:multiLevelType w:val="hybridMultilevel"/>
    <w:tmpl w:val="D7D6EDA6"/>
    <w:lvl w:ilvl="0" w:tplc="85CC68B4">
      <w:start w:val="1"/>
      <w:numFmt w:val="decimal"/>
      <w:lvlText w:val="%1."/>
      <w:lvlJc w:val="left"/>
      <w:pPr>
        <w:ind w:left="644" w:hanging="360"/>
      </w:pPr>
      <w:rPr>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2D"/>
    <w:rsid w:val="00034A6D"/>
    <w:rsid w:val="00146B39"/>
    <w:rsid w:val="004B3C43"/>
    <w:rsid w:val="00620D2D"/>
    <w:rsid w:val="007253F9"/>
    <w:rsid w:val="009E1CAA"/>
    <w:rsid w:val="00A0506B"/>
    <w:rsid w:val="00AD2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DCE8"/>
  <w15:chartTrackingRefBased/>
  <w15:docId w15:val="{B18066CA-CDC6-4935-94AA-99899684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D2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0D2D"/>
    <w:pPr>
      <w:ind w:left="720"/>
      <w:contextualSpacing/>
    </w:pPr>
  </w:style>
  <w:style w:type="paragraph" w:styleId="AltBilgi">
    <w:name w:val="footer"/>
    <w:basedOn w:val="Normal"/>
    <w:link w:val="AltBilgiChar"/>
    <w:uiPriority w:val="99"/>
    <w:unhideWhenUsed/>
    <w:rsid w:val="00620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0D2D"/>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888</Words>
  <Characters>5062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NAGIHAN YASAR</dc:creator>
  <cp:keywords/>
  <dc:description/>
  <cp:lastModifiedBy>ILTUG CAGRI BIGE SEYMEN BESPARMAK</cp:lastModifiedBy>
  <cp:revision>7</cp:revision>
  <dcterms:created xsi:type="dcterms:W3CDTF">2020-12-09T12:24:00Z</dcterms:created>
  <dcterms:modified xsi:type="dcterms:W3CDTF">2020-12-11T13:20:00Z</dcterms:modified>
</cp:coreProperties>
</file>